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E0" w:rsidRDefault="00C85EE0" w:rsidP="00E23DB5">
      <w:pPr>
        <w:spacing w:line="240" w:lineRule="auto"/>
        <w:ind w:left="360"/>
        <w:jc w:val="center"/>
        <w:rPr>
          <w:rFonts w:ascii="Times New Roman" w:eastAsia="Times New Roman" w:hAnsi="Times New Roman"/>
          <w:b/>
          <w:sz w:val="28"/>
          <w:szCs w:val="28"/>
        </w:rPr>
      </w:pPr>
      <w:r>
        <w:rPr>
          <w:rFonts w:ascii="Times New Roman" w:hAnsi="Times New Roman"/>
          <w:noProof/>
          <w:sz w:val="26"/>
          <w:szCs w:val="26"/>
        </w:rPr>
        <w:drawing>
          <wp:anchor distT="0" distB="0" distL="114300" distR="114300" simplePos="0" relativeHeight="251658240" behindDoc="1" locked="0" layoutInCell="1" allowOverlap="1" wp14:anchorId="0ADD5F4D" wp14:editId="699DCC23">
            <wp:simplePos x="0" y="0"/>
            <wp:positionH relativeFrom="column">
              <wp:posOffset>-1080135</wp:posOffset>
            </wp:positionH>
            <wp:positionV relativeFrom="paragraph">
              <wp:posOffset>-553085</wp:posOffset>
            </wp:positionV>
            <wp:extent cx="7600315" cy="10382250"/>
            <wp:effectExtent l="0" t="0" r="635" b="0"/>
            <wp:wrapTight wrapText="bothSides">
              <wp:wrapPolygon edited="0">
                <wp:start x="0" y="0"/>
                <wp:lineTo x="0" y="21560"/>
                <wp:lineTo x="21548" y="21560"/>
                <wp:lineTo x="21548" y="0"/>
                <wp:lineTo x="0" y="0"/>
              </wp:wrapPolygon>
            </wp:wrapTight>
            <wp:docPr id="1" name="Рисунок 1" descr="C:\Users\Ручеек\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учеек\Desktop\11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0315" cy="1038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DB5" w:rsidRPr="00C85EE0" w:rsidRDefault="00E23DB5" w:rsidP="00E23DB5">
      <w:pPr>
        <w:spacing w:line="240" w:lineRule="auto"/>
        <w:ind w:left="360"/>
        <w:jc w:val="center"/>
        <w:rPr>
          <w:rFonts w:ascii="Times New Roman" w:eastAsia="Times New Roman" w:hAnsi="Times New Roman"/>
          <w:b/>
          <w:sz w:val="26"/>
          <w:szCs w:val="26"/>
        </w:rPr>
      </w:pPr>
      <w:r w:rsidRPr="00C85EE0">
        <w:rPr>
          <w:rFonts w:ascii="Times New Roman" w:eastAsia="Times New Roman" w:hAnsi="Times New Roman"/>
          <w:b/>
          <w:sz w:val="26"/>
          <w:szCs w:val="26"/>
        </w:rPr>
        <w:t>Пояснительная записка</w:t>
      </w:r>
    </w:p>
    <w:p w:rsidR="00E23DB5" w:rsidRPr="00C85EE0" w:rsidRDefault="00E23DB5" w:rsidP="00E23DB5">
      <w:pPr>
        <w:spacing w:after="0" w:line="240" w:lineRule="auto"/>
        <w:ind w:left="360"/>
        <w:jc w:val="right"/>
        <w:rPr>
          <w:rFonts w:ascii="Times New Roman" w:eastAsia="Times New Roman" w:hAnsi="Times New Roman"/>
          <w:sz w:val="26"/>
          <w:szCs w:val="26"/>
        </w:rPr>
      </w:pPr>
      <w:r w:rsidRPr="00C85EE0">
        <w:rPr>
          <w:rFonts w:ascii="Times New Roman" w:eastAsia="Times New Roman" w:hAnsi="Times New Roman"/>
          <w:sz w:val="26"/>
          <w:szCs w:val="26"/>
        </w:rPr>
        <w:t>Духовная жизнь ребенка полноценна лишь тогда,</w:t>
      </w:r>
    </w:p>
    <w:p w:rsidR="00E23DB5" w:rsidRPr="00C85EE0" w:rsidRDefault="00E23DB5" w:rsidP="00E23DB5">
      <w:pPr>
        <w:spacing w:after="0" w:line="240" w:lineRule="auto"/>
        <w:ind w:left="360"/>
        <w:jc w:val="right"/>
        <w:rPr>
          <w:rFonts w:ascii="Times New Roman" w:eastAsia="Times New Roman" w:hAnsi="Times New Roman"/>
          <w:sz w:val="26"/>
          <w:szCs w:val="26"/>
        </w:rPr>
      </w:pPr>
      <w:r w:rsidRPr="00C85EE0">
        <w:rPr>
          <w:rFonts w:ascii="Times New Roman" w:eastAsia="Times New Roman" w:hAnsi="Times New Roman"/>
          <w:sz w:val="26"/>
          <w:szCs w:val="26"/>
        </w:rPr>
        <w:t xml:space="preserve"> когда он живет в мире игры, сказки, музыки, фантазии, творчества.</w:t>
      </w:r>
    </w:p>
    <w:p w:rsidR="00E23DB5" w:rsidRPr="00C85EE0" w:rsidRDefault="00E23DB5" w:rsidP="00E23DB5">
      <w:pPr>
        <w:spacing w:after="0" w:line="240" w:lineRule="auto"/>
        <w:ind w:left="720"/>
        <w:contextualSpacing/>
        <w:jc w:val="right"/>
        <w:rPr>
          <w:rFonts w:ascii="Times New Roman" w:eastAsia="Times New Roman" w:hAnsi="Times New Roman"/>
          <w:sz w:val="26"/>
          <w:szCs w:val="26"/>
        </w:rPr>
      </w:pPr>
      <w:r w:rsidRPr="00C85EE0">
        <w:rPr>
          <w:rFonts w:ascii="Times New Roman" w:eastAsia="Times New Roman" w:hAnsi="Times New Roman"/>
          <w:sz w:val="26"/>
          <w:szCs w:val="26"/>
        </w:rPr>
        <w:t>Без этого он – засушенный цветок.</w:t>
      </w:r>
    </w:p>
    <w:p w:rsidR="00E23DB5" w:rsidRPr="00C85EE0" w:rsidRDefault="00E23DB5" w:rsidP="00E23DB5">
      <w:pPr>
        <w:spacing w:after="0" w:line="240" w:lineRule="auto"/>
        <w:jc w:val="right"/>
        <w:rPr>
          <w:rFonts w:ascii="Times New Roman" w:eastAsia="Times New Roman" w:hAnsi="Times New Roman"/>
          <w:sz w:val="26"/>
          <w:szCs w:val="26"/>
        </w:rPr>
      </w:pPr>
      <w:r w:rsidRPr="00C85EE0">
        <w:rPr>
          <w:rFonts w:ascii="Times New Roman" w:eastAsia="Times New Roman" w:hAnsi="Times New Roman"/>
          <w:sz w:val="26"/>
          <w:szCs w:val="26"/>
        </w:rPr>
        <w:t xml:space="preserve"> В. Сухомлинский</w:t>
      </w:r>
    </w:p>
    <w:p w:rsidR="00E23DB5" w:rsidRPr="00C85EE0" w:rsidRDefault="00E23DB5" w:rsidP="00E23DB5">
      <w:p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      Дошкольное детство – период бурного развития воображения, фантазии, важнейших каче</w:t>
      </w:r>
      <w:proofErr w:type="gramStart"/>
      <w:r w:rsidRPr="00C85EE0">
        <w:rPr>
          <w:rFonts w:ascii="Times New Roman" w:eastAsia="Times New Roman" w:hAnsi="Times New Roman"/>
          <w:sz w:val="26"/>
          <w:szCs w:val="26"/>
        </w:rPr>
        <w:t>ств тв</w:t>
      </w:r>
      <w:proofErr w:type="gramEnd"/>
      <w:r w:rsidRPr="00C85EE0">
        <w:rPr>
          <w:rFonts w:ascii="Times New Roman" w:eastAsia="Times New Roman" w:hAnsi="Times New Roman"/>
          <w:sz w:val="26"/>
          <w:szCs w:val="26"/>
        </w:rPr>
        <w:t xml:space="preserve">орческой личности. В возрасте 6 – 7 лет потребность детей проявлять себя в творчестве огромна. Очень важно на дошкольном этапе развития личности определить способность и талантливость детей, создать им условия для самовыражения, дать неограниченные возможности проявить себя во всех видах музыкального творчества. </w:t>
      </w:r>
    </w:p>
    <w:p w:rsidR="00E23DB5" w:rsidRPr="00C85EE0" w:rsidRDefault="00E23DB5" w:rsidP="00E23DB5">
      <w:p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      В дошкольном возрасте активно развиваются специальные способности детей, прежде всего художественные. Дошкольное детство создает благоприятные условия для их формирования. Дошкольник включен во все многообразие художественных видов деятельности. Он поет, танцует. Это создает возможность для проявления специальных способностей, в том числе музыкальных. Возможность выразить свои чувства в танце, внимательно слушая музыку, в огромной степени способствует эмоциональному, духовному, физическому развитию дошкольника. Сочетание духовного и физического необходимо для развития личности ребенка.</w:t>
      </w:r>
    </w:p>
    <w:p w:rsidR="00E23DB5" w:rsidRPr="00C85EE0" w:rsidRDefault="00E23DB5" w:rsidP="00E23DB5">
      <w:p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     Данная программа поможет сформировать у дошкольников навыки танцевальной техники, а также нравственно-волевые качества личности: настойчивость в достижении результата, выдержку, умение контролировать свои движения, действовать в коллективе. Программа обеспечивает укрепление физического, психического и психологического здоровья детей. </w:t>
      </w:r>
    </w:p>
    <w:p w:rsidR="00E23DB5" w:rsidRPr="00C85EE0" w:rsidRDefault="00E23DB5" w:rsidP="00E23DB5">
      <w:p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      Программа хореографического кружка разработана в соответствии с возрастными и индивидуальными особенностями детей. В основу положена программа «Ритмическая мозаика», разработанная А.И. Бурениной, рекомендованная Министерством образования Российской Федерации в качестве программы воспитания, обучения и развития детей дошкольного и младшего школьного возраста.</w:t>
      </w:r>
    </w:p>
    <w:p w:rsidR="00E23DB5" w:rsidRPr="00C85EE0" w:rsidRDefault="00E23DB5" w:rsidP="000232C5">
      <w:pPr>
        <w:spacing w:after="0" w:line="240" w:lineRule="auto"/>
        <w:ind w:firstLine="708"/>
        <w:jc w:val="both"/>
        <w:rPr>
          <w:rFonts w:ascii="Times New Roman" w:eastAsia="Times New Roman" w:hAnsi="Times New Roman"/>
          <w:sz w:val="26"/>
          <w:szCs w:val="26"/>
        </w:rPr>
      </w:pPr>
      <w:r w:rsidRPr="00C85EE0">
        <w:rPr>
          <w:rFonts w:ascii="Times New Roman" w:eastAsia="Times New Roman" w:hAnsi="Times New Roman"/>
          <w:sz w:val="26"/>
          <w:szCs w:val="26"/>
        </w:rPr>
        <w:t>Направленность программы – художественно-эстетическая.</w:t>
      </w:r>
    </w:p>
    <w:p w:rsidR="00E23DB5" w:rsidRPr="00C85EE0" w:rsidRDefault="00E23DB5" w:rsidP="00E23DB5">
      <w:p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       </w:t>
      </w:r>
      <w:proofErr w:type="gramStart"/>
      <w:r w:rsidRPr="00C85EE0">
        <w:rPr>
          <w:rFonts w:ascii="Times New Roman" w:eastAsia="Times New Roman" w:hAnsi="Times New Roman"/>
          <w:sz w:val="26"/>
          <w:szCs w:val="26"/>
        </w:rPr>
        <w:t>Обучение детей</w:t>
      </w:r>
      <w:proofErr w:type="gramEnd"/>
      <w:r w:rsidRPr="00C85EE0">
        <w:rPr>
          <w:rFonts w:ascii="Times New Roman" w:eastAsia="Times New Roman" w:hAnsi="Times New Roman"/>
          <w:sz w:val="26"/>
          <w:szCs w:val="26"/>
        </w:rPr>
        <w:t xml:space="preserve"> по данной рабочей программе, предполагающей изучение основ танцевальной культуры, умение красиво и пластично двигаться под различные танцевальные ритмы и темпы музыки, сопутствует физическому развитию и повышению уровня общего образования и культуры детей. Если образовательное учреждение может предоставить своим воспитанникам возможность приобщения к прекрасному миру танца, то детство, обогащённое соприкосновением с этим светлым и радостным искусством, позволит детям расти и развиваться не только физически, но и духовно.</w:t>
      </w:r>
    </w:p>
    <w:p w:rsidR="00E23DB5" w:rsidRPr="00C85EE0" w:rsidRDefault="00E23DB5" w:rsidP="00FF2F86">
      <w:pPr>
        <w:spacing w:after="0" w:line="240" w:lineRule="auto"/>
        <w:jc w:val="center"/>
        <w:rPr>
          <w:rFonts w:ascii="Times New Roman" w:eastAsia="Times New Roman" w:hAnsi="Times New Roman"/>
          <w:b/>
          <w:sz w:val="26"/>
          <w:szCs w:val="26"/>
        </w:rPr>
      </w:pPr>
      <w:r w:rsidRPr="00C85EE0">
        <w:rPr>
          <w:rFonts w:ascii="Times New Roman" w:eastAsia="Times New Roman" w:hAnsi="Times New Roman"/>
          <w:b/>
          <w:sz w:val="26"/>
          <w:szCs w:val="26"/>
        </w:rPr>
        <w:t>Актуальность хореографического образования</w:t>
      </w:r>
    </w:p>
    <w:p w:rsidR="00E23DB5" w:rsidRPr="00C85EE0" w:rsidRDefault="00E23DB5" w:rsidP="00E23DB5">
      <w:p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       Хореография как никакое другое искусство обладает огромными возможностями для полноценного эстетического совершенствования </w:t>
      </w:r>
      <w:r w:rsidRPr="00C85EE0">
        <w:rPr>
          <w:rFonts w:ascii="Times New Roman" w:eastAsia="Times New Roman" w:hAnsi="Times New Roman"/>
          <w:sz w:val="26"/>
          <w:szCs w:val="26"/>
        </w:rPr>
        <w:lastRenderedPageBreak/>
        <w:t>ребенка, для его гармоничного духовного и физического развития. Танец является богатейшим источником эстетических впечатлений ребенка, формирует его художественное «я» как составную часть орудия общества.</w:t>
      </w:r>
    </w:p>
    <w:p w:rsidR="00E23DB5" w:rsidRPr="00C85EE0" w:rsidRDefault="00E23DB5" w:rsidP="00E23DB5">
      <w:p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       Танец органично сочетает в себе различные виды искусства, в частности, музыку, песню, элементы театрального искусства, фольклор. Он воздействует на нравственный, эстетический, духовный мир людей различного возраста. Что же касается непосредственно детей, то танец, без преувеличения, развивает ребенка всесторонне.</w:t>
      </w:r>
    </w:p>
    <w:p w:rsidR="00E23DB5" w:rsidRPr="00C85EE0" w:rsidRDefault="00E23DB5" w:rsidP="00E23DB5">
      <w:p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     </w:t>
      </w:r>
      <w:proofErr w:type="spellStart"/>
      <w:r w:rsidRPr="00C85EE0">
        <w:rPr>
          <w:rFonts w:ascii="Times New Roman" w:eastAsia="Times New Roman" w:hAnsi="Times New Roman"/>
          <w:sz w:val="26"/>
          <w:szCs w:val="26"/>
        </w:rPr>
        <w:t>Синкретичность</w:t>
      </w:r>
      <w:proofErr w:type="spellEnd"/>
      <w:r w:rsidRPr="00C85EE0">
        <w:rPr>
          <w:rFonts w:ascii="Times New Roman" w:eastAsia="Times New Roman" w:hAnsi="Times New Roman"/>
          <w:sz w:val="26"/>
          <w:szCs w:val="26"/>
        </w:rPr>
        <w:t xml:space="preserve"> танцевального искусства подразумевает развитие чувства ритма, умения слышать и понимать музыку, согласовывать с ней свои движения, одновременно развивать и тренировать мышечную силу корпуса и ног, пластику рук, грацию и выразительность. Занятия танцем дают организму физическую нагрузку, равную сочетанию нескольких видов спорта. Используемые в хореографии, ритмике движения, прошедшие длительный отбор, безусловно, оказывают положительное воздействие на здоровье детей.</w:t>
      </w:r>
    </w:p>
    <w:p w:rsidR="00E23DB5" w:rsidRPr="00C85EE0" w:rsidRDefault="00E23DB5" w:rsidP="00E23DB5">
      <w:p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       Искусство танца – это синтез эстетического и физического развития человека. Общеразвивающие упражнения, упражнения партерной гимнастики, элементы танца исполняются под музыкальное сопровождение. Образность, различный характер музыки, многообразие её жанров повышает эмоциональность детей, питает воображение. Увлекательно, в процессе игры, выполняя различные движения и упражнения, укрепляется опорно-двигательный аппарат, формируется правильная осанка, развиваются координация движений и ориентация в пространстве.</w:t>
      </w:r>
    </w:p>
    <w:p w:rsidR="00E23DB5" w:rsidRPr="00C85EE0" w:rsidRDefault="00E23DB5" w:rsidP="00E23DB5">
      <w:p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Проблема развития творческих способностей у детей состоит в том, что необходимо продолжать развивать у дошкольников музыкально-</w:t>
      </w:r>
      <w:proofErr w:type="gramStart"/>
      <w:r w:rsidRPr="00C85EE0">
        <w:rPr>
          <w:rFonts w:ascii="Times New Roman" w:eastAsia="Times New Roman" w:hAnsi="Times New Roman"/>
          <w:sz w:val="26"/>
          <w:szCs w:val="26"/>
        </w:rPr>
        <w:t>ритмические и танцевальные движения</w:t>
      </w:r>
      <w:proofErr w:type="gramEnd"/>
      <w:r w:rsidRPr="00C85EE0">
        <w:rPr>
          <w:rFonts w:ascii="Times New Roman" w:eastAsia="Times New Roman" w:hAnsi="Times New Roman"/>
          <w:sz w:val="26"/>
          <w:szCs w:val="26"/>
        </w:rPr>
        <w:t>, заложенные природой, т.к. музыкально-ритмическое творчество может успешно развиться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rsidR="00E23DB5" w:rsidRPr="00C85EE0" w:rsidRDefault="00E23DB5" w:rsidP="00E23DB5">
      <w:p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       Музыкально-</w:t>
      </w:r>
      <w:proofErr w:type="gramStart"/>
      <w:r w:rsidRPr="00C85EE0">
        <w:rPr>
          <w:rFonts w:ascii="Times New Roman" w:eastAsia="Times New Roman" w:hAnsi="Times New Roman"/>
          <w:sz w:val="26"/>
          <w:szCs w:val="26"/>
        </w:rPr>
        <w:t>ритмическая деятельность</w:t>
      </w:r>
      <w:proofErr w:type="gramEnd"/>
      <w:r w:rsidRPr="00C85EE0">
        <w:rPr>
          <w:rFonts w:ascii="Times New Roman" w:eastAsia="Times New Roman" w:hAnsi="Times New Roman"/>
          <w:sz w:val="26"/>
          <w:szCs w:val="26"/>
        </w:rPr>
        <w:t xml:space="preserve"> привлекает детей своей эмоциональностью, возможностью активно выразить свое отношение к музыке в движении. Учитывая возрастные особенности детей, их запросы и интересы занятия хореографией проводятся в игровой форме, большое внимание уделяется музыкальным играм, импровизации. В музыкальных играх, создавая тот или иной образ, дети слышат в музыке и передают в движении разнообразные чувства.</w:t>
      </w:r>
    </w:p>
    <w:p w:rsidR="00E23DB5" w:rsidRPr="00C85EE0" w:rsidRDefault="00E23DB5" w:rsidP="00E23DB5">
      <w:p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        </w:t>
      </w:r>
      <w:proofErr w:type="gramStart"/>
      <w:r w:rsidRPr="00C85EE0">
        <w:rPr>
          <w:rFonts w:ascii="Times New Roman" w:eastAsia="Times New Roman" w:hAnsi="Times New Roman"/>
          <w:sz w:val="26"/>
          <w:szCs w:val="26"/>
        </w:rPr>
        <w:t>Система упражнений выстроена от простого к сложному, с учетом всех необходимых музыкально-ритмических навыков и навыков выразительного движения при условии многократного повторения заданий, что помогает успешному выполнению требований Программы.</w:t>
      </w:r>
      <w:proofErr w:type="gramEnd"/>
    </w:p>
    <w:p w:rsidR="00E23DB5" w:rsidRPr="00C85EE0" w:rsidRDefault="00E23DB5" w:rsidP="00E23DB5">
      <w:p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       Танец имеет огромное значение как средство воспитания нравственного самосознания. Получение сведений о танцах разных народов и различных эпох столь же необходимо, как изучение всемирной истории и этапов </w:t>
      </w:r>
      <w:r w:rsidRPr="00C85EE0">
        <w:rPr>
          <w:rFonts w:ascii="Times New Roman" w:eastAsia="Times New Roman" w:hAnsi="Times New Roman"/>
          <w:sz w:val="26"/>
          <w:szCs w:val="26"/>
        </w:rPr>
        <w:lastRenderedPageBreak/>
        <w:t>развития мировой художественной культуры, ибо каждый народ имеет свои, только ему присущие танцы, в которых отражены его душа, его история, его обычаи и характер. Изучение танцев своего народа должно стать такой же потребностью, как и изучение родного языка, мелодий, песен, традиций, ибо в этом заключены основы национального характера, этнической самобытности, выработанные в течение многих веков.</w:t>
      </w:r>
    </w:p>
    <w:p w:rsidR="00E23DB5" w:rsidRPr="00C85EE0" w:rsidRDefault="00E23DB5" w:rsidP="000232C5">
      <w:p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        Предлагаемая программа сориентирует педагогов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w:t>
      </w:r>
    </w:p>
    <w:p w:rsidR="00E23DB5" w:rsidRPr="00C85EE0" w:rsidRDefault="00E23DB5" w:rsidP="000232C5">
      <w:pPr>
        <w:shd w:val="clear" w:color="auto" w:fill="FFFFFF"/>
        <w:spacing w:after="0" w:line="300" w:lineRule="atLeast"/>
        <w:ind w:firstLine="708"/>
        <w:jc w:val="both"/>
        <w:rPr>
          <w:rFonts w:ascii="Times New Roman" w:eastAsia="Times New Roman" w:hAnsi="Times New Roman"/>
          <w:color w:val="333333"/>
          <w:sz w:val="26"/>
          <w:szCs w:val="26"/>
        </w:rPr>
      </w:pPr>
      <w:r w:rsidRPr="00C85EE0">
        <w:rPr>
          <w:rFonts w:ascii="Times New Roman" w:eastAsia="Times New Roman" w:hAnsi="Times New Roman"/>
          <w:b/>
          <w:bCs/>
          <w:color w:val="333333"/>
          <w:sz w:val="26"/>
          <w:szCs w:val="26"/>
        </w:rPr>
        <w:t xml:space="preserve">Цель программы - </w:t>
      </w:r>
      <w:r w:rsidRPr="00C85EE0">
        <w:rPr>
          <w:rFonts w:ascii="Times New Roman" w:eastAsia="Times New Roman" w:hAnsi="Times New Roman"/>
          <w:color w:val="333333"/>
          <w:sz w:val="26"/>
          <w:szCs w:val="26"/>
        </w:rPr>
        <w:t>формировать у детей творческие способности через развитие музыкально-</w:t>
      </w:r>
      <w:proofErr w:type="gramStart"/>
      <w:r w:rsidRPr="00C85EE0">
        <w:rPr>
          <w:rFonts w:ascii="Times New Roman" w:eastAsia="Times New Roman" w:hAnsi="Times New Roman"/>
          <w:color w:val="333333"/>
          <w:sz w:val="26"/>
          <w:szCs w:val="26"/>
        </w:rPr>
        <w:t>ритмических и танцевальных движений</w:t>
      </w:r>
      <w:proofErr w:type="gramEnd"/>
      <w:r w:rsidRPr="00C85EE0">
        <w:rPr>
          <w:rFonts w:ascii="Times New Roman" w:eastAsia="Times New Roman" w:hAnsi="Times New Roman"/>
          <w:color w:val="333333"/>
          <w:sz w:val="26"/>
          <w:szCs w:val="26"/>
        </w:rPr>
        <w:t>.</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b/>
          <w:bCs/>
          <w:color w:val="333333"/>
          <w:sz w:val="26"/>
          <w:szCs w:val="26"/>
        </w:rPr>
        <w:t>Задачи программы:</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b/>
          <w:bCs/>
          <w:color w:val="333333"/>
          <w:sz w:val="26"/>
          <w:szCs w:val="26"/>
        </w:rPr>
        <w:t>Образовательные:</w:t>
      </w:r>
    </w:p>
    <w:p w:rsidR="00E23DB5" w:rsidRPr="00C85EE0" w:rsidRDefault="00E23DB5" w:rsidP="00E23DB5">
      <w:pPr>
        <w:numPr>
          <w:ilvl w:val="0"/>
          <w:numId w:val="2"/>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 xml:space="preserve">через образы дать возможность выразить собственное восприятие музыки; </w:t>
      </w:r>
    </w:p>
    <w:p w:rsidR="00E23DB5" w:rsidRPr="00C85EE0" w:rsidRDefault="00E23DB5" w:rsidP="00E23DB5">
      <w:pPr>
        <w:numPr>
          <w:ilvl w:val="0"/>
          <w:numId w:val="2"/>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расширение музыкального кругозора, пополнение словарного запаса;</w:t>
      </w:r>
    </w:p>
    <w:p w:rsidR="00E23DB5" w:rsidRPr="00C85EE0" w:rsidRDefault="00E23DB5" w:rsidP="00E23DB5">
      <w:pPr>
        <w:numPr>
          <w:ilvl w:val="0"/>
          <w:numId w:val="2"/>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умение отмечать в движении метр (сильную долю такта), простейший ритмический рисунок;</w:t>
      </w:r>
    </w:p>
    <w:p w:rsidR="00E23DB5" w:rsidRPr="00C85EE0" w:rsidRDefault="00E23DB5" w:rsidP="00E23DB5">
      <w:pPr>
        <w:numPr>
          <w:ilvl w:val="0"/>
          <w:numId w:val="2"/>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 xml:space="preserve"> умение менять движения в соответствии с двух- и трехчастной формой, и музыкальными фразами.</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b/>
          <w:bCs/>
          <w:color w:val="333333"/>
          <w:sz w:val="26"/>
          <w:szCs w:val="26"/>
        </w:rPr>
        <w:t>Развивающие:</w:t>
      </w:r>
    </w:p>
    <w:p w:rsidR="00E23DB5" w:rsidRPr="00C85EE0" w:rsidRDefault="00E23DB5" w:rsidP="00E23DB5">
      <w:pPr>
        <w:numPr>
          <w:ilvl w:val="0"/>
          <w:numId w:val="3"/>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развитие координации, гибкости, пластичности, выразительности и точности движений;</w:t>
      </w:r>
    </w:p>
    <w:p w:rsidR="00E23DB5" w:rsidRPr="00C85EE0" w:rsidRDefault="00E23DB5" w:rsidP="00E23DB5">
      <w:pPr>
        <w:numPr>
          <w:ilvl w:val="0"/>
          <w:numId w:val="3"/>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 xml:space="preserve"> умение ритмично двигаться в соответствии с различным характером музыки, динамикой;</w:t>
      </w:r>
    </w:p>
    <w:p w:rsidR="00E23DB5" w:rsidRPr="00C85EE0" w:rsidRDefault="00E23DB5" w:rsidP="00E23DB5">
      <w:pPr>
        <w:numPr>
          <w:ilvl w:val="0"/>
          <w:numId w:val="3"/>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координация и укрепление опорно-двигательного аппарата;</w:t>
      </w:r>
    </w:p>
    <w:p w:rsidR="00E23DB5" w:rsidRPr="00C85EE0" w:rsidRDefault="00E23DB5" w:rsidP="00E23DB5">
      <w:pPr>
        <w:numPr>
          <w:ilvl w:val="0"/>
          <w:numId w:val="3"/>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 xml:space="preserve"> приобщение к совместному движению с педагогом.</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b/>
          <w:bCs/>
          <w:color w:val="333333"/>
          <w:sz w:val="26"/>
          <w:szCs w:val="26"/>
        </w:rPr>
        <w:t>Воспитательные:</w:t>
      </w:r>
    </w:p>
    <w:p w:rsidR="00E23DB5" w:rsidRPr="00C85EE0" w:rsidRDefault="00E23DB5" w:rsidP="00E23DB5">
      <w:pPr>
        <w:numPr>
          <w:ilvl w:val="0"/>
          <w:numId w:val="4"/>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воспитание у детей интереса к занятиям хореографией путем создания положительного эмоционального настроя;</w:t>
      </w:r>
    </w:p>
    <w:p w:rsidR="00E23DB5" w:rsidRPr="00C85EE0" w:rsidRDefault="00E23DB5" w:rsidP="00E23DB5">
      <w:pPr>
        <w:numPr>
          <w:ilvl w:val="0"/>
          <w:numId w:val="4"/>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психологическое раскрепощение ребенка;</w:t>
      </w:r>
    </w:p>
    <w:p w:rsidR="00153AB9" w:rsidRPr="00C85EE0" w:rsidRDefault="00E23DB5" w:rsidP="00E23DB5">
      <w:pPr>
        <w:numPr>
          <w:ilvl w:val="0"/>
          <w:numId w:val="4"/>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воспитание уме</w:t>
      </w:r>
      <w:r w:rsidR="00153AB9" w:rsidRPr="00C85EE0">
        <w:rPr>
          <w:rFonts w:ascii="Times New Roman" w:eastAsia="Times New Roman" w:hAnsi="Times New Roman"/>
          <w:color w:val="333333"/>
          <w:sz w:val="26"/>
          <w:szCs w:val="26"/>
        </w:rPr>
        <w:t>ния работать в паре, коллективе.</w:t>
      </w:r>
    </w:p>
    <w:p w:rsidR="00E23DB5" w:rsidRPr="00C85EE0" w:rsidRDefault="00E23DB5" w:rsidP="00153AB9">
      <w:pPr>
        <w:shd w:val="clear" w:color="auto" w:fill="FFFFFF"/>
        <w:spacing w:after="0" w:line="300" w:lineRule="atLeast"/>
        <w:ind w:left="360"/>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 xml:space="preserve">     </w:t>
      </w:r>
    </w:p>
    <w:p w:rsidR="00E23DB5" w:rsidRPr="00C85EE0" w:rsidRDefault="00E23DB5" w:rsidP="000232C5">
      <w:pPr>
        <w:shd w:val="clear" w:color="auto" w:fill="FFFFFF"/>
        <w:spacing w:after="0" w:line="300" w:lineRule="atLeast"/>
        <w:jc w:val="both"/>
        <w:rPr>
          <w:rFonts w:ascii="Times New Roman" w:eastAsia="Times New Roman" w:hAnsi="Times New Roman"/>
          <w:b/>
          <w:color w:val="333333"/>
          <w:sz w:val="26"/>
          <w:szCs w:val="26"/>
        </w:rPr>
      </w:pPr>
      <w:r w:rsidRPr="00C85EE0">
        <w:rPr>
          <w:rFonts w:ascii="Times New Roman" w:eastAsia="Times New Roman" w:hAnsi="Times New Roman"/>
          <w:b/>
          <w:color w:val="333333"/>
          <w:sz w:val="26"/>
          <w:szCs w:val="26"/>
        </w:rPr>
        <w:t xml:space="preserve">     Интеграция образовательных областей в соответствии ФГОС </w:t>
      </w:r>
      <w:proofErr w:type="gramStart"/>
      <w:r w:rsidRPr="00C85EE0">
        <w:rPr>
          <w:rFonts w:ascii="Times New Roman" w:eastAsia="Times New Roman" w:hAnsi="Times New Roman"/>
          <w:b/>
          <w:color w:val="333333"/>
          <w:sz w:val="26"/>
          <w:szCs w:val="26"/>
        </w:rPr>
        <w:t>ДО</w:t>
      </w:r>
      <w:proofErr w:type="gramEnd"/>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b/>
          <w:color w:val="333333"/>
          <w:sz w:val="26"/>
          <w:szCs w:val="26"/>
        </w:rPr>
        <w:t>«Физическое развитие</w:t>
      </w:r>
      <w:r w:rsidRPr="00C85EE0">
        <w:rPr>
          <w:rFonts w:ascii="Times New Roman" w:eastAsia="Times New Roman" w:hAnsi="Times New Roman"/>
          <w:color w:val="333333"/>
          <w:sz w:val="26"/>
          <w:szCs w:val="26"/>
        </w:rPr>
        <w:t xml:space="preserve">» - здоровье, физическая культура – партерная гимнастика, упражнения направленные на укрепление здоровья детей, развитие опорно-двигательного аппарата, формирование правильной осанки, содействие профилактике плоскостопия, развитию и функциональному совершенствованию органов дыхания, подвижные игры на ловкость, быструю реакцию, пальчиковые игры.  </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b/>
          <w:color w:val="333333"/>
          <w:sz w:val="26"/>
          <w:szCs w:val="26"/>
        </w:rPr>
        <w:t>«Социальн</w:t>
      </w:r>
      <w:proofErr w:type="gramStart"/>
      <w:r w:rsidRPr="00C85EE0">
        <w:rPr>
          <w:rFonts w:ascii="Times New Roman" w:eastAsia="Times New Roman" w:hAnsi="Times New Roman"/>
          <w:b/>
          <w:color w:val="333333"/>
          <w:sz w:val="26"/>
          <w:szCs w:val="26"/>
        </w:rPr>
        <w:t>о-</w:t>
      </w:r>
      <w:proofErr w:type="gramEnd"/>
      <w:r w:rsidRPr="00C85EE0">
        <w:rPr>
          <w:rFonts w:ascii="Times New Roman" w:eastAsia="Times New Roman" w:hAnsi="Times New Roman"/>
          <w:b/>
          <w:color w:val="333333"/>
          <w:sz w:val="26"/>
          <w:szCs w:val="26"/>
        </w:rPr>
        <w:t xml:space="preserve"> коммуникативное развитие»</w:t>
      </w:r>
      <w:r w:rsidRPr="00C85EE0">
        <w:rPr>
          <w:rFonts w:ascii="Times New Roman" w:eastAsia="Times New Roman" w:hAnsi="Times New Roman"/>
          <w:color w:val="333333"/>
          <w:sz w:val="26"/>
          <w:szCs w:val="26"/>
        </w:rPr>
        <w:t xml:space="preserve"> – знакомство с окружающим миром, народными обычаями,</w:t>
      </w:r>
      <w:r w:rsidRPr="00C85EE0">
        <w:rPr>
          <w:rFonts w:ascii="Times New Roman" w:eastAsia="Times New Roman" w:hAnsi="Times New Roman"/>
          <w:color w:val="333333"/>
          <w:sz w:val="26"/>
          <w:szCs w:val="26"/>
        </w:rPr>
        <w:sym w:font="Symbol" w:char="F02D"/>
      </w:r>
      <w:r w:rsidRPr="00C85EE0">
        <w:rPr>
          <w:rFonts w:ascii="Times New Roman" w:eastAsia="Times New Roman" w:hAnsi="Times New Roman"/>
          <w:color w:val="333333"/>
          <w:sz w:val="26"/>
          <w:szCs w:val="26"/>
        </w:rPr>
        <w:t xml:space="preserve"> праздниками, театральной деятельностью; </w:t>
      </w:r>
      <w:proofErr w:type="spellStart"/>
      <w:r w:rsidRPr="00C85EE0">
        <w:rPr>
          <w:rFonts w:ascii="Times New Roman" w:eastAsia="Times New Roman" w:hAnsi="Times New Roman"/>
          <w:color w:val="333333"/>
          <w:sz w:val="26"/>
          <w:szCs w:val="26"/>
        </w:rPr>
        <w:t>инсценирование</w:t>
      </w:r>
      <w:proofErr w:type="spellEnd"/>
      <w:r w:rsidRPr="00C85EE0">
        <w:rPr>
          <w:rFonts w:ascii="Times New Roman" w:eastAsia="Times New Roman" w:hAnsi="Times New Roman"/>
          <w:color w:val="333333"/>
          <w:sz w:val="26"/>
          <w:szCs w:val="26"/>
        </w:rPr>
        <w:t xml:space="preserve"> песен; безопасность – закрепления правил дорожного </w:t>
      </w:r>
      <w:r w:rsidRPr="00C85EE0">
        <w:rPr>
          <w:rFonts w:ascii="Times New Roman" w:eastAsia="Times New Roman" w:hAnsi="Times New Roman"/>
          <w:color w:val="333333"/>
          <w:sz w:val="26"/>
          <w:szCs w:val="26"/>
        </w:rPr>
        <w:lastRenderedPageBreak/>
        <w:t xml:space="preserve">движения, основ </w:t>
      </w:r>
      <w:r w:rsidR="009825EA" w:rsidRPr="00C85EE0">
        <w:rPr>
          <w:rFonts w:ascii="Times New Roman" w:eastAsia="Times New Roman" w:hAnsi="Times New Roman"/>
          <w:color w:val="333333"/>
          <w:sz w:val="26"/>
          <w:szCs w:val="26"/>
        </w:rPr>
        <w:t>безопасности; чтение</w:t>
      </w:r>
      <w:r w:rsidRPr="00C85EE0">
        <w:rPr>
          <w:rFonts w:ascii="Times New Roman" w:eastAsia="Times New Roman" w:hAnsi="Times New Roman"/>
          <w:color w:val="333333"/>
          <w:sz w:val="26"/>
          <w:szCs w:val="26"/>
        </w:rPr>
        <w:t xml:space="preserve"> художественной литературы – стихи, загадки; знакомство с новыми словами, </w:t>
      </w:r>
      <w:r w:rsidR="00FF2F86" w:rsidRPr="00C85EE0">
        <w:rPr>
          <w:rFonts w:ascii="Times New Roman" w:eastAsia="Times New Roman" w:hAnsi="Times New Roman"/>
          <w:color w:val="333333"/>
          <w:sz w:val="26"/>
          <w:szCs w:val="26"/>
        </w:rPr>
        <w:t>терминами; коммуникация</w:t>
      </w:r>
      <w:r w:rsidRPr="00C85EE0">
        <w:rPr>
          <w:rFonts w:ascii="Times New Roman" w:eastAsia="Times New Roman" w:hAnsi="Times New Roman"/>
          <w:color w:val="333333"/>
          <w:sz w:val="26"/>
          <w:szCs w:val="26"/>
        </w:rPr>
        <w:t xml:space="preserve"> – коммуникативные танцы, игры, самоанализ и оценка чужих </w:t>
      </w:r>
      <w:r w:rsidR="00FF2F86" w:rsidRPr="00C85EE0">
        <w:rPr>
          <w:rFonts w:ascii="Times New Roman" w:eastAsia="Times New Roman" w:hAnsi="Times New Roman"/>
          <w:color w:val="333333"/>
          <w:sz w:val="26"/>
          <w:szCs w:val="26"/>
        </w:rPr>
        <w:t>действий это</w:t>
      </w:r>
      <w:r w:rsidRPr="00C85EE0">
        <w:rPr>
          <w:rFonts w:ascii="Times New Roman" w:eastAsia="Times New Roman" w:hAnsi="Times New Roman"/>
          <w:color w:val="333333"/>
          <w:sz w:val="26"/>
          <w:szCs w:val="26"/>
        </w:rPr>
        <w:t xml:space="preserve"> дает возможность ребенку проявить себя, как творческую личность;</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proofErr w:type="gramStart"/>
      <w:r w:rsidRPr="00C85EE0">
        <w:rPr>
          <w:rFonts w:ascii="Times New Roman" w:eastAsia="Times New Roman" w:hAnsi="Times New Roman"/>
          <w:b/>
          <w:color w:val="333333"/>
          <w:sz w:val="26"/>
          <w:szCs w:val="26"/>
        </w:rPr>
        <w:t>«Познавательное развитие»</w:t>
      </w:r>
      <w:r w:rsidRPr="00C85EE0">
        <w:rPr>
          <w:rFonts w:ascii="Times New Roman" w:eastAsia="Times New Roman" w:hAnsi="Times New Roman"/>
          <w:color w:val="333333"/>
          <w:sz w:val="26"/>
          <w:szCs w:val="26"/>
        </w:rPr>
        <w:t xml:space="preserve"> – математические представления: большой – маленький (круги, шаги, куклы, матрешки), ориентирование (вперед, назад, справа, слева, диагональ, спираль), количественный состав числа (2-3-4-кружка, по 2-3-4-5 в кружочке), </w:t>
      </w:r>
      <w:proofErr w:type="gramEnd"/>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w:t>
      </w:r>
      <w:r w:rsidRPr="00C85EE0">
        <w:rPr>
          <w:rFonts w:ascii="Times New Roman" w:eastAsia="Times New Roman" w:hAnsi="Times New Roman"/>
          <w:b/>
          <w:color w:val="333333"/>
          <w:sz w:val="26"/>
          <w:szCs w:val="26"/>
        </w:rPr>
        <w:t>Художественно - эстетическое развитие</w:t>
      </w:r>
      <w:r w:rsidRPr="00C85EE0">
        <w:rPr>
          <w:rFonts w:ascii="Times New Roman" w:eastAsia="Times New Roman" w:hAnsi="Times New Roman"/>
          <w:color w:val="333333"/>
          <w:sz w:val="26"/>
          <w:szCs w:val="26"/>
        </w:rPr>
        <w:t>» - использование литературных, художественных и музыкальных образов для создания танца.</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 xml:space="preserve">    При составлении системы занятий учитывались основные </w:t>
      </w:r>
      <w:r w:rsidR="00FE2DAD" w:rsidRPr="00C85EE0">
        <w:rPr>
          <w:rFonts w:ascii="Times New Roman" w:eastAsia="Times New Roman" w:hAnsi="Times New Roman"/>
          <w:b/>
          <w:color w:val="333333"/>
          <w:sz w:val="26"/>
          <w:szCs w:val="26"/>
        </w:rPr>
        <w:t>принципы:</w:t>
      </w:r>
    </w:p>
    <w:p w:rsidR="00E23DB5" w:rsidRPr="00C85EE0" w:rsidRDefault="00E23DB5" w:rsidP="00E23DB5">
      <w:pPr>
        <w:numPr>
          <w:ilvl w:val="0"/>
          <w:numId w:val="1"/>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индивидуализации (определение посильных заданий с учётом возможностей ребёнка);</w:t>
      </w:r>
    </w:p>
    <w:p w:rsidR="00E23DB5" w:rsidRPr="00C85EE0" w:rsidRDefault="00E23DB5" w:rsidP="00E23DB5">
      <w:pPr>
        <w:numPr>
          <w:ilvl w:val="0"/>
          <w:numId w:val="1"/>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систематичности (непрерывность и регулярность занятий);</w:t>
      </w:r>
    </w:p>
    <w:p w:rsidR="00E23DB5" w:rsidRPr="00C85EE0" w:rsidRDefault="00E23DB5" w:rsidP="00E23DB5">
      <w:pPr>
        <w:numPr>
          <w:ilvl w:val="0"/>
          <w:numId w:val="1"/>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наглядности (безукоризненный показ движений педагогом);</w:t>
      </w:r>
    </w:p>
    <w:p w:rsidR="00E23DB5" w:rsidRPr="00C85EE0" w:rsidRDefault="00E23DB5" w:rsidP="00E23DB5">
      <w:pPr>
        <w:numPr>
          <w:ilvl w:val="0"/>
          <w:numId w:val="1"/>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повторяемости материала (повторение вырабатываемых двигательных навыков);</w:t>
      </w:r>
    </w:p>
    <w:p w:rsidR="00E23DB5" w:rsidRPr="00C85EE0" w:rsidRDefault="00E23DB5" w:rsidP="00E23DB5">
      <w:pPr>
        <w:numPr>
          <w:ilvl w:val="0"/>
          <w:numId w:val="1"/>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сознательности и активности (обучение, опирающееся на сознательное и заинтересованное отношение воспитанника к своим действиям).</w:t>
      </w:r>
    </w:p>
    <w:p w:rsidR="00E23DB5" w:rsidRPr="00C85EE0" w:rsidRDefault="00FE2DAD" w:rsidP="00FE2DAD">
      <w:pPr>
        <w:shd w:val="clear" w:color="auto" w:fill="FFFFFF"/>
        <w:spacing w:after="0" w:line="300" w:lineRule="atLeast"/>
        <w:jc w:val="center"/>
        <w:rPr>
          <w:rFonts w:ascii="Times New Roman" w:eastAsia="Times New Roman" w:hAnsi="Times New Roman"/>
          <w:color w:val="333333"/>
          <w:sz w:val="26"/>
          <w:szCs w:val="26"/>
        </w:rPr>
      </w:pPr>
      <w:r w:rsidRPr="00C85EE0">
        <w:rPr>
          <w:rFonts w:ascii="Times New Roman" w:eastAsia="Times New Roman" w:hAnsi="Times New Roman"/>
          <w:b/>
          <w:bCs/>
          <w:color w:val="333333"/>
          <w:sz w:val="26"/>
          <w:szCs w:val="26"/>
        </w:rPr>
        <w:t>Методические приемы</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b/>
          <w:bCs/>
          <w:color w:val="333333"/>
          <w:sz w:val="26"/>
          <w:szCs w:val="26"/>
        </w:rPr>
        <w:t>Игровой метод. </w:t>
      </w:r>
      <w:r w:rsidRPr="00C85EE0">
        <w:rPr>
          <w:rFonts w:ascii="Times New Roman" w:eastAsia="Times New Roman" w:hAnsi="Times New Roman"/>
          <w:color w:val="333333"/>
          <w:sz w:val="26"/>
          <w:szCs w:val="26"/>
        </w:rPr>
        <w:t>Основным методом обучения хореографии детей дошкольного возраста является </w:t>
      </w:r>
      <w:r w:rsidRPr="00C85EE0">
        <w:rPr>
          <w:rFonts w:ascii="Times New Roman" w:eastAsia="Times New Roman" w:hAnsi="Times New Roman"/>
          <w:i/>
          <w:iCs/>
          <w:color w:val="333333"/>
          <w:sz w:val="26"/>
          <w:szCs w:val="26"/>
        </w:rPr>
        <w:t>игра</w:t>
      </w:r>
      <w:r w:rsidRPr="00C85EE0">
        <w:rPr>
          <w:rFonts w:ascii="Times New Roman" w:eastAsia="Times New Roman" w:hAnsi="Times New Roman"/>
          <w:color w:val="333333"/>
          <w:sz w:val="26"/>
          <w:szCs w:val="26"/>
        </w:rPr>
        <w:t>, так как игра – это основная деятельность, естественное состояние детей дошкольного возраста. Речь идет не о применении игры как средства разрядки и отдыха на занятии, а о том, чтобы пронизывать занятие игровым началом, сделать игру его органическим компонентом. Каждая ритмическая игра имеет в своей основе определенную цель, какое-либо задание. В процессе игры дети знакомятся с окружающей жизнью, уточняют и осмысливают свои представления о мире.</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b/>
          <w:bCs/>
          <w:color w:val="333333"/>
          <w:sz w:val="26"/>
          <w:szCs w:val="26"/>
        </w:rPr>
        <w:t>Наглядный метод</w:t>
      </w:r>
      <w:r w:rsidRPr="00C85EE0">
        <w:rPr>
          <w:rFonts w:ascii="Times New Roman" w:eastAsia="Times New Roman" w:hAnsi="Times New Roman"/>
          <w:color w:val="333333"/>
          <w:sz w:val="26"/>
          <w:szCs w:val="26"/>
        </w:rPr>
        <w:t> – выразительный показ под счет, с музыкой.</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b/>
          <w:bCs/>
          <w:color w:val="333333"/>
          <w:sz w:val="26"/>
          <w:szCs w:val="26"/>
        </w:rPr>
        <w:t>Метод аналогий.</w:t>
      </w:r>
      <w:r w:rsidRPr="00C85EE0">
        <w:rPr>
          <w:rFonts w:ascii="Times New Roman" w:eastAsia="Times New Roman" w:hAnsi="Times New Roman"/>
          <w:color w:val="333333"/>
          <w:sz w:val="26"/>
          <w:szCs w:val="26"/>
        </w:rPr>
        <w:t> В программе обучения широко используется метод аналогий с животным и растительным миром (образ, поза, двигательная имитация), где педагог-режиссер, используя игровую атрибутику, образ, активизирует работу правого полушария головного мозга ребенка, его пространственно-образное мышление, способствуя высвобождению скрытых творческих возможностей подсознания.</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b/>
          <w:bCs/>
          <w:color w:val="333333"/>
          <w:sz w:val="26"/>
          <w:szCs w:val="26"/>
        </w:rPr>
        <w:t>Словесный метод. </w:t>
      </w:r>
      <w:r w:rsidRPr="00C85EE0">
        <w:rPr>
          <w:rFonts w:ascii="Times New Roman" w:eastAsia="Times New Roman" w:hAnsi="Times New Roman"/>
          <w:color w:val="333333"/>
          <w:sz w:val="26"/>
          <w:szCs w:val="26"/>
        </w:rPr>
        <w:t>Это беседа о характере музыки, средствах ее выразительности, объяснение методики исполнения движений, оценка.</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b/>
          <w:bCs/>
          <w:color w:val="333333"/>
          <w:sz w:val="26"/>
          <w:szCs w:val="26"/>
        </w:rPr>
        <w:t>Практический метод</w:t>
      </w:r>
      <w:r w:rsidRPr="00C85EE0">
        <w:rPr>
          <w:rFonts w:ascii="Times New Roman" w:eastAsia="Times New Roman" w:hAnsi="Times New Roman"/>
          <w:color w:val="333333"/>
          <w:sz w:val="26"/>
          <w:szCs w:val="26"/>
        </w:rPr>
        <w:t> заключается в многократном выполнении конкретного музыкально-ритмического движения.</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b/>
          <w:bCs/>
          <w:color w:val="333333"/>
          <w:sz w:val="26"/>
          <w:szCs w:val="26"/>
        </w:rPr>
        <w:t xml:space="preserve">Отличительные особенности программы. </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Отличительной особенностью программы является комплексность подхода при реализации учебно-воспитательных задач, предполагающих, в первую очередь, развивающую направленность программы. Данная комплексность основывается на следующих принципах:</w:t>
      </w:r>
    </w:p>
    <w:p w:rsidR="00E23DB5" w:rsidRPr="00C85EE0" w:rsidRDefault="00E23DB5" w:rsidP="00E23DB5">
      <w:pPr>
        <w:numPr>
          <w:ilvl w:val="0"/>
          <w:numId w:val="5"/>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lastRenderedPageBreak/>
        <w:t>развитие воображения ребёнка через особые формы двигательной активности (изучение простейших танцевальных движений, составляющих основу детских танцев);</w:t>
      </w:r>
    </w:p>
    <w:p w:rsidR="00E23DB5" w:rsidRPr="00C85EE0" w:rsidRDefault="00E23DB5" w:rsidP="00E23DB5">
      <w:pPr>
        <w:numPr>
          <w:ilvl w:val="0"/>
          <w:numId w:val="5"/>
        </w:numPr>
        <w:shd w:val="clear" w:color="auto" w:fill="FFFFFF"/>
        <w:spacing w:after="0" w:line="300" w:lineRule="atLeast"/>
        <w:jc w:val="both"/>
        <w:rPr>
          <w:rFonts w:ascii="Times New Roman" w:eastAsia="Times New Roman" w:hAnsi="Times New Roman"/>
          <w:color w:val="333333"/>
          <w:sz w:val="26"/>
          <w:szCs w:val="26"/>
        </w:rPr>
      </w:pPr>
      <w:proofErr w:type="gramStart"/>
      <w:r w:rsidRPr="00C85EE0">
        <w:rPr>
          <w:rFonts w:ascii="Times New Roman" w:eastAsia="Times New Roman" w:hAnsi="Times New Roman"/>
          <w:color w:val="333333"/>
          <w:sz w:val="26"/>
          <w:szCs w:val="26"/>
        </w:rPr>
        <w:t>формирование осмысленной моторики,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 но и умение реализовывать их в простейших комбинациях танцевальных движений;</w:t>
      </w:r>
      <w:proofErr w:type="gramEnd"/>
    </w:p>
    <w:p w:rsidR="00E23DB5" w:rsidRPr="00C85EE0" w:rsidRDefault="00E23DB5" w:rsidP="00E23DB5">
      <w:pPr>
        <w:numPr>
          <w:ilvl w:val="0"/>
          <w:numId w:val="5"/>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формирование у детей способностей к взаимодействию в паре и в группе, навыкам выступления, умению понимать друг друга в процессе исполнения танца;</w:t>
      </w:r>
    </w:p>
    <w:p w:rsidR="00E23DB5" w:rsidRPr="00C85EE0" w:rsidRDefault="00E23DB5" w:rsidP="00E23DB5">
      <w:pPr>
        <w:numPr>
          <w:ilvl w:val="0"/>
          <w:numId w:val="5"/>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формирование навыков коллективного взаимодействия и взаимного уважения при постановке танцев и подготовке публичного выступления.</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p>
    <w:p w:rsidR="00E23DB5" w:rsidRPr="00C85EE0" w:rsidRDefault="00E23DB5" w:rsidP="00A31751">
      <w:pPr>
        <w:spacing w:after="0" w:line="240" w:lineRule="auto"/>
        <w:ind w:firstLine="567"/>
        <w:jc w:val="center"/>
        <w:rPr>
          <w:rFonts w:ascii="Times New Roman" w:eastAsia="Times New Roman" w:hAnsi="Times New Roman"/>
          <w:b/>
          <w:sz w:val="26"/>
          <w:szCs w:val="26"/>
        </w:rPr>
      </w:pPr>
      <w:r w:rsidRPr="00C85EE0">
        <w:rPr>
          <w:rFonts w:ascii="Times New Roman" w:eastAsia="Times New Roman" w:hAnsi="Times New Roman"/>
          <w:b/>
          <w:sz w:val="26"/>
          <w:szCs w:val="26"/>
        </w:rPr>
        <w:t>Возрастные особенности детей</w:t>
      </w:r>
      <w:r w:rsidRPr="00C85EE0">
        <w:rPr>
          <w:rFonts w:ascii="Times New Roman" w:eastAsia="Times New Roman" w:hAnsi="Times New Roman"/>
          <w:b/>
          <w:sz w:val="26"/>
          <w:szCs w:val="26"/>
        </w:rPr>
        <w:tab/>
        <w:t>6-7 лет</w:t>
      </w:r>
    </w:p>
    <w:p w:rsidR="00E23DB5" w:rsidRPr="00C85EE0" w:rsidRDefault="00E23DB5" w:rsidP="00E23DB5">
      <w:pPr>
        <w:spacing w:after="0" w:line="240" w:lineRule="auto"/>
        <w:ind w:firstLine="709"/>
        <w:jc w:val="both"/>
        <w:rPr>
          <w:rFonts w:ascii="Times New Roman" w:eastAsia="Times New Roman" w:hAnsi="Times New Roman"/>
          <w:sz w:val="26"/>
          <w:szCs w:val="26"/>
        </w:rPr>
      </w:pPr>
      <w:r w:rsidRPr="00C85EE0">
        <w:rPr>
          <w:rFonts w:ascii="Times New Roman" w:eastAsia="Times New Roman" w:hAnsi="Times New Roman"/>
          <w:sz w:val="26"/>
          <w:szCs w:val="26"/>
        </w:rPr>
        <w:t>На седьмом году жизни происходят большие изменения в физи</w:t>
      </w:r>
      <w:r w:rsidRPr="00C85EE0">
        <w:rPr>
          <w:rFonts w:ascii="Times New Roman" w:eastAsia="Times New Roman" w:hAnsi="Times New Roman"/>
          <w:sz w:val="26"/>
          <w:szCs w:val="26"/>
        </w:rPr>
        <w:softHyphen/>
        <w:t>ческом, познавательном, эмоциональном и социально-личностном развитии старших дошкольников, формируется готовность к предсто</w:t>
      </w:r>
      <w:r w:rsidRPr="00C85EE0">
        <w:rPr>
          <w:rFonts w:ascii="Times New Roman" w:eastAsia="Times New Roman" w:hAnsi="Times New Roman"/>
          <w:sz w:val="26"/>
          <w:szCs w:val="26"/>
        </w:rPr>
        <w:softHyphen/>
        <w:t>ящему школьному обучению.</w:t>
      </w:r>
    </w:p>
    <w:p w:rsidR="00E23DB5" w:rsidRPr="00C85EE0" w:rsidRDefault="00E23DB5" w:rsidP="00E23DB5">
      <w:pPr>
        <w:spacing w:after="0" w:line="240" w:lineRule="auto"/>
        <w:ind w:firstLine="709"/>
        <w:jc w:val="both"/>
        <w:rPr>
          <w:rFonts w:ascii="Times New Roman" w:eastAsia="Times New Roman" w:hAnsi="Times New Roman"/>
          <w:sz w:val="26"/>
          <w:szCs w:val="26"/>
        </w:rPr>
      </w:pPr>
      <w:r w:rsidRPr="00C85EE0">
        <w:rPr>
          <w:rFonts w:ascii="Times New Roman" w:eastAsia="Times New Roman" w:hAnsi="Times New Roman"/>
          <w:iCs/>
          <w:sz w:val="26"/>
          <w:szCs w:val="26"/>
        </w:rPr>
        <w:t xml:space="preserve">Движения детей седьмого года жизни отличаются достаточной </w:t>
      </w:r>
      <w:proofErr w:type="spellStart"/>
      <w:r w:rsidRPr="00C85EE0">
        <w:rPr>
          <w:rFonts w:ascii="Times New Roman" w:eastAsia="Times New Roman" w:hAnsi="Times New Roman"/>
          <w:iCs/>
          <w:sz w:val="26"/>
          <w:szCs w:val="26"/>
        </w:rPr>
        <w:t>координированностъю</w:t>
      </w:r>
      <w:proofErr w:type="spellEnd"/>
      <w:r w:rsidRPr="00C85EE0">
        <w:rPr>
          <w:rFonts w:ascii="Times New Roman" w:eastAsia="Times New Roman" w:hAnsi="Times New Roman"/>
          <w:iCs/>
          <w:sz w:val="26"/>
          <w:szCs w:val="26"/>
        </w:rPr>
        <w:t xml:space="preserve"> и точностью.</w:t>
      </w:r>
      <w:r w:rsidRPr="00C85EE0">
        <w:rPr>
          <w:rFonts w:ascii="Times New Roman" w:eastAsia="Times New Roman" w:hAnsi="Times New Roman"/>
          <w:sz w:val="26"/>
          <w:szCs w:val="26"/>
        </w:rPr>
        <w:t xml:space="preserve"> Дети хорошо различают направление движения, скорость, смену темпа и ритма. Возросла возможность про</w:t>
      </w:r>
      <w:r w:rsidRPr="00C85EE0">
        <w:rPr>
          <w:rFonts w:ascii="Times New Roman" w:eastAsia="Times New Roman" w:hAnsi="Times New Roman"/>
          <w:sz w:val="26"/>
          <w:szCs w:val="26"/>
        </w:rPr>
        <w:softHyphen/>
        <w:t>странственной ориентировки, заметно увеличились проявления воле</w:t>
      </w:r>
      <w:r w:rsidRPr="00C85EE0">
        <w:rPr>
          <w:rFonts w:ascii="Times New Roman" w:eastAsia="Times New Roman" w:hAnsi="Times New Roman"/>
          <w:sz w:val="26"/>
          <w:szCs w:val="26"/>
        </w:rPr>
        <w:softHyphen/>
        <w:t>вых усилий при выполнении отдельных упражнений, стремление до</w:t>
      </w:r>
      <w:r w:rsidRPr="00C85EE0">
        <w:rPr>
          <w:rFonts w:ascii="Times New Roman" w:eastAsia="Times New Roman" w:hAnsi="Times New Roman"/>
          <w:sz w:val="26"/>
          <w:szCs w:val="26"/>
        </w:rPr>
        <w:softHyphen/>
        <w:t>биться хорошего результата. У детей вырабатывается эстетическое от</w:t>
      </w:r>
      <w:r w:rsidRPr="00C85EE0">
        <w:rPr>
          <w:rFonts w:ascii="Times New Roman" w:eastAsia="Times New Roman" w:hAnsi="Times New Roman"/>
          <w:sz w:val="26"/>
          <w:szCs w:val="26"/>
        </w:rPr>
        <w:softHyphen/>
        <w:t>ношение к движениям, они начинают воспринимать красоту и гармонию движений. Проявляются личные интересы мальчиков и де</w:t>
      </w:r>
      <w:r w:rsidRPr="00C85EE0">
        <w:rPr>
          <w:rFonts w:ascii="Times New Roman" w:eastAsia="Times New Roman" w:hAnsi="Times New Roman"/>
          <w:sz w:val="26"/>
          <w:szCs w:val="26"/>
        </w:rPr>
        <w:softHyphen/>
        <w:t>вочек в выборе физических упражнений и подвижных игр. Старшие дошкольники активно приобщаются к нормам здорового образа жизни. В увлекательной, наглядно-практической форме воспи</w:t>
      </w:r>
      <w:r w:rsidRPr="00C85EE0">
        <w:rPr>
          <w:rFonts w:ascii="Times New Roman" w:eastAsia="Times New Roman" w:hAnsi="Times New Roman"/>
          <w:sz w:val="26"/>
          <w:szCs w:val="26"/>
        </w:rPr>
        <w:softHyphen/>
        <w:t>татель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w:t>
      </w:r>
      <w:r w:rsidRPr="00C85EE0">
        <w:rPr>
          <w:rFonts w:ascii="Times New Roman" w:eastAsia="Times New Roman" w:hAnsi="Times New Roman"/>
          <w:sz w:val="26"/>
          <w:szCs w:val="26"/>
        </w:rPr>
        <w:softHyphen/>
        <w:t>вятся достаточно устойчивыми. Формируется привычка самостоятель</w:t>
      </w:r>
      <w:r w:rsidRPr="00C85EE0">
        <w:rPr>
          <w:rFonts w:ascii="Times New Roman" w:eastAsia="Times New Roman" w:hAnsi="Times New Roman"/>
          <w:sz w:val="26"/>
          <w:szCs w:val="26"/>
        </w:rPr>
        <w:softHyphen/>
        <w:t>но следить за своим внешним видом, пользоваться носовым платком, быть опрятными и аккуратными, причесываться.</w:t>
      </w:r>
    </w:p>
    <w:p w:rsidR="00E23DB5" w:rsidRPr="00C85EE0" w:rsidRDefault="00A31751" w:rsidP="00A31751">
      <w:p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       </w:t>
      </w:r>
      <w:r w:rsidR="00E23DB5" w:rsidRPr="00C85EE0">
        <w:rPr>
          <w:rFonts w:ascii="Times New Roman" w:eastAsia="Times New Roman" w:hAnsi="Times New Roman"/>
          <w:sz w:val="26"/>
          <w:szCs w:val="26"/>
        </w:rPr>
        <w:t>У детей</w:t>
      </w:r>
      <w:r w:rsidR="00E23DB5" w:rsidRPr="00C85EE0">
        <w:rPr>
          <w:rFonts w:ascii="Times New Roman" w:eastAsia="Times New Roman" w:hAnsi="Times New Roman"/>
          <w:i/>
          <w:iCs/>
          <w:sz w:val="26"/>
          <w:szCs w:val="26"/>
        </w:rPr>
        <w:t xml:space="preserve"> </w:t>
      </w:r>
      <w:r w:rsidR="00E23DB5" w:rsidRPr="00C85EE0">
        <w:rPr>
          <w:rFonts w:ascii="Times New Roman" w:eastAsia="Times New Roman" w:hAnsi="Times New Roman"/>
          <w:iCs/>
          <w:sz w:val="26"/>
          <w:szCs w:val="26"/>
        </w:rPr>
        <w:t>развивается способность к соподчинению мотивов поступ</w:t>
      </w:r>
      <w:r w:rsidR="00E23DB5" w:rsidRPr="00C85EE0">
        <w:rPr>
          <w:rFonts w:ascii="Times New Roman" w:eastAsia="Times New Roman" w:hAnsi="Times New Roman"/>
          <w:iCs/>
          <w:sz w:val="26"/>
          <w:szCs w:val="26"/>
        </w:rPr>
        <w:softHyphen/>
        <w:t>ков</w:t>
      </w:r>
      <w:r w:rsidR="00E23DB5" w:rsidRPr="00C85EE0">
        <w:rPr>
          <w:rFonts w:ascii="Times New Roman" w:eastAsia="Times New Roman" w:hAnsi="Times New Roman"/>
          <w:i/>
          <w:iCs/>
          <w:sz w:val="26"/>
          <w:szCs w:val="26"/>
        </w:rPr>
        <w:t>,</w:t>
      </w:r>
      <w:r w:rsidR="00E23DB5" w:rsidRPr="00C85EE0">
        <w:rPr>
          <w:rFonts w:ascii="Times New Roman" w:eastAsia="Times New Roman" w:hAnsi="Times New Roman"/>
          <w:sz w:val="26"/>
          <w:szCs w:val="26"/>
        </w:rPr>
        <w:t xml:space="preserve"> к определенной произвольной регуляции своих действий. Усвое</w:t>
      </w:r>
      <w:r w:rsidR="00E23DB5" w:rsidRPr="00C85EE0">
        <w:rPr>
          <w:rFonts w:ascii="Times New Roman" w:eastAsia="Times New Roman" w:hAnsi="Times New Roman"/>
          <w:sz w:val="26"/>
          <w:szCs w:val="26"/>
        </w:rPr>
        <w:softHyphen/>
        <w:t>ние норм и правил, умение соотнести свои поступки с этими нормами приводят к формированию первых задатков произвольного поведения, то есть такого поведения, для которо</w:t>
      </w:r>
      <w:r w:rsidR="00FE2DAD" w:rsidRPr="00C85EE0">
        <w:rPr>
          <w:rFonts w:ascii="Times New Roman" w:eastAsia="Times New Roman" w:hAnsi="Times New Roman"/>
          <w:sz w:val="26"/>
          <w:szCs w:val="26"/>
        </w:rPr>
        <w:t>го характерны устойчивость, не ситуативность</w:t>
      </w:r>
      <w:r w:rsidR="00E23DB5" w:rsidRPr="00C85EE0">
        <w:rPr>
          <w:rFonts w:ascii="Times New Roman" w:eastAsia="Times New Roman" w:hAnsi="Times New Roman"/>
          <w:sz w:val="26"/>
          <w:szCs w:val="26"/>
        </w:rPr>
        <w:t>. В поведении и взаимоотношениях наблюдаются воле</w:t>
      </w:r>
      <w:r w:rsidR="00E23DB5" w:rsidRPr="00C85EE0">
        <w:rPr>
          <w:rFonts w:ascii="Times New Roman" w:eastAsia="Times New Roman" w:hAnsi="Times New Roman"/>
          <w:sz w:val="26"/>
          <w:szCs w:val="26"/>
        </w:rPr>
        <w:softHyphen/>
        <w:t>вые проявления: дети могут сдержаться, если это необходимо, про</w:t>
      </w:r>
      <w:r w:rsidR="00E23DB5" w:rsidRPr="00C85EE0">
        <w:rPr>
          <w:rFonts w:ascii="Times New Roman" w:eastAsia="Times New Roman" w:hAnsi="Times New Roman"/>
          <w:sz w:val="26"/>
          <w:szCs w:val="26"/>
        </w:rPr>
        <w:softHyphen/>
        <w:t>явить терпение, настойчивость. В выборе линии поведения дошколь</w:t>
      </w:r>
      <w:r w:rsidR="00E23DB5" w:rsidRPr="00C85EE0">
        <w:rPr>
          <w:rFonts w:ascii="Times New Roman" w:eastAsia="Times New Roman" w:hAnsi="Times New Roman"/>
          <w:sz w:val="26"/>
          <w:szCs w:val="26"/>
        </w:rPr>
        <w:softHyphen/>
        <w:t xml:space="preserve">ник учитывает свой прошлый опыт, нравственные представления и оценки, мнение окружающих. Эти элементы </w:t>
      </w:r>
      <w:r w:rsidR="00E23DB5" w:rsidRPr="00C85EE0">
        <w:rPr>
          <w:rFonts w:ascii="Times New Roman" w:eastAsia="Times New Roman" w:hAnsi="Times New Roman"/>
          <w:sz w:val="26"/>
          <w:szCs w:val="26"/>
        </w:rPr>
        <w:lastRenderedPageBreak/>
        <w:t>произвольности очень ценны. Но у дошкольника они еще только складываются, и подходить с высокими требованиями к произвольному постоянному управлению ребенком своей активностью еще преждевременно.</w:t>
      </w:r>
    </w:p>
    <w:p w:rsidR="00E23DB5" w:rsidRPr="00C85EE0" w:rsidRDefault="00E23DB5" w:rsidP="00E23DB5">
      <w:pPr>
        <w:spacing w:after="0" w:line="240" w:lineRule="auto"/>
        <w:ind w:firstLine="709"/>
        <w:jc w:val="both"/>
        <w:rPr>
          <w:rFonts w:ascii="Times New Roman" w:eastAsia="Times New Roman" w:hAnsi="Times New Roman"/>
          <w:sz w:val="26"/>
          <w:szCs w:val="26"/>
        </w:rPr>
      </w:pPr>
      <w:r w:rsidRPr="00C85EE0">
        <w:rPr>
          <w:rFonts w:ascii="Times New Roman" w:eastAsia="Times New Roman" w:hAnsi="Times New Roman"/>
          <w:sz w:val="26"/>
          <w:szCs w:val="26"/>
        </w:rPr>
        <w:t>Ближе к концу дошкольного возраста</w:t>
      </w:r>
      <w:r w:rsidRPr="00C85EE0">
        <w:rPr>
          <w:rFonts w:ascii="Times New Roman" w:eastAsia="Times New Roman" w:hAnsi="Times New Roman"/>
          <w:i/>
          <w:iCs/>
          <w:sz w:val="26"/>
          <w:szCs w:val="26"/>
        </w:rPr>
        <w:t xml:space="preserve"> </w:t>
      </w:r>
      <w:r w:rsidRPr="00C85EE0">
        <w:rPr>
          <w:rFonts w:ascii="Times New Roman" w:eastAsia="Times New Roman" w:hAnsi="Times New Roman"/>
          <w:iCs/>
          <w:sz w:val="26"/>
          <w:szCs w:val="26"/>
        </w:rPr>
        <w:t xml:space="preserve">общение детей </w:t>
      </w:r>
      <w:proofErr w:type="gramStart"/>
      <w:r w:rsidRPr="00C85EE0">
        <w:rPr>
          <w:rFonts w:ascii="Times New Roman" w:eastAsia="Times New Roman" w:hAnsi="Times New Roman"/>
          <w:iCs/>
          <w:sz w:val="26"/>
          <w:szCs w:val="26"/>
        </w:rPr>
        <w:t>со</w:t>
      </w:r>
      <w:proofErr w:type="gramEnd"/>
      <w:r w:rsidRPr="00C85EE0">
        <w:rPr>
          <w:rFonts w:ascii="Times New Roman" w:eastAsia="Times New Roman" w:hAnsi="Times New Roman"/>
          <w:iCs/>
          <w:sz w:val="26"/>
          <w:szCs w:val="26"/>
        </w:rPr>
        <w:t xml:space="preserve"> взрослыми приобретает </w:t>
      </w:r>
      <w:proofErr w:type="spellStart"/>
      <w:r w:rsidRPr="00C85EE0">
        <w:rPr>
          <w:rFonts w:ascii="Times New Roman" w:eastAsia="Times New Roman" w:hAnsi="Times New Roman"/>
          <w:iCs/>
          <w:sz w:val="26"/>
          <w:szCs w:val="26"/>
        </w:rPr>
        <w:t>внеситуативно</w:t>
      </w:r>
      <w:proofErr w:type="spellEnd"/>
      <w:r w:rsidRPr="00C85EE0">
        <w:rPr>
          <w:rFonts w:ascii="Times New Roman" w:eastAsia="Times New Roman" w:hAnsi="Times New Roman"/>
          <w:iCs/>
          <w:sz w:val="26"/>
          <w:szCs w:val="26"/>
        </w:rPr>
        <w:t xml:space="preserve"> - личностную форму,</w:t>
      </w:r>
      <w:r w:rsidRPr="00C85EE0">
        <w:rPr>
          <w:rFonts w:ascii="Times New Roman" w:eastAsia="Times New Roman" w:hAnsi="Times New Roman"/>
          <w:sz w:val="26"/>
          <w:szCs w:val="26"/>
        </w:rPr>
        <w:t xml:space="preserve"> максимально приспо</w:t>
      </w:r>
      <w:r w:rsidRPr="00C85EE0">
        <w:rPr>
          <w:rFonts w:ascii="Times New Roman" w:eastAsia="Times New Roman" w:hAnsi="Times New Roman"/>
          <w:sz w:val="26"/>
          <w:szCs w:val="26"/>
        </w:rPr>
        <w:softHyphen/>
        <w:t>собленную к процессу познания ребенком себя и других людей. Дети охотно обсуждают с воспитателем поступки людей, их качества, мо</w:t>
      </w:r>
      <w:r w:rsidRPr="00C85EE0">
        <w:rPr>
          <w:rFonts w:ascii="Times New Roman" w:eastAsia="Times New Roman" w:hAnsi="Times New Roman"/>
          <w:sz w:val="26"/>
          <w:szCs w:val="26"/>
        </w:rPr>
        <w:softHyphen/>
        <w:t>тивы действий.</w:t>
      </w:r>
      <w:r w:rsidRPr="00C85EE0">
        <w:rPr>
          <w:rFonts w:ascii="Times New Roman" w:eastAsia="Times New Roman" w:hAnsi="Times New Roman"/>
          <w:i/>
          <w:iCs/>
          <w:sz w:val="26"/>
          <w:szCs w:val="26"/>
        </w:rPr>
        <w:t xml:space="preserve"> </w:t>
      </w:r>
      <w:r w:rsidRPr="00C85EE0">
        <w:rPr>
          <w:rFonts w:ascii="Times New Roman" w:eastAsia="Times New Roman" w:hAnsi="Times New Roman"/>
          <w:iCs/>
          <w:sz w:val="26"/>
          <w:szCs w:val="26"/>
        </w:rPr>
        <w:t>Углубляется интерес к внутреннему миру людей, особен</w:t>
      </w:r>
      <w:r w:rsidRPr="00C85EE0">
        <w:rPr>
          <w:rFonts w:ascii="Times New Roman" w:eastAsia="Times New Roman" w:hAnsi="Times New Roman"/>
          <w:iCs/>
          <w:sz w:val="26"/>
          <w:szCs w:val="26"/>
        </w:rPr>
        <w:softHyphen/>
        <w:t>ностям их взаимоотношений.</w:t>
      </w:r>
      <w:r w:rsidRPr="00C85EE0">
        <w:rPr>
          <w:rFonts w:ascii="Times New Roman" w:eastAsia="Times New Roman" w:hAnsi="Times New Roman"/>
          <w:sz w:val="26"/>
          <w:szCs w:val="26"/>
        </w:rPr>
        <w:t xml:space="preserve"> Личностная форма общения становится способом обогащения социальных представлений, ценностных ориен</w:t>
      </w:r>
      <w:r w:rsidRPr="00C85EE0">
        <w:rPr>
          <w:rFonts w:ascii="Times New Roman" w:eastAsia="Times New Roman" w:hAnsi="Times New Roman"/>
          <w:sz w:val="26"/>
          <w:szCs w:val="26"/>
        </w:rPr>
        <w:softHyphen/>
        <w:t>тации, познания норм поведения, способом определения настроения и эмоционального состояния человека, познания ребенком своего соб</w:t>
      </w:r>
      <w:r w:rsidRPr="00C85EE0">
        <w:rPr>
          <w:rFonts w:ascii="Times New Roman" w:eastAsia="Times New Roman" w:hAnsi="Times New Roman"/>
          <w:sz w:val="26"/>
          <w:szCs w:val="26"/>
        </w:rPr>
        <w:softHyphen/>
        <w:t>ственного внутреннего мира.</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b/>
          <w:bCs/>
          <w:color w:val="333333"/>
          <w:sz w:val="26"/>
          <w:szCs w:val="26"/>
        </w:rPr>
        <w:t>Сроки реализации программы</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 xml:space="preserve">    Программа предназначена для обучения детей подготовительной группы  </w:t>
      </w:r>
      <w:r w:rsidR="00FE2DAD" w:rsidRPr="00C85EE0">
        <w:rPr>
          <w:rFonts w:ascii="Times New Roman" w:eastAsia="Times New Roman" w:hAnsi="Times New Roman"/>
          <w:color w:val="333333"/>
          <w:sz w:val="26"/>
          <w:szCs w:val="26"/>
        </w:rPr>
        <w:t>(</w:t>
      </w:r>
      <w:r w:rsidRPr="00C85EE0">
        <w:rPr>
          <w:rFonts w:ascii="Times New Roman" w:eastAsia="Times New Roman" w:hAnsi="Times New Roman"/>
          <w:color w:val="333333"/>
          <w:sz w:val="26"/>
          <w:szCs w:val="26"/>
        </w:rPr>
        <w:t>6 – 7 лет</w:t>
      </w:r>
      <w:r w:rsidR="00FE2DAD" w:rsidRPr="00C85EE0">
        <w:rPr>
          <w:rFonts w:ascii="Times New Roman" w:eastAsia="Times New Roman" w:hAnsi="Times New Roman"/>
          <w:color w:val="333333"/>
          <w:sz w:val="26"/>
          <w:szCs w:val="26"/>
        </w:rPr>
        <w:t>)</w:t>
      </w:r>
      <w:r w:rsidRPr="00C85EE0">
        <w:rPr>
          <w:rFonts w:ascii="Times New Roman" w:eastAsia="Times New Roman" w:hAnsi="Times New Roman"/>
          <w:color w:val="333333"/>
          <w:sz w:val="26"/>
          <w:szCs w:val="26"/>
        </w:rPr>
        <w:t xml:space="preserve"> и рассчитана на один года. </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Долгосрочность освоения программы определяется:</w:t>
      </w:r>
    </w:p>
    <w:p w:rsidR="00E23DB5" w:rsidRPr="00C85EE0" w:rsidRDefault="00E23DB5" w:rsidP="00E23DB5">
      <w:pPr>
        <w:numPr>
          <w:ilvl w:val="0"/>
          <w:numId w:val="6"/>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постепенным характером формирования физического аппарата ребенка для освоения и в связи с этим постепенное усложнение образовательной программы;</w:t>
      </w:r>
    </w:p>
    <w:p w:rsidR="00E23DB5" w:rsidRPr="00C85EE0" w:rsidRDefault="00E23DB5" w:rsidP="00E23DB5">
      <w:pPr>
        <w:numPr>
          <w:ilvl w:val="0"/>
          <w:numId w:val="6"/>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процессами психического развития ребенка;</w:t>
      </w:r>
    </w:p>
    <w:p w:rsidR="00E23DB5" w:rsidRPr="00C85EE0" w:rsidRDefault="00E23DB5" w:rsidP="00E23DB5">
      <w:pPr>
        <w:numPr>
          <w:ilvl w:val="0"/>
          <w:numId w:val="6"/>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 xml:space="preserve">большим объемом материала, </w:t>
      </w:r>
      <w:proofErr w:type="spellStart"/>
      <w:r w:rsidRPr="00C85EE0">
        <w:rPr>
          <w:rFonts w:ascii="Times New Roman" w:eastAsia="Times New Roman" w:hAnsi="Times New Roman"/>
          <w:color w:val="333333"/>
          <w:sz w:val="26"/>
          <w:szCs w:val="26"/>
        </w:rPr>
        <w:t>многопредметностью</w:t>
      </w:r>
      <w:proofErr w:type="spellEnd"/>
      <w:r w:rsidRPr="00C85EE0">
        <w:rPr>
          <w:rFonts w:ascii="Times New Roman" w:eastAsia="Times New Roman" w:hAnsi="Times New Roman"/>
          <w:color w:val="333333"/>
          <w:sz w:val="26"/>
          <w:szCs w:val="26"/>
        </w:rPr>
        <w:t>;</w:t>
      </w:r>
    </w:p>
    <w:p w:rsidR="00E23DB5" w:rsidRPr="00C85EE0" w:rsidRDefault="00E23DB5" w:rsidP="00E23DB5">
      <w:pPr>
        <w:numPr>
          <w:ilvl w:val="0"/>
          <w:numId w:val="6"/>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групповым характером освоения программы и предъявления образовательного результата.</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b/>
          <w:bCs/>
          <w:color w:val="333333"/>
          <w:sz w:val="26"/>
          <w:szCs w:val="26"/>
        </w:rPr>
        <w:t>Структура занятия</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 xml:space="preserve">     Занятие состоит из подготовительной (вводной), основной и заключительной частей и начинается с поклона.</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 xml:space="preserve">      Вводную часть составляют упражнения и движения динамического характера, воздействующие на весь организм: ходьба, бег, прыжки. Затем следует основная часть, в которой реализуются задачи этапов обучения. Третья часть занятия - музыкально-ритмическая – наиболее динамична. Здесь включены танцевальные движения, творческие задания, танцевальные композиции, хороводы, задания на построение и перестроение. В этой части задания дети самостоятельно могут создавать музыкальные образы.</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 xml:space="preserve">      Упражнения распределяются с учетом возрастания физиологической нагрузки в основной части занятия: в подготовительной части объединяются упражнения простые по координации, малые по амплитуде и выполняемые в медленном умеренном темпе; постепенное увеличение этих параметров движения и темпа приводит к усилению нагрузки в основной части; в заключительной части нагрузка постепенно снижается.</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 xml:space="preserve">      Музыка на занятии доступна восприятию ребенка. Используются детские песни, песни из мультфильмов, эстрадные и классические произведения.</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Музыкальные стили и темп на протяжении занятия меняются, но основной темп – умеренный.</w:t>
      </w:r>
    </w:p>
    <w:p w:rsidR="00E23DB5" w:rsidRPr="00C85EE0" w:rsidRDefault="00E23DB5" w:rsidP="00E23DB5">
      <w:pPr>
        <w:shd w:val="clear" w:color="auto" w:fill="FFFFFF"/>
        <w:spacing w:after="0" w:line="300" w:lineRule="atLeast"/>
        <w:jc w:val="center"/>
        <w:rPr>
          <w:rFonts w:ascii="Times New Roman" w:eastAsia="Times New Roman" w:hAnsi="Times New Roman"/>
          <w:b/>
          <w:color w:val="333333"/>
          <w:sz w:val="26"/>
          <w:szCs w:val="26"/>
        </w:rPr>
      </w:pPr>
      <w:r w:rsidRPr="00C85EE0">
        <w:rPr>
          <w:rFonts w:ascii="Times New Roman" w:eastAsia="Times New Roman" w:hAnsi="Times New Roman"/>
          <w:b/>
          <w:color w:val="333333"/>
          <w:sz w:val="26"/>
          <w:szCs w:val="26"/>
        </w:rPr>
        <w:lastRenderedPageBreak/>
        <w:t>Э</w:t>
      </w:r>
      <w:r w:rsidR="00A31751" w:rsidRPr="00C85EE0">
        <w:rPr>
          <w:rFonts w:ascii="Times New Roman" w:eastAsia="Times New Roman" w:hAnsi="Times New Roman"/>
          <w:b/>
          <w:color w:val="333333"/>
          <w:sz w:val="26"/>
          <w:szCs w:val="26"/>
        </w:rPr>
        <w:t>тапы процесса обучения</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Целостный процесс обучения танцам можно условно разделить на три этапа:</w:t>
      </w:r>
    </w:p>
    <w:p w:rsidR="00E23DB5" w:rsidRPr="00C85EE0" w:rsidRDefault="00E23DB5" w:rsidP="00E23DB5">
      <w:pPr>
        <w:numPr>
          <w:ilvl w:val="0"/>
          <w:numId w:val="7"/>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Начальный этап - обучению упражнению (отдельному движению)</w:t>
      </w:r>
    </w:p>
    <w:p w:rsidR="00E23DB5" w:rsidRPr="00C85EE0" w:rsidRDefault="00E23DB5" w:rsidP="00E23DB5">
      <w:pPr>
        <w:numPr>
          <w:ilvl w:val="0"/>
          <w:numId w:val="7"/>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Этап углубленного разучивания упражнения;</w:t>
      </w:r>
    </w:p>
    <w:p w:rsidR="00E23DB5" w:rsidRPr="00C85EE0" w:rsidRDefault="00E23DB5" w:rsidP="00E23DB5">
      <w:pPr>
        <w:numPr>
          <w:ilvl w:val="0"/>
          <w:numId w:val="7"/>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Этап закрепления и совершенствования упражнения.</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u w:val="single"/>
        </w:rPr>
        <w:t>Начальный этап</w:t>
      </w:r>
      <w:r w:rsidRPr="00C85EE0">
        <w:rPr>
          <w:rFonts w:ascii="Times New Roman" w:eastAsia="Times New Roman" w:hAnsi="Times New Roman"/>
          <w:color w:val="333333"/>
          <w:sz w:val="26"/>
          <w:szCs w:val="26"/>
        </w:rPr>
        <w:t xml:space="preserve"> обучения характеризуется созданием предварительного представления об упражнении. На этом этапе обучения педагог рассказывает, объясняет и демонстрирует упражнения, а дети пытаются воссоздать увиденное, </w:t>
      </w:r>
      <w:proofErr w:type="spellStart"/>
      <w:r w:rsidRPr="00C85EE0">
        <w:rPr>
          <w:rFonts w:ascii="Times New Roman" w:eastAsia="Times New Roman" w:hAnsi="Times New Roman"/>
          <w:color w:val="333333"/>
          <w:sz w:val="26"/>
          <w:szCs w:val="26"/>
        </w:rPr>
        <w:t>опробывают</w:t>
      </w:r>
      <w:proofErr w:type="spellEnd"/>
      <w:r w:rsidRPr="00C85EE0">
        <w:rPr>
          <w:rFonts w:ascii="Times New Roman" w:eastAsia="Times New Roman" w:hAnsi="Times New Roman"/>
          <w:color w:val="333333"/>
          <w:sz w:val="26"/>
          <w:szCs w:val="26"/>
        </w:rPr>
        <w:t xml:space="preserve"> упражнение, подражая педагогу. Название упражнений, вводимое педагогом на начальном этапе, создает условия для формирования его образа, активизирует работу центральной нервной системы детей. Показ упражнения происходит в зеркальном изображении. Объяснение техники исполнения упражнения дополняет ту информацию, которую ребенок получил при просмотре.  Успех начального этапа обучения зависит от умелого предупреждения и исправления ошибок. При удачном выполнении упражнения целесообразно его повторить несколько раз, закрепив тем самым предварительное представление о нем.</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u w:val="single"/>
        </w:rPr>
        <w:t>Этап углубленного разучивания</w:t>
      </w:r>
      <w:r w:rsidRPr="00C85EE0">
        <w:rPr>
          <w:rFonts w:ascii="Times New Roman" w:eastAsia="Times New Roman" w:hAnsi="Times New Roman"/>
          <w:color w:val="333333"/>
          <w:sz w:val="26"/>
          <w:szCs w:val="26"/>
        </w:rPr>
        <w:t> упражнения характеризуется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движения, усовершенствования ритма, свободного и слитного выполнения упражнения. Главным условием обучения на этом этапе является целостное выполнение упражнения. Количество повторений в занятии увеличивается, по сравнению с предыдущим этапом. На этапе углубленного разучивания дети приобретают некоторый опыт в исполнении движений по показу педагога и запоминают несколько композиций. Все это способствует развитию у детей самостоятельно выполнять выученные упражнения в целом.</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u w:val="single"/>
        </w:rPr>
        <w:t>Этап закрепления и совершенствования</w:t>
      </w:r>
      <w:r w:rsidRPr="00C85EE0">
        <w:rPr>
          <w:rFonts w:ascii="Times New Roman" w:eastAsia="Times New Roman" w:hAnsi="Times New Roman"/>
          <w:color w:val="333333"/>
          <w:sz w:val="26"/>
          <w:szCs w:val="26"/>
        </w:rPr>
        <w:t> характеризуется образованием двигательного навыка, переходом его к творческому самовыражению в движении под музыку. Задача педагога на этом этапе состоит не только в закреплении двигательного навыка у детей, но и в создании условий для формирования движений более высокого уровня, выполнение которых можно было бы использовать в комбинации с другими упражнениями.</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Этап совершенствования упражнений можно считать завершенным лишь только тогда, когда дети начнут свободно двигаться с полной эмоциональной и эстетической отдачей. Только после этого данное упражнение можно применить с другими, ранее изученными упражнениями, в различных комбинациях, комплексах и танцах.</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 xml:space="preserve">      На занятиях хореографией подбор упражнений соответствует возможности и подготовленности детей. В процессе изучения курса дети знакомятся с основами танцевального искусства, осваивают репертуар, показывают свое мастерство на детских праздниках и концертах.</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lastRenderedPageBreak/>
        <w:t xml:space="preserve">       Главным возбудителем фантазии ребенка является музыка. Поэтому музыкальный материал подбирается особенно тщательно, по следующим принципам:</w:t>
      </w:r>
    </w:p>
    <w:p w:rsidR="00E23DB5" w:rsidRPr="00C85EE0" w:rsidRDefault="00E23DB5" w:rsidP="00E23DB5">
      <w:pPr>
        <w:numPr>
          <w:ilvl w:val="0"/>
          <w:numId w:val="8"/>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соответствие возрасту;</w:t>
      </w:r>
    </w:p>
    <w:p w:rsidR="00E23DB5" w:rsidRPr="00C85EE0" w:rsidRDefault="00E23DB5" w:rsidP="00E23DB5">
      <w:pPr>
        <w:numPr>
          <w:ilvl w:val="0"/>
          <w:numId w:val="8"/>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художественность музыкальных произведений, яркость, динамичность их образов;</w:t>
      </w:r>
    </w:p>
    <w:p w:rsidR="00E23DB5" w:rsidRPr="00C85EE0" w:rsidRDefault="00E23DB5" w:rsidP="00E23DB5">
      <w:pPr>
        <w:numPr>
          <w:ilvl w:val="0"/>
          <w:numId w:val="8"/>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 xml:space="preserve"> моторный характер музыкального произведения, побуждающий к движениям;</w:t>
      </w:r>
    </w:p>
    <w:p w:rsidR="00E23DB5" w:rsidRPr="00C85EE0" w:rsidRDefault="00E23DB5" w:rsidP="00E23DB5">
      <w:pPr>
        <w:numPr>
          <w:ilvl w:val="0"/>
          <w:numId w:val="8"/>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 xml:space="preserve"> разнообразие тематики, жанров, характера музыкальных произведений на примерах народной, классической и современной музыки, детских песен, музыки из мультфильмов.</w:t>
      </w:r>
    </w:p>
    <w:p w:rsidR="00E23DB5" w:rsidRPr="00C85EE0" w:rsidRDefault="00E23DB5" w:rsidP="00E23DB5">
      <w:p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 xml:space="preserve">       На основе подобранного музыкального материала создается танцевальный репертуар.</w:t>
      </w:r>
      <w:r w:rsidR="00153AB9" w:rsidRPr="00C85EE0">
        <w:rPr>
          <w:rFonts w:ascii="Times New Roman" w:eastAsia="Times New Roman" w:hAnsi="Times New Roman"/>
          <w:color w:val="333333"/>
          <w:sz w:val="26"/>
          <w:szCs w:val="26"/>
        </w:rPr>
        <w:t xml:space="preserve"> </w:t>
      </w:r>
      <w:r w:rsidRPr="00C85EE0">
        <w:rPr>
          <w:rFonts w:ascii="Times New Roman" w:eastAsia="Times New Roman" w:hAnsi="Times New Roman"/>
          <w:color w:val="333333"/>
          <w:sz w:val="26"/>
          <w:szCs w:val="26"/>
        </w:rPr>
        <w:t>Важно, чтобы в процессе занятий по хореографии, приобретение знаний, умений и навыков не являлось самоцелью, а развивало музыкально-танцевальные и общие способности, творчество, формировало основы духовной культуры детей.</w:t>
      </w:r>
    </w:p>
    <w:p w:rsidR="00A31751" w:rsidRPr="00C85EE0" w:rsidRDefault="00A31751" w:rsidP="00E23DB5">
      <w:pPr>
        <w:shd w:val="clear" w:color="auto" w:fill="FFFFFF"/>
        <w:spacing w:after="0" w:line="300" w:lineRule="atLeast"/>
        <w:jc w:val="both"/>
        <w:rPr>
          <w:rFonts w:ascii="Times New Roman" w:eastAsia="Times New Roman" w:hAnsi="Times New Roman"/>
          <w:color w:val="333333"/>
          <w:sz w:val="26"/>
          <w:szCs w:val="26"/>
        </w:rPr>
      </w:pPr>
    </w:p>
    <w:p w:rsidR="00A31751" w:rsidRPr="00C85EE0" w:rsidRDefault="00A31751" w:rsidP="00FE2DAD">
      <w:pPr>
        <w:spacing w:after="20" w:line="360" w:lineRule="auto"/>
        <w:jc w:val="center"/>
        <w:rPr>
          <w:rFonts w:ascii="Times New Roman" w:eastAsia="Times New Roman" w:hAnsi="Times New Roman"/>
          <w:b/>
          <w:sz w:val="26"/>
          <w:szCs w:val="26"/>
        </w:rPr>
      </w:pPr>
      <w:r w:rsidRPr="00C85EE0">
        <w:rPr>
          <w:rFonts w:ascii="Times New Roman" w:eastAsia="Times New Roman" w:hAnsi="Times New Roman"/>
          <w:b/>
          <w:sz w:val="26"/>
          <w:szCs w:val="26"/>
        </w:rPr>
        <w:t>Примерный план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820"/>
        <w:gridCol w:w="2375"/>
      </w:tblGrid>
      <w:tr w:rsidR="00A31751" w:rsidRPr="00C85EE0" w:rsidTr="008B6ADD">
        <w:tc>
          <w:tcPr>
            <w:tcW w:w="2376" w:type="dxa"/>
          </w:tcPr>
          <w:p w:rsidR="008B6ADD" w:rsidRPr="00C85EE0" w:rsidRDefault="008B6ADD" w:rsidP="008B6ADD">
            <w:pPr>
              <w:spacing w:after="20" w:line="276" w:lineRule="auto"/>
              <w:jc w:val="center"/>
              <w:rPr>
                <w:rFonts w:ascii="Times New Roman" w:eastAsia="Times New Roman" w:hAnsi="Times New Roman"/>
                <w:b/>
                <w:sz w:val="26"/>
                <w:szCs w:val="26"/>
              </w:rPr>
            </w:pPr>
            <w:r w:rsidRPr="00C85EE0">
              <w:rPr>
                <w:rFonts w:ascii="Times New Roman" w:eastAsia="Times New Roman" w:hAnsi="Times New Roman"/>
                <w:b/>
                <w:sz w:val="26"/>
                <w:szCs w:val="26"/>
              </w:rPr>
              <w:t>Этапы</w:t>
            </w:r>
          </w:p>
        </w:tc>
        <w:tc>
          <w:tcPr>
            <w:tcW w:w="4820" w:type="dxa"/>
            <w:hideMark/>
          </w:tcPr>
          <w:p w:rsidR="00A31751" w:rsidRPr="00C85EE0" w:rsidRDefault="009825EA" w:rsidP="008B6ADD">
            <w:pPr>
              <w:spacing w:after="20" w:line="276" w:lineRule="auto"/>
              <w:jc w:val="center"/>
              <w:rPr>
                <w:rFonts w:ascii="Times New Roman" w:eastAsia="Times New Roman" w:hAnsi="Times New Roman"/>
                <w:b/>
                <w:sz w:val="26"/>
                <w:szCs w:val="26"/>
              </w:rPr>
            </w:pPr>
            <w:r w:rsidRPr="00C85EE0">
              <w:rPr>
                <w:rFonts w:ascii="Times New Roman" w:eastAsia="Times New Roman" w:hAnsi="Times New Roman"/>
                <w:b/>
                <w:sz w:val="26"/>
                <w:szCs w:val="26"/>
              </w:rPr>
              <w:t>Содержание занятия</w:t>
            </w:r>
          </w:p>
        </w:tc>
        <w:tc>
          <w:tcPr>
            <w:tcW w:w="2375" w:type="dxa"/>
            <w:hideMark/>
          </w:tcPr>
          <w:p w:rsidR="00A31751" w:rsidRPr="00C85EE0" w:rsidRDefault="00A31751" w:rsidP="008B6ADD">
            <w:pPr>
              <w:pStyle w:val="a4"/>
              <w:jc w:val="center"/>
              <w:rPr>
                <w:rFonts w:ascii="Times New Roman" w:eastAsia="Times New Roman" w:hAnsi="Times New Roman"/>
                <w:b/>
                <w:sz w:val="26"/>
                <w:szCs w:val="26"/>
              </w:rPr>
            </w:pPr>
            <w:r w:rsidRPr="00C85EE0">
              <w:rPr>
                <w:rFonts w:ascii="Times New Roman" w:eastAsia="Times New Roman" w:hAnsi="Times New Roman"/>
                <w:b/>
                <w:sz w:val="26"/>
                <w:szCs w:val="26"/>
              </w:rPr>
              <w:t>Количество минут</w:t>
            </w:r>
          </w:p>
        </w:tc>
      </w:tr>
      <w:tr w:rsidR="00A31751" w:rsidRPr="00C85EE0" w:rsidTr="008B6ADD">
        <w:tc>
          <w:tcPr>
            <w:tcW w:w="2376" w:type="dxa"/>
            <w:hideMark/>
          </w:tcPr>
          <w:p w:rsidR="00A31751" w:rsidRPr="00C85EE0" w:rsidRDefault="00A31751" w:rsidP="00A31751">
            <w:pPr>
              <w:spacing w:after="0" w:line="276" w:lineRule="auto"/>
              <w:jc w:val="both"/>
              <w:rPr>
                <w:rFonts w:ascii="Times New Roman" w:eastAsia="Times New Roman" w:hAnsi="Times New Roman"/>
                <w:b/>
                <w:sz w:val="26"/>
                <w:szCs w:val="26"/>
              </w:rPr>
            </w:pPr>
            <w:r w:rsidRPr="00C85EE0">
              <w:rPr>
                <w:rFonts w:ascii="Times New Roman" w:eastAsia="Times New Roman" w:hAnsi="Times New Roman"/>
                <w:b/>
                <w:sz w:val="26"/>
                <w:szCs w:val="26"/>
              </w:rPr>
              <w:t>Вводная часть</w:t>
            </w:r>
          </w:p>
        </w:tc>
        <w:tc>
          <w:tcPr>
            <w:tcW w:w="4820" w:type="dxa"/>
            <w:hideMark/>
          </w:tcPr>
          <w:p w:rsidR="00A31751" w:rsidRPr="00C85EE0" w:rsidRDefault="00A31751" w:rsidP="00A31751">
            <w:pPr>
              <w:spacing w:after="0" w:line="276"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Заход детей в зал (марш), после поклона дети образуют круг или шахматный порядок, исполняют простые </w:t>
            </w:r>
            <w:r w:rsidR="00FF2F86" w:rsidRPr="00C85EE0">
              <w:rPr>
                <w:rFonts w:ascii="Times New Roman" w:eastAsia="Times New Roman" w:hAnsi="Times New Roman"/>
                <w:sz w:val="26"/>
                <w:szCs w:val="26"/>
              </w:rPr>
              <w:t>общеразвивающие и</w:t>
            </w:r>
            <w:r w:rsidRPr="00C85EE0">
              <w:rPr>
                <w:rFonts w:ascii="Times New Roman" w:eastAsia="Times New Roman" w:hAnsi="Times New Roman"/>
                <w:sz w:val="26"/>
                <w:szCs w:val="26"/>
              </w:rPr>
              <w:t xml:space="preserve"> ритмические упражнение, приучающие их внимательно слушать </w:t>
            </w:r>
            <w:r w:rsidR="00FF2F86" w:rsidRPr="00C85EE0">
              <w:rPr>
                <w:rFonts w:ascii="Times New Roman" w:eastAsia="Times New Roman" w:hAnsi="Times New Roman"/>
                <w:sz w:val="26"/>
                <w:szCs w:val="26"/>
              </w:rPr>
              <w:t>музыку и ритмично</w:t>
            </w:r>
            <w:r w:rsidRPr="00C85EE0">
              <w:rPr>
                <w:rFonts w:ascii="Times New Roman" w:eastAsia="Times New Roman" w:hAnsi="Times New Roman"/>
                <w:sz w:val="26"/>
                <w:szCs w:val="26"/>
              </w:rPr>
              <w:t xml:space="preserve"> двигаться. </w:t>
            </w:r>
          </w:p>
        </w:tc>
        <w:tc>
          <w:tcPr>
            <w:tcW w:w="2375" w:type="dxa"/>
            <w:hideMark/>
          </w:tcPr>
          <w:p w:rsidR="00A31751" w:rsidRPr="00C85EE0" w:rsidRDefault="00A31751" w:rsidP="009825EA">
            <w:pPr>
              <w:spacing w:after="0" w:line="276" w:lineRule="auto"/>
              <w:jc w:val="center"/>
              <w:rPr>
                <w:rFonts w:ascii="Times New Roman" w:eastAsia="Times New Roman" w:hAnsi="Times New Roman"/>
                <w:sz w:val="26"/>
                <w:szCs w:val="26"/>
              </w:rPr>
            </w:pPr>
            <w:r w:rsidRPr="00C85EE0">
              <w:rPr>
                <w:rFonts w:ascii="Times New Roman" w:eastAsia="Times New Roman" w:hAnsi="Times New Roman"/>
                <w:sz w:val="26"/>
                <w:szCs w:val="26"/>
              </w:rPr>
              <w:t>3 минут</w:t>
            </w:r>
          </w:p>
        </w:tc>
      </w:tr>
      <w:tr w:rsidR="00A31751" w:rsidRPr="00C85EE0" w:rsidTr="008B6ADD">
        <w:tc>
          <w:tcPr>
            <w:tcW w:w="2376" w:type="dxa"/>
            <w:hideMark/>
          </w:tcPr>
          <w:p w:rsidR="00A31751" w:rsidRPr="00C85EE0" w:rsidRDefault="00A31751" w:rsidP="00A31751">
            <w:pPr>
              <w:spacing w:after="0" w:line="276" w:lineRule="auto"/>
              <w:jc w:val="both"/>
              <w:rPr>
                <w:rFonts w:ascii="Times New Roman" w:eastAsia="Times New Roman" w:hAnsi="Times New Roman"/>
                <w:b/>
                <w:sz w:val="26"/>
                <w:szCs w:val="26"/>
              </w:rPr>
            </w:pPr>
            <w:r w:rsidRPr="00C85EE0">
              <w:rPr>
                <w:rFonts w:ascii="Times New Roman" w:eastAsia="Times New Roman" w:hAnsi="Times New Roman"/>
                <w:b/>
                <w:sz w:val="26"/>
                <w:szCs w:val="26"/>
              </w:rPr>
              <w:t>Основная часть</w:t>
            </w:r>
          </w:p>
        </w:tc>
        <w:tc>
          <w:tcPr>
            <w:tcW w:w="4820" w:type="dxa"/>
            <w:hideMark/>
          </w:tcPr>
          <w:p w:rsidR="00A31751" w:rsidRPr="00C85EE0" w:rsidRDefault="00A31751" w:rsidP="00A31751">
            <w:pPr>
              <w:spacing w:after="0" w:line="276"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Азбука танца. Подготовительные </w:t>
            </w:r>
            <w:r w:rsidR="00FF2F86" w:rsidRPr="00C85EE0">
              <w:rPr>
                <w:rFonts w:ascii="Times New Roman" w:eastAsia="Times New Roman" w:hAnsi="Times New Roman"/>
                <w:sz w:val="26"/>
                <w:szCs w:val="26"/>
              </w:rPr>
              <w:t>танцевальные элементы</w:t>
            </w:r>
            <w:r w:rsidRPr="00C85EE0">
              <w:rPr>
                <w:rFonts w:ascii="Times New Roman" w:eastAsia="Times New Roman" w:hAnsi="Times New Roman"/>
                <w:sz w:val="26"/>
                <w:szCs w:val="26"/>
              </w:rPr>
              <w:t xml:space="preserve"> по теме, игры с разными жанрами.</w:t>
            </w:r>
          </w:p>
        </w:tc>
        <w:tc>
          <w:tcPr>
            <w:tcW w:w="2375" w:type="dxa"/>
            <w:hideMark/>
          </w:tcPr>
          <w:p w:rsidR="00A31751" w:rsidRPr="00C85EE0" w:rsidRDefault="009825EA" w:rsidP="009825EA">
            <w:pPr>
              <w:spacing w:after="0" w:line="276" w:lineRule="auto"/>
              <w:jc w:val="center"/>
              <w:rPr>
                <w:rFonts w:ascii="Times New Roman" w:eastAsia="Times New Roman" w:hAnsi="Times New Roman"/>
                <w:sz w:val="26"/>
                <w:szCs w:val="26"/>
              </w:rPr>
            </w:pPr>
            <w:r w:rsidRPr="00C85EE0">
              <w:rPr>
                <w:rFonts w:ascii="Times New Roman" w:eastAsia="Times New Roman" w:hAnsi="Times New Roman"/>
                <w:sz w:val="26"/>
                <w:szCs w:val="26"/>
              </w:rPr>
              <w:t xml:space="preserve">20 минут </w:t>
            </w:r>
          </w:p>
        </w:tc>
      </w:tr>
      <w:tr w:rsidR="00A31751" w:rsidRPr="00C85EE0" w:rsidTr="008B6ADD">
        <w:tc>
          <w:tcPr>
            <w:tcW w:w="2376" w:type="dxa"/>
            <w:hideMark/>
          </w:tcPr>
          <w:p w:rsidR="00A31751" w:rsidRPr="00C85EE0" w:rsidRDefault="00A31751" w:rsidP="00A31751">
            <w:pPr>
              <w:spacing w:after="0" w:line="276" w:lineRule="auto"/>
              <w:jc w:val="both"/>
              <w:rPr>
                <w:rFonts w:ascii="Times New Roman" w:eastAsia="Times New Roman" w:hAnsi="Times New Roman"/>
                <w:b/>
                <w:sz w:val="26"/>
                <w:szCs w:val="26"/>
              </w:rPr>
            </w:pPr>
            <w:r w:rsidRPr="00C85EE0">
              <w:rPr>
                <w:rFonts w:ascii="Times New Roman" w:eastAsia="Times New Roman" w:hAnsi="Times New Roman"/>
                <w:b/>
                <w:sz w:val="26"/>
                <w:szCs w:val="26"/>
              </w:rPr>
              <w:t xml:space="preserve">Заключительная часть </w:t>
            </w:r>
          </w:p>
        </w:tc>
        <w:tc>
          <w:tcPr>
            <w:tcW w:w="4820" w:type="dxa"/>
            <w:hideMark/>
          </w:tcPr>
          <w:p w:rsidR="00A31751" w:rsidRPr="00C85EE0" w:rsidRDefault="00A31751" w:rsidP="00A31751">
            <w:pPr>
              <w:spacing w:after="0" w:line="276"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Последняя часть занятия, отводиться </w:t>
            </w:r>
            <w:r w:rsidR="009825EA" w:rsidRPr="00C85EE0">
              <w:rPr>
                <w:rFonts w:ascii="Times New Roman" w:eastAsia="Times New Roman" w:hAnsi="Times New Roman"/>
                <w:sz w:val="26"/>
                <w:szCs w:val="26"/>
              </w:rPr>
              <w:t>к постановке</w:t>
            </w:r>
            <w:r w:rsidRPr="00C85EE0">
              <w:rPr>
                <w:rFonts w:ascii="Times New Roman" w:eastAsia="Times New Roman" w:hAnsi="Times New Roman"/>
                <w:sz w:val="26"/>
                <w:szCs w:val="26"/>
              </w:rPr>
              <w:t xml:space="preserve"> этюдов и танцев. </w:t>
            </w:r>
          </w:p>
        </w:tc>
        <w:tc>
          <w:tcPr>
            <w:tcW w:w="2375" w:type="dxa"/>
            <w:hideMark/>
          </w:tcPr>
          <w:p w:rsidR="00A31751" w:rsidRPr="00C85EE0" w:rsidRDefault="009825EA" w:rsidP="009825EA">
            <w:pPr>
              <w:spacing w:after="0" w:line="276" w:lineRule="auto"/>
              <w:jc w:val="center"/>
              <w:rPr>
                <w:rFonts w:ascii="Times New Roman" w:eastAsia="Times New Roman" w:hAnsi="Times New Roman"/>
                <w:sz w:val="26"/>
                <w:szCs w:val="26"/>
              </w:rPr>
            </w:pPr>
            <w:r w:rsidRPr="00C85EE0">
              <w:rPr>
                <w:rFonts w:ascii="Times New Roman" w:eastAsia="Times New Roman" w:hAnsi="Times New Roman"/>
                <w:sz w:val="26"/>
                <w:szCs w:val="26"/>
              </w:rPr>
              <w:t>7 минут</w:t>
            </w:r>
          </w:p>
        </w:tc>
      </w:tr>
      <w:tr w:rsidR="00A31751" w:rsidRPr="00C85EE0" w:rsidTr="008B6ADD">
        <w:tc>
          <w:tcPr>
            <w:tcW w:w="2376" w:type="dxa"/>
            <w:hideMark/>
          </w:tcPr>
          <w:p w:rsidR="00A31751" w:rsidRPr="00C85EE0" w:rsidRDefault="00A31751" w:rsidP="00A31751">
            <w:pPr>
              <w:spacing w:after="20" w:line="276" w:lineRule="auto"/>
              <w:jc w:val="both"/>
              <w:rPr>
                <w:rFonts w:ascii="Times New Roman" w:eastAsia="Times New Roman" w:hAnsi="Times New Roman"/>
                <w:b/>
                <w:sz w:val="26"/>
                <w:szCs w:val="26"/>
              </w:rPr>
            </w:pPr>
            <w:r w:rsidRPr="00C85EE0">
              <w:rPr>
                <w:rFonts w:ascii="Times New Roman" w:eastAsia="Times New Roman" w:hAnsi="Times New Roman"/>
                <w:b/>
                <w:sz w:val="26"/>
                <w:szCs w:val="26"/>
              </w:rPr>
              <w:t>Итого:</w:t>
            </w:r>
          </w:p>
        </w:tc>
        <w:tc>
          <w:tcPr>
            <w:tcW w:w="4820" w:type="dxa"/>
          </w:tcPr>
          <w:p w:rsidR="00A31751" w:rsidRPr="00C85EE0" w:rsidRDefault="00A31751" w:rsidP="00A31751">
            <w:pPr>
              <w:spacing w:after="20" w:line="276" w:lineRule="auto"/>
              <w:jc w:val="both"/>
              <w:rPr>
                <w:rFonts w:ascii="Times New Roman" w:eastAsia="Times New Roman" w:hAnsi="Times New Roman"/>
                <w:sz w:val="26"/>
                <w:szCs w:val="26"/>
              </w:rPr>
            </w:pPr>
          </w:p>
        </w:tc>
        <w:tc>
          <w:tcPr>
            <w:tcW w:w="2375" w:type="dxa"/>
            <w:hideMark/>
          </w:tcPr>
          <w:p w:rsidR="00A31751" w:rsidRPr="00C85EE0" w:rsidRDefault="00A31751" w:rsidP="009825EA">
            <w:pPr>
              <w:spacing w:after="20" w:line="276" w:lineRule="auto"/>
              <w:jc w:val="center"/>
              <w:rPr>
                <w:rFonts w:ascii="Times New Roman" w:eastAsia="Times New Roman" w:hAnsi="Times New Roman"/>
                <w:sz w:val="26"/>
                <w:szCs w:val="26"/>
              </w:rPr>
            </w:pPr>
            <w:r w:rsidRPr="00C85EE0">
              <w:rPr>
                <w:rFonts w:ascii="Times New Roman" w:eastAsia="Times New Roman" w:hAnsi="Times New Roman"/>
                <w:sz w:val="26"/>
                <w:szCs w:val="26"/>
              </w:rPr>
              <w:t>30 минут</w:t>
            </w:r>
          </w:p>
        </w:tc>
      </w:tr>
    </w:tbl>
    <w:p w:rsidR="00A31751" w:rsidRPr="00C85EE0" w:rsidRDefault="00A31751" w:rsidP="00E23DB5">
      <w:pPr>
        <w:shd w:val="clear" w:color="auto" w:fill="FFFFFF"/>
        <w:spacing w:after="0" w:line="300" w:lineRule="atLeast"/>
        <w:jc w:val="both"/>
        <w:rPr>
          <w:rFonts w:ascii="Times New Roman" w:eastAsia="Times New Roman" w:hAnsi="Times New Roman"/>
          <w:color w:val="333333"/>
          <w:sz w:val="26"/>
          <w:szCs w:val="26"/>
        </w:rPr>
      </w:pPr>
    </w:p>
    <w:p w:rsidR="00E23DB5" w:rsidRPr="00C85EE0" w:rsidRDefault="00E23DB5" w:rsidP="00E23DB5">
      <w:pPr>
        <w:shd w:val="clear" w:color="auto" w:fill="FFFFFF"/>
        <w:spacing w:after="0" w:line="300" w:lineRule="atLeast"/>
        <w:jc w:val="center"/>
        <w:rPr>
          <w:rFonts w:ascii="Times New Roman" w:eastAsia="Times New Roman" w:hAnsi="Times New Roman"/>
          <w:b/>
          <w:color w:val="333333"/>
          <w:sz w:val="26"/>
          <w:szCs w:val="26"/>
        </w:rPr>
      </w:pPr>
      <w:r w:rsidRPr="00C85EE0">
        <w:rPr>
          <w:rFonts w:ascii="Times New Roman" w:eastAsia="Times New Roman" w:hAnsi="Times New Roman"/>
          <w:b/>
          <w:color w:val="333333"/>
          <w:sz w:val="26"/>
          <w:szCs w:val="26"/>
        </w:rPr>
        <w:t>Формы проведения итогов</w:t>
      </w:r>
    </w:p>
    <w:p w:rsidR="00E23DB5" w:rsidRPr="00C85EE0" w:rsidRDefault="00E23DB5" w:rsidP="00E23DB5">
      <w:pPr>
        <w:numPr>
          <w:ilvl w:val="0"/>
          <w:numId w:val="9"/>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выступления детей на открытых мероприятиях;</w:t>
      </w:r>
    </w:p>
    <w:p w:rsidR="00E23DB5" w:rsidRPr="00C85EE0" w:rsidRDefault="00E23DB5" w:rsidP="00E23DB5">
      <w:pPr>
        <w:numPr>
          <w:ilvl w:val="0"/>
          <w:numId w:val="9"/>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участие в тематических праздниках;</w:t>
      </w:r>
    </w:p>
    <w:p w:rsidR="00E23DB5" w:rsidRPr="00C85EE0" w:rsidRDefault="00E23DB5" w:rsidP="00E23DB5">
      <w:pPr>
        <w:numPr>
          <w:ilvl w:val="0"/>
          <w:numId w:val="9"/>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итоговое занятие;</w:t>
      </w:r>
    </w:p>
    <w:p w:rsidR="00E23DB5" w:rsidRPr="00C85EE0" w:rsidRDefault="00E23DB5" w:rsidP="00E23DB5">
      <w:pPr>
        <w:numPr>
          <w:ilvl w:val="0"/>
          <w:numId w:val="9"/>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открытые занятия для родителей;</w:t>
      </w:r>
    </w:p>
    <w:p w:rsidR="00E23DB5" w:rsidRPr="00C85EE0" w:rsidRDefault="00E23DB5" w:rsidP="00E23DB5">
      <w:pPr>
        <w:numPr>
          <w:ilvl w:val="0"/>
          <w:numId w:val="9"/>
        </w:numPr>
        <w:shd w:val="clear" w:color="auto" w:fill="FFFFFF"/>
        <w:spacing w:after="0" w:line="300" w:lineRule="atLeast"/>
        <w:jc w:val="both"/>
        <w:rPr>
          <w:rFonts w:ascii="Times New Roman" w:eastAsia="Times New Roman" w:hAnsi="Times New Roman"/>
          <w:color w:val="333333"/>
          <w:sz w:val="26"/>
          <w:szCs w:val="26"/>
        </w:rPr>
      </w:pPr>
      <w:r w:rsidRPr="00C85EE0">
        <w:rPr>
          <w:rFonts w:ascii="Times New Roman" w:eastAsia="Times New Roman" w:hAnsi="Times New Roman"/>
          <w:color w:val="333333"/>
          <w:sz w:val="26"/>
          <w:szCs w:val="26"/>
        </w:rPr>
        <w:t xml:space="preserve">отчетный концерт. </w:t>
      </w:r>
    </w:p>
    <w:p w:rsidR="00E23DB5" w:rsidRPr="00C85EE0" w:rsidRDefault="00E23DB5" w:rsidP="00E23DB5">
      <w:pPr>
        <w:spacing w:after="0" w:line="240" w:lineRule="auto"/>
        <w:jc w:val="both"/>
        <w:rPr>
          <w:rFonts w:ascii="Times New Roman" w:eastAsia="Times New Roman" w:hAnsi="Times New Roman"/>
          <w:sz w:val="26"/>
          <w:szCs w:val="26"/>
        </w:rPr>
      </w:pPr>
    </w:p>
    <w:p w:rsidR="00E23DB5" w:rsidRPr="00C85EE0" w:rsidRDefault="00E23DB5" w:rsidP="00E23DB5">
      <w:pPr>
        <w:ind w:firstLine="567"/>
        <w:jc w:val="center"/>
        <w:rPr>
          <w:rFonts w:ascii="Times New Roman" w:eastAsia="Times New Roman" w:hAnsi="Times New Roman"/>
          <w:b/>
          <w:sz w:val="26"/>
          <w:szCs w:val="26"/>
        </w:rPr>
      </w:pPr>
      <w:r w:rsidRPr="00C85EE0">
        <w:rPr>
          <w:rFonts w:ascii="Times New Roman" w:eastAsia="Times New Roman" w:hAnsi="Times New Roman"/>
          <w:sz w:val="26"/>
          <w:szCs w:val="26"/>
        </w:rPr>
        <w:lastRenderedPageBreak/>
        <w:t xml:space="preserve">  </w:t>
      </w:r>
      <w:r w:rsidRPr="00C85EE0">
        <w:rPr>
          <w:rFonts w:ascii="Times New Roman" w:eastAsia="Times New Roman" w:hAnsi="Times New Roman"/>
          <w:b/>
          <w:sz w:val="26"/>
          <w:szCs w:val="26"/>
        </w:rPr>
        <w:t>Ожидаемые результаты</w:t>
      </w:r>
    </w:p>
    <w:p w:rsidR="00E23DB5" w:rsidRPr="00C85EE0" w:rsidRDefault="00E23DB5" w:rsidP="00E23DB5">
      <w:pPr>
        <w:spacing w:after="0" w:line="240" w:lineRule="auto"/>
        <w:ind w:firstLine="567"/>
        <w:jc w:val="both"/>
        <w:rPr>
          <w:rFonts w:ascii="Times New Roman" w:eastAsia="Times New Roman" w:hAnsi="Times New Roman"/>
          <w:sz w:val="26"/>
          <w:szCs w:val="26"/>
        </w:rPr>
      </w:pPr>
      <w:r w:rsidRPr="00C85EE0">
        <w:rPr>
          <w:rFonts w:ascii="Times New Roman" w:eastAsia="Times New Roman" w:hAnsi="Times New Roman"/>
          <w:b/>
          <w:sz w:val="26"/>
          <w:szCs w:val="26"/>
        </w:rPr>
        <w:t>Дети должны уметь</w:t>
      </w:r>
      <w:r w:rsidRPr="00C85EE0">
        <w:rPr>
          <w:rFonts w:ascii="Times New Roman" w:eastAsia="Times New Roman" w:hAnsi="Times New Roman"/>
          <w:sz w:val="26"/>
          <w:szCs w:val="26"/>
        </w:rPr>
        <w:t xml:space="preserve">: </w:t>
      </w:r>
    </w:p>
    <w:p w:rsidR="00E23DB5" w:rsidRPr="00C85EE0" w:rsidRDefault="00E23DB5" w:rsidP="00E23DB5">
      <w:pPr>
        <w:pStyle w:val="a3"/>
        <w:numPr>
          <w:ilvl w:val="0"/>
          <w:numId w:val="10"/>
        </w:num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заинтересовано заниматься танцевальной деятельностью;  </w:t>
      </w:r>
    </w:p>
    <w:p w:rsidR="00E23DB5" w:rsidRPr="00C85EE0" w:rsidRDefault="00E23DB5" w:rsidP="00E23DB5">
      <w:pPr>
        <w:pStyle w:val="a3"/>
        <w:numPr>
          <w:ilvl w:val="0"/>
          <w:numId w:val="10"/>
        </w:num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самостоятельно организовывать исполнения танца (выбор движений, распределение роли);  </w:t>
      </w:r>
    </w:p>
    <w:p w:rsidR="00E23DB5" w:rsidRPr="00C85EE0" w:rsidRDefault="00E23DB5" w:rsidP="00E23DB5">
      <w:pPr>
        <w:pStyle w:val="a3"/>
        <w:numPr>
          <w:ilvl w:val="0"/>
          <w:numId w:val="10"/>
        </w:num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использовать в танцевальной деятельности различные виды танца, некоторые приёмы исполнения движений, позиции рук, ног, свободно </w:t>
      </w:r>
      <w:r w:rsidR="009825EA" w:rsidRPr="00C85EE0">
        <w:rPr>
          <w:rFonts w:ascii="Times New Roman" w:eastAsia="Times New Roman" w:hAnsi="Times New Roman"/>
          <w:sz w:val="26"/>
          <w:szCs w:val="26"/>
        </w:rPr>
        <w:t>ориентироваться, перестраиваться</w:t>
      </w:r>
      <w:r w:rsidRPr="00C85EE0">
        <w:rPr>
          <w:rFonts w:ascii="Times New Roman" w:eastAsia="Times New Roman" w:hAnsi="Times New Roman"/>
          <w:sz w:val="26"/>
          <w:szCs w:val="26"/>
        </w:rPr>
        <w:t xml:space="preserve"> из одной фигуры в </w:t>
      </w:r>
      <w:r w:rsidR="009825EA" w:rsidRPr="00C85EE0">
        <w:rPr>
          <w:rFonts w:ascii="Times New Roman" w:eastAsia="Times New Roman" w:hAnsi="Times New Roman"/>
          <w:sz w:val="26"/>
          <w:szCs w:val="26"/>
        </w:rPr>
        <w:t>другую; терминологию</w:t>
      </w:r>
      <w:r w:rsidRPr="00C85EE0">
        <w:rPr>
          <w:rFonts w:ascii="Times New Roman" w:eastAsia="Times New Roman" w:hAnsi="Times New Roman"/>
          <w:sz w:val="26"/>
          <w:szCs w:val="26"/>
        </w:rPr>
        <w:t xml:space="preserve">. </w:t>
      </w:r>
    </w:p>
    <w:p w:rsidR="00E23DB5" w:rsidRPr="00C85EE0" w:rsidRDefault="00E23DB5" w:rsidP="00E23DB5">
      <w:pPr>
        <w:pStyle w:val="a3"/>
        <w:numPr>
          <w:ilvl w:val="0"/>
          <w:numId w:val="10"/>
        </w:num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правильно и выразительно выполнять основные движения под музыку, танцевальные элементы, характерные и образные движения; должны иметь представления о танцевальной культуре;</w:t>
      </w:r>
    </w:p>
    <w:p w:rsidR="00E23DB5" w:rsidRPr="00C85EE0" w:rsidRDefault="00E23DB5" w:rsidP="00E23DB5">
      <w:pPr>
        <w:pStyle w:val="a3"/>
        <w:numPr>
          <w:ilvl w:val="0"/>
          <w:numId w:val="10"/>
        </w:num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выполнять построения и перестроения в танцах;</w:t>
      </w:r>
    </w:p>
    <w:p w:rsidR="00E23DB5" w:rsidRPr="00C85EE0" w:rsidRDefault="00E23DB5" w:rsidP="00E23DB5">
      <w:pPr>
        <w:pStyle w:val="a3"/>
        <w:numPr>
          <w:ilvl w:val="0"/>
          <w:numId w:val="10"/>
        </w:num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различать простейшие музыкальные понятия, понимать характер музыкального образа; </w:t>
      </w:r>
    </w:p>
    <w:p w:rsidR="00E23DB5" w:rsidRPr="00C85EE0" w:rsidRDefault="00E23DB5" w:rsidP="00E23DB5">
      <w:pPr>
        <w:pStyle w:val="a3"/>
        <w:numPr>
          <w:ilvl w:val="0"/>
          <w:numId w:val="10"/>
        </w:num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выразительно двигаться в соответствии с характером и ритмом музыки. </w:t>
      </w:r>
    </w:p>
    <w:p w:rsidR="00E23DB5" w:rsidRPr="00C85EE0" w:rsidRDefault="00E23DB5" w:rsidP="00806D4C">
      <w:pPr>
        <w:pStyle w:val="a3"/>
        <w:numPr>
          <w:ilvl w:val="0"/>
          <w:numId w:val="10"/>
        </w:num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сочинять собственные танцевальные и музыкально - игровые импровизации на предложенную музыку.</w:t>
      </w:r>
    </w:p>
    <w:p w:rsidR="00E23DB5" w:rsidRPr="00C85EE0" w:rsidRDefault="00E23DB5" w:rsidP="00806D4C">
      <w:pPr>
        <w:spacing w:after="0" w:line="240" w:lineRule="auto"/>
        <w:jc w:val="both"/>
        <w:rPr>
          <w:rFonts w:ascii="Times New Roman" w:eastAsia="Times New Roman" w:hAnsi="Times New Roman"/>
          <w:sz w:val="26"/>
          <w:szCs w:val="26"/>
        </w:rPr>
      </w:pPr>
      <w:r w:rsidRPr="00C85EE0">
        <w:rPr>
          <w:rFonts w:ascii="Times New Roman" w:eastAsia="Times New Roman" w:hAnsi="Times New Roman"/>
          <w:sz w:val="26"/>
          <w:szCs w:val="26"/>
        </w:rPr>
        <w:t xml:space="preserve">      В течение года, используя полученные знания и умения, </w:t>
      </w:r>
      <w:proofErr w:type="gramStart"/>
      <w:r w:rsidRPr="00C85EE0">
        <w:rPr>
          <w:rFonts w:ascii="Times New Roman" w:eastAsia="Times New Roman" w:hAnsi="Times New Roman"/>
          <w:sz w:val="26"/>
          <w:szCs w:val="26"/>
        </w:rPr>
        <w:t>дети</w:t>
      </w:r>
      <w:proofErr w:type="gramEnd"/>
      <w:r w:rsidRPr="00C85EE0">
        <w:rPr>
          <w:rFonts w:ascii="Times New Roman" w:eastAsia="Times New Roman" w:hAnsi="Times New Roman"/>
          <w:sz w:val="26"/>
          <w:szCs w:val="26"/>
        </w:rPr>
        <w:t xml:space="preserve"> демонстрируют навыки артистического перевоплощения в небольших сюжетных танцах, миниатюрах и групповых плясках на праздниках и развлечениях в детском саду;</w:t>
      </w:r>
    </w:p>
    <w:p w:rsidR="00E23DB5" w:rsidRPr="00C85EE0" w:rsidRDefault="00E23DB5" w:rsidP="00806D4C">
      <w:pPr>
        <w:spacing w:after="0" w:line="240" w:lineRule="auto"/>
        <w:ind w:firstLine="567"/>
        <w:jc w:val="both"/>
        <w:rPr>
          <w:rFonts w:ascii="Times New Roman" w:eastAsia="Times New Roman" w:hAnsi="Times New Roman"/>
          <w:sz w:val="26"/>
          <w:szCs w:val="26"/>
        </w:rPr>
      </w:pPr>
      <w:r w:rsidRPr="00C85EE0">
        <w:rPr>
          <w:rFonts w:ascii="Times New Roman" w:eastAsia="Times New Roman" w:hAnsi="Times New Roman"/>
          <w:b/>
          <w:sz w:val="26"/>
          <w:szCs w:val="26"/>
        </w:rPr>
        <w:t>Пособия:</w:t>
      </w:r>
      <w:r w:rsidRPr="00C85EE0">
        <w:rPr>
          <w:rFonts w:ascii="Times New Roman" w:eastAsia="Times New Roman" w:hAnsi="Times New Roman"/>
          <w:sz w:val="26"/>
          <w:szCs w:val="26"/>
        </w:rPr>
        <w:t xml:space="preserve"> иллюстрации, слайд-презентации, фонограммы, С</w:t>
      </w:r>
      <w:proofErr w:type="gramStart"/>
      <w:r w:rsidRPr="00C85EE0">
        <w:rPr>
          <w:rFonts w:ascii="Times New Roman" w:eastAsia="Times New Roman" w:hAnsi="Times New Roman"/>
          <w:sz w:val="26"/>
          <w:szCs w:val="26"/>
        </w:rPr>
        <w:t>D</w:t>
      </w:r>
      <w:proofErr w:type="gramEnd"/>
      <w:r w:rsidRPr="00C85EE0">
        <w:rPr>
          <w:rFonts w:ascii="Times New Roman" w:eastAsia="Times New Roman" w:hAnsi="Times New Roman"/>
          <w:sz w:val="26"/>
          <w:szCs w:val="26"/>
        </w:rPr>
        <w:t>, DVD диски.</w:t>
      </w:r>
    </w:p>
    <w:p w:rsidR="00E23DB5" w:rsidRPr="00C85EE0" w:rsidRDefault="00E23DB5" w:rsidP="00806D4C">
      <w:pPr>
        <w:spacing w:after="0" w:line="240" w:lineRule="auto"/>
        <w:ind w:firstLine="567"/>
        <w:jc w:val="both"/>
        <w:rPr>
          <w:rFonts w:ascii="Times New Roman" w:eastAsia="Times New Roman" w:hAnsi="Times New Roman"/>
          <w:sz w:val="26"/>
          <w:szCs w:val="26"/>
        </w:rPr>
      </w:pPr>
      <w:proofErr w:type="gramStart"/>
      <w:r w:rsidRPr="00C85EE0">
        <w:rPr>
          <w:rFonts w:ascii="Times New Roman" w:eastAsia="Times New Roman" w:hAnsi="Times New Roman"/>
          <w:b/>
          <w:sz w:val="26"/>
          <w:szCs w:val="26"/>
        </w:rPr>
        <w:t>Музыкальные инструменты и игрушки</w:t>
      </w:r>
      <w:r w:rsidRPr="00C85EE0">
        <w:rPr>
          <w:rFonts w:ascii="Times New Roman" w:eastAsia="Times New Roman" w:hAnsi="Times New Roman"/>
          <w:sz w:val="26"/>
          <w:szCs w:val="26"/>
        </w:rPr>
        <w:t>: ложки, колокольчики, бубен, погремушки, шумовые инструменты, тон-блок.</w:t>
      </w:r>
      <w:proofErr w:type="gramEnd"/>
    </w:p>
    <w:p w:rsidR="00A31751" w:rsidRPr="00C85EE0" w:rsidRDefault="00E23DB5" w:rsidP="00806D4C">
      <w:pPr>
        <w:spacing w:after="0" w:line="240" w:lineRule="auto"/>
        <w:ind w:firstLine="567"/>
        <w:jc w:val="both"/>
        <w:rPr>
          <w:rFonts w:ascii="Times New Roman" w:eastAsia="Times New Roman" w:hAnsi="Times New Roman"/>
          <w:sz w:val="26"/>
          <w:szCs w:val="26"/>
        </w:rPr>
      </w:pPr>
      <w:proofErr w:type="gramStart"/>
      <w:r w:rsidRPr="00C85EE0">
        <w:rPr>
          <w:rFonts w:ascii="Times New Roman" w:eastAsia="Times New Roman" w:hAnsi="Times New Roman"/>
          <w:b/>
          <w:sz w:val="26"/>
          <w:szCs w:val="26"/>
        </w:rPr>
        <w:t>Атрибуты</w:t>
      </w:r>
      <w:r w:rsidRPr="00C85EE0">
        <w:rPr>
          <w:rFonts w:ascii="Times New Roman" w:eastAsia="Times New Roman" w:hAnsi="Times New Roman"/>
          <w:sz w:val="26"/>
          <w:szCs w:val="26"/>
        </w:rPr>
        <w:t>: платочки цветные, ленты (по количеству детей), корзинки, султанчики, листочки, обручи, новогодняя мишура, куклы.</w:t>
      </w:r>
      <w:proofErr w:type="gramEnd"/>
    </w:p>
    <w:p w:rsidR="00806D4C" w:rsidRPr="00C85EE0" w:rsidRDefault="00806D4C" w:rsidP="00806D4C">
      <w:pPr>
        <w:spacing w:after="0" w:line="240" w:lineRule="auto"/>
        <w:ind w:firstLine="567"/>
        <w:jc w:val="both"/>
        <w:rPr>
          <w:rFonts w:ascii="Times New Roman" w:eastAsia="Times New Roman" w:hAnsi="Times New Roman"/>
          <w:sz w:val="26"/>
          <w:szCs w:val="26"/>
        </w:rPr>
      </w:pPr>
    </w:p>
    <w:p w:rsidR="00806D4C" w:rsidRPr="00C85EE0" w:rsidRDefault="00806D4C" w:rsidP="00806D4C">
      <w:pPr>
        <w:spacing w:after="0" w:line="240" w:lineRule="auto"/>
        <w:ind w:firstLine="567"/>
        <w:jc w:val="both"/>
        <w:rPr>
          <w:rFonts w:ascii="Times New Roman" w:eastAsia="Times New Roman" w:hAnsi="Times New Roman"/>
          <w:sz w:val="26"/>
          <w:szCs w:val="26"/>
        </w:rPr>
      </w:pPr>
    </w:p>
    <w:p w:rsidR="00806D4C" w:rsidRPr="00C85EE0" w:rsidRDefault="00806D4C" w:rsidP="00806D4C">
      <w:pPr>
        <w:spacing w:after="0" w:line="240" w:lineRule="auto"/>
        <w:ind w:firstLine="567"/>
        <w:jc w:val="both"/>
        <w:rPr>
          <w:rFonts w:ascii="Times New Roman" w:eastAsia="Times New Roman" w:hAnsi="Times New Roman"/>
          <w:sz w:val="26"/>
          <w:szCs w:val="26"/>
        </w:rPr>
      </w:pPr>
    </w:p>
    <w:p w:rsidR="00FE2DAD" w:rsidRPr="00C85EE0" w:rsidRDefault="00FE2DAD" w:rsidP="00806D4C">
      <w:pPr>
        <w:spacing w:after="0" w:line="240" w:lineRule="auto"/>
        <w:ind w:firstLine="567"/>
        <w:jc w:val="both"/>
        <w:rPr>
          <w:rFonts w:ascii="Times New Roman" w:eastAsia="Times New Roman" w:hAnsi="Times New Roman"/>
          <w:sz w:val="26"/>
          <w:szCs w:val="26"/>
        </w:rPr>
      </w:pPr>
    </w:p>
    <w:p w:rsidR="00FE2DAD" w:rsidRDefault="00FE2DAD" w:rsidP="00FE2DAD">
      <w:pPr>
        <w:spacing w:after="0" w:line="240" w:lineRule="auto"/>
        <w:ind w:firstLine="567"/>
        <w:jc w:val="center"/>
        <w:rPr>
          <w:rFonts w:ascii="Times New Roman" w:eastAsia="Times New Roman" w:hAnsi="Times New Roman"/>
          <w:sz w:val="28"/>
          <w:szCs w:val="28"/>
        </w:rPr>
        <w:sectPr w:rsidR="00FE2DAD" w:rsidSect="00C85EE0">
          <w:pgSz w:w="11906" w:h="16838"/>
          <w:pgMar w:top="1134" w:right="850" w:bottom="1134" w:left="1701" w:header="708" w:footer="708" w:gutter="0"/>
          <w:cols w:space="708"/>
          <w:docGrid w:linePitch="360"/>
        </w:sectPr>
      </w:pPr>
    </w:p>
    <w:p w:rsidR="00FE2DAD" w:rsidRPr="00C6526A" w:rsidRDefault="00FE2DAD" w:rsidP="00FE2DAD">
      <w:pPr>
        <w:jc w:val="center"/>
        <w:rPr>
          <w:rFonts w:ascii="Times New Roman" w:hAnsi="Times New Roman"/>
          <w:b/>
          <w:sz w:val="28"/>
          <w:szCs w:val="28"/>
        </w:rPr>
      </w:pPr>
      <w:r w:rsidRPr="007E45B5">
        <w:rPr>
          <w:rFonts w:ascii="Times New Roman" w:hAnsi="Times New Roman"/>
          <w:b/>
          <w:sz w:val="28"/>
          <w:szCs w:val="28"/>
        </w:rPr>
        <w:lastRenderedPageBreak/>
        <w:t>Календарно – тематическ</w:t>
      </w:r>
      <w:r>
        <w:rPr>
          <w:rFonts w:ascii="Times New Roman" w:hAnsi="Times New Roman"/>
          <w:b/>
          <w:sz w:val="28"/>
          <w:szCs w:val="28"/>
        </w:rPr>
        <w:t>ое планирование кружка «В мире прекрасного танца</w:t>
      </w:r>
      <w:r w:rsidRPr="007E45B5">
        <w:rPr>
          <w:rFonts w:ascii="Times New Roman" w:hAnsi="Times New Roman"/>
          <w:b/>
          <w:sz w:val="28"/>
          <w:szCs w:val="28"/>
        </w:rPr>
        <w:t>»</w:t>
      </w:r>
    </w:p>
    <w:p w:rsidR="00FE2DAD" w:rsidRPr="00A404ED" w:rsidRDefault="00FE2DAD" w:rsidP="00FE2DAD">
      <w:pPr>
        <w:spacing w:line="240" w:lineRule="auto"/>
        <w:ind w:left="-567" w:firstLine="567"/>
        <w:rPr>
          <w:rFonts w:ascii="Times New Roman" w:hAnsi="Times New Roman"/>
          <w:sz w:val="24"/>
          <w:szCs w:val="24"/>
        </w:rPr>
      </w:pPr>
    </w:p>
    <w:tbl>
      <w:tblPr>
        <w:tblStyle w:val="a5"/>
        <w:tblW w:w="0" w:type="auto"/>
        <w:tblInd w:w="-34" w:type="dxa"/>
        <w:tblLook w:val="04A0" w:firstRow="1" w:lastRow="0" w:firstColumn="1" w:lastColumn="0" w:noHBand="0" w:noVBand="1"/>
      </w:tblPr>
      <w:tblGrid>
        <w:gridCol w:w="1330"/>
        <w:gridCol w:w="2923"/>
        <w:gridCol w:w="2977"/>
        <w:gridCol w:w="3544"/>
        <w:gridCol w:w="3827"/>
      </w:tblGrid>
      <w:tr w:rsidR="00FE2DAD" w:rsidRPr="009825EA" w:rsidTr="009825EA">
        <w:tc>
          <w:tcPr>
            <w:tcW w:w="1330" w:type="dxa"/>
            <w:tcBorders>
              <w:left w:val="single" w:sz="4" w:space="0" w:color="auto"/>
            </w:tcBorders>
          </w:tcPr>
          <w:p w:rsidR="00FE2DAD" w:rsidRPr="009825EA" w:rsidRDefault="00FE2DAD" w:rsidP="00562E78">
            <w:pPr>
              <w:jc w:val="center"/>
              <w:rPr>
                <w:rFonts w:ascii="Times New Roman" w:hAnsi="Times New Roman"/>
                <w:b/>
                <w:sz w:val="24"/>
                <w:szCs w:val="24"/>
              </w:rPr>
            </w:pPr>
            <w:r w:rsidRPr="009825EA">
              <w:rPr>
                <w:rFonts w:ascii="Times New Roman" w:hAnsi="Times New Roman"/>
                <w:b/>
                <w:sz w:val="24"/>
                <w:szCs w:val="24"/>
              </w:rPr>
              <w:t>Дата</w:t>
            </w:r>
          </w:p>
        </w:tc>
        <w:tc>
          <w:tcPr>
            <w:tcW w:w="2923" w:type="dxa"/>
          </w:tcPr>
          <w:p w:rsidR="00FE2DAD" w:rsidRPr="009825EA" w:rsidRDefault="00FE2DAD" w:rsidP="00562E78">
            <w:pPr>
              <w:jc w:val="center"/>
              <w:rPr>
                <w:rFonts w:ascii="Times New Roman" w:hAnsi="Times New Roman"/>
                <w:b/>
                <w:sz w:val="24"/>
                <w:szCs w:val="24"/>
              </w:rPr>
            </w:pPr>
            <w:r w:rsidRPr="009825EA">
              <w:rPr>
                <w:rFonts w:ascii="Times New Roman" w:hAnsi="Times New Roman"/>
                <w:b/>
                <w:sz w:val="24"/>
                <w:szCs w:val="24"/>
              </w:rPr>
              <w:t>Тема</w:t>
            </w:r>
          </w:p>
        </w:tc>
        <w:tc>
          <w:tcPr>
            <w:tcW w:w="2977" w:type="dxa"/>
          </w:tcPr>
          <w:p w:rsidR="00FE2DAD" w:rsidRPr="009825EA" w:rsidRDefault="00FE2DAD" w:rsidP="000232C5">
            <w:pPr>
              <w:jc w:val="center"/>
              <w:rPr>
                <w:rFonts w:ascii="Times New Roman" w:hAnsi="Times New Roman"/>
                <w:b/>
                <w:sz w:val="24"/>
                <w:szCs w:val="24"/>
              </w:rPr>
            </w:pPr>
            <w:r w:rsidRPr="009825EA">
              <w:rPr>
                <w:rFonts w:ascii="Times New Roman" w:hAnsi="Times New Roman"/>
                <w:b/>
                <w:sz w:val="24"/>
                <w:szCs w:val="24"/>
              </w:rPr>
              <w:t>Цель</w:t>
            </w:r>
          </w:p>
        </w:tc>
        <w:tc>
          <w:tcPr>
            <w:tcW w:w="3544" w:type="dxa"/>
          </w:tcPr>
          <w:p w:rsidR="00FE2DAD" w:rsidRPr="009825EA" w:rsidRDefault="00FE2DAD" w:rsidP="00562E78">
            <w:pPr>
              <w:jc w:val="center"/>
              <w:rPr>
                <w:rFonts w:ascii="Times New Roman" w:hAnsi="Times New Roman"/>
                <w:b/>
                <w:sz w:val="24"/>
                <w:szCs w:val="24"/>
              </w:rPr>
            </w:pPr>
            <w:r w:rsidRPr="009825EA">
              <w:rPr>
                <w:rFonts w:ascii="Times New Roman" w:hAnsi="Times New Roman"/>
                <w:b/>
                <w:sz w:val="24"/>
                <w:szCs w:val="24"/>
              </w:rPr>
              <w:t>Содержание</w:t>
            </w:r>
          </w:p>
        </w:tc>
        <w:tc>
          <w:tcPr>
            <w:tcW w:w="3827" w:type="dxa"/>
          </w:tcPr>
          <w:p w:rsidR="00FE2DAD" w:rsidRPr="009825EA" w:rsidRDefault="00FE2DAD" w:rsidP="00562E78">
            <w:pPr>
              <w:jc w:val="center"/>
              <w:rPr>
                <w:rFonts w:ascii="Times New Roman" w:hAnsi="Times New Roman"/>
                <w:b/>
                <w:sz w:val="24"/>
                <w:szCs w:val="24"/>
              </w:rPr>
            </w:pPr>
            <w:r w:rsidRPr="009825EA">
              <w:rPr>
                <w:rFonts w:ascii="Times New Roman" w:hAnsi="Times New Roman"/>
                <w:b/>
                <w:sz w:val="24"/>
                <w:szCs w:val="24"/>
              </w:rPr>
              <w:t>Примечание</w:t>
            </w:r>
          </w:p>
        </w:tc>
      </w:tr>
      <w:tr w:rsidR="00FE2DAD" w:rsidRPr="009825EA" w:rsidTr="009825EA">
        <w:trPr>
          <w:trHeight w:val="1131"/>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1.10</w:t>
            </w:r>
          </w:p>
          <w:p w:rsidR="00FE2DAD" w:rsidRPr="009825EA" w:rsidRDefault="00FE2DAD" w:rsidP="00562E78">
            <w:pPr>
              <w:jc w:val="center"/>
              <w:rPr>
                <w:rFonts w:ascii="Times New Roman" w:hAnsi="Times New Roman"/>
                <w:sz w:val="24"/>
                <w:szCs w:val="24"/>
              </w:rPr>
            </w:pPr>
          </w:p>
          <w:p w:rsidR="00FE2DAD" w:rsidRPr="009825EA" w:rsidRDefault="00FE2DAD" w:rsidP="00FE2DAD">
            <w:pPr>
              <w:rPr>
                <w:rFonts w:ascii="Times New Roman" w:hAnsi="Times New Roman"/>
                <w:sz w:val="24"/>
                <w:szCs w:val="24"/>
              </w:rPr>
            </w:pPr>
          </w:p>
        </w:tc>
        <w:tc>
          <w:tcPr>
            <w:tcW w:w="2923" w:type="dxa"/>
            <w:tcBorders>
              <w:bottom w:val="single" w:sz="4" w:space="0" w:color="auto"/>
            </w:tcBorders>
          </w:tcPr>
          <w:p w:rsidR="00FE2DAD" w:rsidRPr="009825EA" w:rsidRDefault="00FE2DAD" w:rsidP="00562E78">
            <w:pPr>
              <w:rPr>
                <w:rFonts w:ascii="Times New Roman" w:hAnsi="Times New Roman"/>
                <w:sz w:val="24"/>
                <w:szCs w:val="24"/>
              </w:rPr>
            </w:pPr>
            <w:r w:rsidRPr="009825EA">
              <w:rPr>
                <w:rFonts w:ascii="Times New Roman" w:hAnsi="Times New Roman"/>
                <w:sz w:val="24"/>
                <w:szCs w:val="24"/>
              </w:rPr>
              <w:t xml:space="preserve">«Давайте познакомимся». </w:t>
            </w:r>
          </w:p>
          <w:p w:rsidR="00FE2DAD" w:rsidRPr="009825EA" w:rsidRDefault="00FE2DAD" w:rsidP="00562E78">
            <w:pPr>
              <w:rPr>
                <w:rFonts w:ascii="Times New Roman" w:hAnsi="Times New Roman"/>
                <w:sz w:val="24"/>
                <w:szCs w:val="24"/>
              </w:rPr>
            </w:pPr>
          </w:p>
        </w:tc>
        <w:tc>
          <w:tcPr>
            <w:tcW w:w="2977" w:type="dxa"/>
            <w:tcBorders>
              <w:bottom w:val="single" w:sz="4" w:space="0" w:color="auto"/>
            </w:tcBorders>
          </w:tcPr>
          <w:p w:rsidR="00FE2DAD" w:rsidRPr="009825EA" w:rsidRDefault="00FE2DAD" w:rsidP="000232C5">
            <w:pPr>
              <w:pStyle w:val="a4"/>
              <w:jc w:val="center"/>
              <w:rPr>
                <w:rFonts w:ascii="Times New Roman" w:hAnsi="Times New Roman"/>
                <w:sz w:val="24"/>
                <w:szCs w:val="24"/>
              </w:rPr>
            </w:pPr>
            <w:r w:rsidRPr="009825EA">
              <w:rPr>
                <w:rFonts w:ascii="Times New Roman" w:hAnsi="Times New Roman"/>
                <w:sz w:val="24"/>
                <w:szCs w:val="24"/>
              </w:rPr>
              <w:t>Знакомство с партнерами.</w:t>
            </w:r>
          </w:p>
          <w:p w:rsidR="00FE2DAD" w:rsidRPr="009825EA" w:rsidRDefault="00FE2DAD" w:rsidP="000232C5">
            <w:pPr>
              <w:pStyle w:val="a4"/>
              <w:jc w:val="center"/>
              <w:rPr>
                <w:rFonts w:ascii="Times New Roman" w:hAnsi="Times New Roman"/>
                <w:sz w:val="24"/>
                <w:szCs w:val="24"/>
              </w:rPr>
            </w:pPr>
          </w:p>
          <w:p w:rsidR="00FE2DAD" w:rsidRPr="009825EA" w:rsidRDefault="00FE2DAD" w:rsidP="000232C5">
            <w:pPr>
              <w:pStyle w:val="a4"/>
              <w:jc w:val="center"/>
              <w:rPr>
                <w:rFonts w:ascii="Times New Roman" w:hAnsi="Times New Roman"/>
                <w:sz w:val="24"/>
                <w:szCs w:val="24"/>
              </w:rPr>
            </w:pPr>
          </w:p>
        </w:tc>
        <w:tc>
          <w:tcPr>
            <w:tcW w:w="3544"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Знакомство с детьми.</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Основные правила поведение в танцевальном зале, правила техники безопасности.</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Прослушивание быстрой, ритмической и медленной музыки.</w:t>
            </w:r>
          </w:p>
        </w:tc>
      </w:tr>
      <w:tr w:rsidR="00FE2DAD" w:rsidRPr="009825EA" w:rsidTr="009825EA">
        <w:trPr>
          <w:trHeight w:val="1307"/>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6.10</w:t>
            </w:r>
          </w:p>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8.10</w:t>
            </w:r>
          </w:p>
        </w:tc>
        <w:tc>
          <w:tcPr>
            <w:tcW w:w="2923" w:type="dxa"/>
            <w:tcBorders>
              <w:top w:val="single" w:sz="4" w:space="0" w:color="auto"/>
            </w:tcBorders>
          </w:tcPr>
          <w:p w:rsidR="00FE2DAD" w:rsidRPr="009825EA" w:rsidRDefault="00FE2DAD" w:rsidP="00562E78">
            <w:pPr>
              <w:rPr>
                <w:rFonts w:ascii="Times New Roman" w:hAnsi="Times New Roman"/>
                <w:sz w:val="24"/>
                <w:szCs w:val="24"/>
              </w:rPr>
            </w:pPr>
            <w:r w:rsidRPr="009825EA">
              <w:rPr>
                <w:rFonts w:ascii="Times New Roman" w:hAnsi="Times New Roman"/>
                <w:sz w:val="24"/>
                <w:szCs w:val="24"/>
              </w:rPr>
              <w:t>«Что такое танец?»</w:t>
            </w:r>
          </w:p>
        </w:tc>
        <w:tc>
          <w:tcPr>
            <w:tcW w:w="2977" w:type="dxa"/>
            <w:tcBorders>
              <w:top w:val="single" w:sz="4" w:space="0" w:color="auto"/>
            </w:tcBorders>
          </w:tcPr>
          <w:p w:rsidR="00FE2DAD" w:rsidRPr="009825EA" w:rsidRDefault="00FE2DAD" w:rsidP="000232C5">
            <w:pPr>
              <w:pStyle w:val="a4"/>
              <w:jc w:val="center"/>
              <w:rPr>
                <w:rFonts w:ascii="Times New Roman" w:hAnsi="Times New Roman"/>
                <w:sz w:val="24"/>
                <w:szCs w:val="24"/>
              </w:rPr>
            </w:pPr>
            <w:r w:rsidRPr="009825EA">
              <w:rPr>
                <w:rFonts w:ascii="Times New Roman" w:hAnsi="Times New Roman"/>
                <w:sz w:val="24"/>
                <w:szCs w:val="24"/>
              </w:rPr>
              <w:t>Дать детям элементарное представление о танце.</w:t>
            </w:r>
          </w:p>
        </w:tc>
        <w:tc>
          <w:tcPr>
            <w:tcW w:w="3544"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Основные элементы танца.</w:t>
            </w: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поощрение,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Прослушивание быстрой, ритмической и медленной музыки.</w:t>
            </w:r>
          </w:p>
        </w:tc>
      </w:tr>
      <w:tr w:rsidR="00FE2DAD" w:rsidRPr="009825EA" w:rsidTr="009825EA">
        <w:trPr>
          <w:trHeight w:val="1051"/>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13.10</w:t>
            </w:r>
          </w:p>
          <w:p w:rsidR="00FE2DAD" w:rsidRPr="009825EA" w:rsidRDefault="00FE2DAD" w:rsidP="009825EA">
            <w:pPr>
              <w:jc w:val="center"/>
              <w:rPr>
                <w:rFonts w:ascii="Times New Roman" w:hAnsi="Times New Roman"/>
                <w:sz w:val="24"/>
                <w:szCs w:val="24"/>
              </w:rPr>
            </w:pPr>
            <w:r w:rsidRPr="009825EA">
              <w:rPr>
                <w:rFonts w:ascii="Times New Roman" w:hAnsi="Times New Roman"/>
                <w:sz w:val="24"/>
                <w:szCs w:val="24"/>
              </w:rPr>
              <w:t>19.10</w:t>
            </w:r>
          </w:p>
        </w:tc>
        <w:tc>
          <w:tcPr>
            <w:tcW w:w="2923" w:type="dxa"/>
            <w:tcBorders>
              <w:bottom w:val="single" w:sz="4" w:space="0" w:color="auto"/>
            </w:tcBorders>
          </w:tcPr>
          <w:p w:rsidR="00FE2DAD" w:rsidRPr="009825EA" w:rsidRDefault="00FE2DAD" w:rsidP="00562E78">
            <w:pPr>
              <w:rPr>
                <w:rFonts w:ascii="Times New Roman" w:hAnsi="Times New Roman"/>
                <w:sz w:val="24"/>
                <w:szCs w:val="24"/>
              </w:rPr>
            </w:pPr>
            <w:r w:rsidRPr="009825EA">
              <w:rPr>
                <w:rFonts w:ascii="Times New Roman" w:hAnsi="Times New Roman"/>
                <w:sz w:val="24"/>
                <w:szCs w:val="24"/>
              </w:rPr>
              <w:t>«Азбука танца»</w:t>
            </w:r>
          </w:p>
        </w:tc>
        <w:tc>
          <w:tcPr>
            <w:tcW w:w="2977" w:type="dxa"/>
            <w:tcBorders>
              <w:bottom w:val="single" w:sz="4" w:space="0" w:color="auto"/>
            </w:tcBorders>
          </w:tcPr>
          <w:p w:rsidR="00FE2DAD" w:rsidRPr="000232C5" w:rsidRDefault="00FE2DAD" w:rsidP="000232C5">
            <w:pPr>
              <w:pStyle w:val="a4"/>
              <w:jc w:val="center"/>
              <w:rPr>
                <w:rFonts w:ascii="Times New Roman" w:hAnsi="Times New Roman"/>
                <w:sz w:val="24"/>
                <w:szCs w:val="24"/>
              </w:rPr>
            </w:pPr>
            <w:r w:rsidRPr="000232C5">
              <w:rPr>
                <w:rFonts w:ascii="Times New Roman" w:hAnsi="Times New Roman"/>
                <w:sz w:val="24"/>
                <w:szCs w:val="24"/>
              </w:rPr>
              <w:t>Приобретение правильной осанки и положение головы, рук и ног.</w:t>
            </w:r>
          </w:p>
          <w:p w:rsidR="00FE2DAD" w:rsidRPr="000232C5" w:rsidRDefault="00FE2DAD" w:rsidP="000232C5">
            <w:pPr>
              <w:pStyle w:val="a4"/>
              <w:jc w:val="center"/>
              <w:rPr>
                <w:rFonts w:ascii="Times New Roman" w:hAnsi="Times New Roman"/>
                <w:sz w:val="24"/>
                <w:szCs w:val="24"/>
              </w:rPr>
            </w:pPr>
          </w:p>
        </w:tc>
        <w:tc>
          <w:tcPr>
            <w:tcW w:w="3544"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Постановка корпуса, рук. ног и головы.  Положение рук на талии, позиции ног: 1-я свободная, 2-я, 3-я свободная.</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tc>
      </w:tr>
      <w:tr w:rsidR="00FE2DAD" w:rsidRPr="009825EA" w:rsidTr="009825EA">
        <w:trPr>
          <w:trHeight w:val="499"/>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22.10</w:t>
            </w:r>
          </w:p>
          <w:p w:rsidR="00FE2DAD" w:rsidRPr="009825EA" w:rsidRDefault="00FE2DAD" w:rsidP="009825EA">
            <w:pPr>
              <w:jc w:val="center"/>
              <w:rPr>
                <w:rFonts w:ascii="Times New Roman" w:hAnsi="Times New Roman"/>
                <w:sz w:val="24"/>
                <w:szCs w:val="24"/>
              </w:rPr>
            </w:pPr>
            <w:r w:rsidRPr="009825EA">
              <w:rPr>
                <w:rFonts w:ascii="Times New Roman" w:hAnsi="Times New Roman"/>
                <w:sz w:val="24"/>
                <w:szCs w:val="24"/>
              </w:rPr>
              <w:t>27.10</w:t>
            </w:r>
          </w:p>
        </w:tc>
        <w:tc>
          <w:tcPr>
            <w:tcW w:w="2923" w:type="dxa"/>
            <w:tcBorders>
              <w:top w:val="single" w:sz="4" w:space="0" w:color="auto"/>
            </w:tcBorders>
          </w:tcPr>
          <w:p w:rsidR="00FE2DAD" w:rsidRPr="009825EA" w:rsidRDefault="00FE2DAD" w:rsidP="00562E78">
            <w:pPr>
              <w:rPr>
                <w:rFonts w:ascii="Times New Roman" w:hAnsi="Times New Roman"/>
                <w:sz w:val="24"/>
                <w:szCs w:val="24"/>
              </w:rPr>
            </w:pPr>
            <w:r w:rsidRPr="009825EA">
              <w:rPr>
                <w:rFonts w:ascii="Times New Roman" w:hAnsi="Times New Roman"/>
                <w:sz w:val="24"/>
                <w:szCs w:val="24"/>
              </w:rPr>
              <w:t xml:space="preserve">Танцевальные шаги. </w:t>
            </w:r>
          </w:p>
        </w:tc>
        <w:tc>
          <w:tcPr>
            <w:tcW w:w="2977" w:type="dxa"/>
            <w:tcBorders>
              <w:top w:val="single" w:sz="4" w:space="0" w:color="auto"/>
            </w:tcBorders>
          </w:tcPr>
          <w:p w:rsidR="00FE2DAD" w:rsidRPr="000232C5" w:rsidRDefault="00FE2DAD" w:rsidP="000232C5">
            <w:pPr>
              <w:pStyle w:val="a4"/>
              <w:jc w:val="center"/>
              <w:rPr>
                <w:rFonts w:ascii="Times New Roman" w:hAnsi="Times New Roman"/>
                <w:sz w:val="24"/>
                <w:szCs w:val="24"/>
              </w:rPr>
            </w:pPr>
            <w:r w:rsidRPr="000232C5">
              <w:rPr>
                <w:rFonts w:ascii="Times New Roman" w:hAnsi="Times New Roman"/>
                <w:sz w:val="24"/>
                <w:szCs w:val="24"/>
              </w:rPr>
              <w:t>Пробудить интерес к занятиям.</w:t>
            </w:r>
          </w:p>
        </w:tc>
        <w:tc>
          <w:tcPr>
            <w:tcW w:w="3544"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Танцевальный шаг с носка, переменный шаг, шаг на носок.</w:t>
            </w: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tc>
      </w:tr>
      <w:tr w:rsidR="00FE2DAD" w:rsidRPr="009825EA" w:rsidTr="009825EA">
        <w:trPr>
          <w:trHeight w:val="428"/>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29.10</w:t>
            </w:r>
          </w:p>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3.11</w:t>
            </w:r>
          </w:p>
          <w:p w:rsidR="00FE2DAD" w:rsidRPr="009825EA" w:rsidRDefault="00FE2DAD" w:rsidP="00562E78">
            <w:pPr>
              <w:jc w:val="center"/>
              <w:rPr>
                <w:rFonts w:ascii="Times New Roman" w:hAnsi="Times New Roman"/>
                <w:sz w:val="24"/>
                <w:szCs w:val="24"/>
              </w:rPr>
            </w:pPr>
          </w:p>
        </w:tc>
        <w:tc>
          <w:tcPr>
            <w:tcW w:w="2923" w:type="dxa"/>
            <w:tcBorders>
              <w:bottom w:val="single" w:sz="4" w:space="0" w:color="auto"/>
            </w:tcBorders>
          </w:tcPr>
          <w:p w:rsidR="00FE2DAD" w:rsidRPr="009825EA" w:rsidRDefault="009825EA" w:rsidP="00562E78">
            <w:pPr>
              <w:rPr>
                <w:rFonts w:ascii="Times New Roman" w:hAnsi="Times New Roman"/>
                <w:sz w:val="24"/>
                <w:szCs w:val="24"/>
              </w:rPr>
            </w:pPr>
            <w:r w:rsidRPr="009825EA">
              <w:rPr>
                <w:rFonts w:ascii="Times New Roman" w:hAnsi="Times New Roman"/>
                <w:sz w:val="24"/>
                <w:szCs w:val="24"/>
              </w:rPr>
              <w:t>Общеразвивающие упражнения</w:t>
            </w:r>
            <w:r w:rsidR="00FE2DAD" w:rsidRPr="009825EA">
              <w:rPr>
                <w:rFonts w:ascii="Times New Roman" w:hAnsi="Times New Roman"/>
                <w:sz w:val="24"/>
                <w:szCs w:val="24"/>
              </w:rPr>
              <w:t xml:space="preserve"> «Цветные флажки». </w:t>
            </w:r>
          </w:p>
        </w:tc>
        <w:tc>
          <w:tcPr>
            <w:tcW w:w="2977" w:type="dxa"/>
            <w:tcBorders>
              <w:bottom w:val="single" w:sz="4" w:space="0" w:color="auto"/>
            </w:tcBorders>
          </w:tcPr>
          <w:p w:rsidR="00FE2DAD" w:rsidRPr="000232C5" w:rsidRDefault="00FE2DAD" w:rsidP="000232C5">
            <w:pPr>
              <w:pStyle w:val="a4"/>
              <w:jc w:val="center"/>
              <w:rPr>
                <w:rFonts w:ascii="Times New Roman" w:hAnsi="Times New Roman"/>
                <w:sz w:val="24"/>
                <w:szCs w:val="24"/>
              </w:rPr>
            </w:pPr>
            <w:r w:rsidRPr="000232C5">
              <w:rPr>
                <w:rFonts w:ascii="Times New Roman" w:hAnsi="Times New Roman"/>
                <w:sz w:val="24"/>
                <w:szCs w:val="24"/>
              </w:rPr>
              <w:t>Формирование правильного исполнения танцевального движения, шага.</w:t>
            </w:r>
          </w:p>
          <w:p w:rsidR="00FE2DAD" w:rsidRPr="000232C5" w:rsidRDefault="00FE2DAD" w:rsidP="000232C5">
            <w:pPr>
              <w:pStyle w:val="a4"/>
              <w:jc w:val="center"/>
              <w:rPr>
                <w:rFonts w:ascii="Times New Roman" w:hAnsi="Times New Roman"/>
                <w:sz w:val="24"/>
                <w:szCs w:val="24"/>
              </w:rPr>
            </w:pPr>
          </w:p>
        </w:tc>
        <w:tc>
          <w:tcPr>
            <w:tcW w:w="3544"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 xml:space="preserve">Разминка с флажками. Ходьба вдоль стен с четкими поворотами в углах зала. Танцевальные шаги с носка. Приставной </w:t>
            </w:r>
            <w:r w:rsidR="009825EA" w:rsidRPr="009825EA">
              <w:rPr>
                <w:rFonts w:ascii="Times New Roman" w:hAnsi="Times New Roman"/>
                <w:sz w:val="24"/>
                <w:szCs w:val="24"/>
              </w:rPr>
              <w:t>хороводный шаг</w:t>
            </w:r>
            <w:r w:rsidRPr="009825EA">
              <w:rPr>
                <w:rFonts w:ascii="Times New Roman" w:hAnsi="Times New Roman"/>
                <w:sz w:val="24"/>
                <w:szCs w:val="24"/>
              </w:rPr>
              <w:t>. Ходьба по разметкам. Построения в цепочку, в круг.</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Применение атрибутики (флажки). Прослушивание музыки.</w:t>
            </w:r>
          </w:p>
        </w:tc>
      </w:tr>
      <w:tr w:rsidR="00FE2DAD" w:rsidRPr="009825EA" w:rsidTr="009825EA">
        <w:trPr>
          <w:trHeight w:val="399"/>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5.11</w:t>
            </w:r>
          </w:p>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10.11</w:t>
            </w:r>
          </w:p>
        </w:tc>
        <w:tc>
          <w:tcPr>
            <w:tcW w:w="2923" w:type="dxa"/>
            <w:tcBorders>
              <w:top w:val="single" w:sz="4" w:space="0" w:color="auto"/>
            </w:tcBorders>
          </w:tcPr>
          <w:p w:rsidR="00FE2DAD" w:rsidRPr="009825EA" w:rsidRDefault="00FE2DAD" w:rsidP="00562E78">
            <w:pPr>
              <w:rPr>
                <w:rFonts w:ascii="Times New Roman" w:hAnsi="Times New Roman"/>
                <w:sz w:val="24"/>
                <w:szCs w:val="24"/>
              </w:rPr>
            </w:pPr>
            <w:r w:rsidRPr="009825EA">
              <w:rPr>
                <w:rFonts w:ascii="Times New Roman" w:hAnsi="Times New Roman"/>
                <w:sz w:val="24"/>
                <w:szCs w:val="24"/>
              </w:rPr>
              <w:t>Танцевальные движения с цветами.</w:t>
            </w:r>
          </w:p>
        </w:tc>
        <w:tc>
          <w:tcPr>
            <w:tcW w:w="2977" w:type="dxa"/>
            <w:tcBorders>
              <w:top w:val="single" w:sz="4" w:space="0" w:color="auto"/>
            </w:tcBorders>
          </w:tcPr>
          <w:p w:rsidR="00FE2DAD" w:rsidRPr="009825EA" w:rsidRDefault="00FE2DAD" w:rsidP="000232C5">
            <w:pPr>
              <w:pStyle w:val="a4"/>
              <w:jc w:val="center"/>
              <w:rPr>
                <w:rFonts w:ascii="Times New Roman" w:hAnsi="Times New Roman"/>
                <w:sz w:val="24"/>
                <w:szCs w:val="24"/>
              </w:rPr>
            </w:pPr>
            <w:r w:rsidRPr="009825EA">
              <w:rPr>
                <w:rFonts w:ascii="Times New Roman" w:hAnsi="Times New Roman"/>
                <w:sz w:val="24"/>
                <w:szCs w:val="24"/>
              </w:rPr>
              <w:t>Формирование правильно ориентироваться в пространстве.</w:t>
            </w:r>
          </w:p>
          <w:p w:rsidR="00FE2DAD" w:rsidRPr="009825EA" w:rsidRDefault="00FE2DAD" w:rsidP="000232C5">
            <w:pPr>
              <w:pStyle w:val="a4"/>
              <w:jc w:val="center"/>
              <w:rPr>
                <w:rFonts w:ascii="Times New Roman" w:hAnsi="Times New Roman"/>
                <w:sz w:val="24"/>
                <w:szCs w:val="24"/>
              </w:rPr>
            </w:pPr>
          </w:p>
        </w:tc>
        <w:tc>
          <w:tcPr>
            <w:tcW w:w="3544"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 xml:space="preserve">Упражнения для пластики рук. Поскоки с ноги на ногу, притопы. Прыжки с выбрасыванием ноги вперед. </w:t>
            </w:r>
            <w:r w:rsidRPr="009825EA">
              <w:rPr>
                <w:rFonts w:ascii="Times New Roman" w:hAnsi="Times New Roman"/>
                <w:sz w:val="24"/>
                <w:szCs w:val="24"/>
              </w:rPr>
              <w:lastRenderedPageBreak/>
              <w:t>Ходьба с высоким подниманием бедра, с различным положением рук. Построение круга из шеренги.</w:t>
            </w: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lastRenderedPageBreak/>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 xml:space="preserve">Применение атрибутики (цветы). Прослушивание медленной, </w:t>
            </w:r>
            <w:r w:rsidRPr="009825EA">
              <w:rPr>
                <w:rFonts w:ascii="Times New Roman" w:hAnsi="Times New Roman"/>
                <w:sz w:val="24"/>
                <w:szCs w:val="24"/>
              </w:rPr>
              <w:lastRenderedPageBreak/>
              <w:t>быстрой, ритмической музыки.</w:t>
            </w:r>
          </w:p>
        </w:tc>
      </w:tr>
      <w:tr w:rsidR="00FE2DAD" w:rsidRPr="009825EA" w:rsidTr="009825EA">
        <w:trPr>
          <w:trHeight w:val="471"/>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lastRenderedPageBreak/>
              <w:t>12.11</w:t>
            </w:r>
          </w:p>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17.11</w:t>
            </w:r>
          </w:p>
        </w:tc>
        <w:tc>
          <w:tcPr>
            <w:tcW w:w="2923" w:type="dxa"/>
            <w:tcBorders>
              <w:bottom w:val="single" w:sz="4" w:space="0" w:color="auto"/>
            </w:tcBorders>
          </w:tcPr>
          <w:p w:rsidR="00FE2DAD" w:rsidRPr="009825EA" w:rsidRDefault="00FE2DAD" w:rsidP="009825EA">
            <w:pPr>
              <w:jc w:val="center"/>
              <w:rPr>
                <w:rFonts w:ascii="Times New Roman" w:hAnsi="Times New Roman"/>
                <w:sz w:val="24"/>
                <w:szCs w:val="24"/>
              </w:rPr>
            </w:pPr>
            <w:r w:rsidRPr="009825EA">
              <w:rPr>
                <w:rFonts w:ascii="Times New Roman" w:hAnsi="Times New Roman"/>
                <w:sz w:val="24"/>
                <w:szCs w:val="24"/>
              </w:rPr>
              <w:t>Музыкальные игры: «Ладушки»</w:t>
            </w:r>
          </w:p>
        </w:tc>
        <w:tc>
          <w:tcPr>
            <w:tcW w:w="297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Обучение перестраиваться из одного рисунка в другой</w:t>
            </w:r>
          </w:p>
        </w:tc>
        <w:tc>
          <w:tcPr>
            <w:tcW w:w="3544"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Под музыку исполняют движения ладонями: «хлопки», «удары» образуя при этом круг, линию, стойка в паре.</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Применение атрибутики (бубен), (ложки). Прослушивание медленной, быстрой, ритмической музыки.</w:t>
            </w:r>
          </w:p>
        </w:tc>
      </w:tr>
      <w:tr w:rsidR="00FE2DAD" w:rsidRPr="009825EA" w:rsidTr="009825EA">
        <w:trPr>
          <w:trHeight w:val="356"/>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19.11</w:t>
            </w:r>
          </w:p>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24.11</w:t>
            </w:r>
          </w:p>
        </w:tc>
        <w:tc>
          <w:tcPr>
            <w:tcW w:w="2923" w:type="dxa"/>
            <w:tcBorders>
              <w:top w:val="single" w:sz="4" w:space="0" w:color="auto"/>
            </w:tcBorders>
          </w:tcPr>
          <w:p w:rsidR="00FE2DAD" w:rsidRPr="009825EA" w:rsidRDefault="00FE2DAD" w:rsidP="009825EA">
            <w:pPr>
              <w:jc w:val="center"/>
              <w:rPr>
                <w:rFonts w:ascii="Times New Roman" w:hAnsi="Times New Roman"/>
                <w:sz w:val="24"/>
                <w:szCs w:val="24"/>
              </w:rPr>
            </w:pPr>
            <w:r w:rsidRPr="009825EA">
              <w:rPr>
                <w:rFonts w:ascii="Times New Roman" w:hAnsi="Times New Roman"/>
                <w:sz w:val="24"/>
                <w:szCs w:val="24"/>
              </w:rPr>
              <w:t>Коллективно-порядковые упражнения</w:t>
            </w:r>
          </w:p>
        </w:tc>
        <w:tc>
          <w:tcPr>
            <w:tcW w:w="297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Разогревание первоначальные навыки координации движений</w:t>
            </w:r>
          </w:p>
        </w:tc>
        <w:tc>
          <w:tcPr>
            <w:tcW w:w="3544"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Дети образуют круг и делают движения «Встреча», по парам делают движение «Ворота».</w:t>
            </w: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p>
        </w:tc>
      </w:tr>
      <w:tr w:rsidR="00FE2DAD" w:rsidRPr="009825EA" w:rsidTr="009825EA">
        <w:trPr>
          <w:trHeight w:val="513"/>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26.11</w:t>
            </w:r>
          </w:p>
          <w:p w:rsidR="00FE2DAD" w:rsidRPr="009825EA" w:rsidRDefault="00FE2DAD" w:rsidP="00562E78">
            <w:pPr>
              <w:jc w:val="center"/>
              <w:rPr>
                <w:rFonts w:ascii="Times New Roman" w:hAnsi="Times New Roman"/>
                <w:sz w:val="24"/>
                <w:szCs w:val="24"/>
              </w:rPr>
            </w:pPr>
          </w:p>
        </w:tc>
        <w:tc>
          <w:tcPr>
            <w:tcW w:w="2923" w:type="dxa"/>
            <w:tcBorders>
              <w:bottom w:val="single" w:sz="4" w:space="0" w:color="auto"/>
            </w:tcBorders>
          </w:tcPr>
          <w:p w:rsidR="00FE2DAD" w:rsidRPr="009825EA" w:rsidRDefault="00FE2DAD" w:rsidP="009825EA">
            <w:pPr>
              <w:contextualSpacing/>
              <w:jc w:val="center"/>
              <w:rPr>
                <w:rFonts w:ascii="Times New Roman" w:hAnsi="Times New Roman"/>
                <w:sz w:val="24"/>
                <w:szCs w:val="24"/>
              </w:rPr>
            </w:pPr>
            <w:r w:rsidRPr="009825EA">
              <w:rPr>
                <w:rFonts w:ascii="Times New Roman" w:hAnsi="Times New Roman"/>
                <w:sz w:val="24"/>
                <w:szCs w:val="24"/>
              </w:rPr>
              <w:t>Знакомство с эстрадным танцем «Гномики».</w:t>
            </w:r>
          </w:p>
          <w:p w:rsidR="00FE2DAD" w:rsidRPr="009825EA" w:rsidRDefault="00FE2DAD" w:rsidP="009825EA">
            <w:pPr>
              <w:ind w:left="720"/>
              <w:contextualSpacing/>
              <w:jc w:val="center"/>
              <w:rPr>
                <w:rFonts w:ascii="Times New Roman" w:hAnsi="Times New Roman"/>
                <w:sz w:val="24"/>
                <w:szCs w:val="24"/>
              </w:rPr>
            </w:pPr>
          </w:p>
        </w:tc>
        <w:tc>
          <w:tcPr>
            <w:tcW w:w="297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Ознакомление детей с темпами музыки, (медленный</w:t>
            </w:r>
            <w:proofErr w:type="gramStart"/>
            <w:r w:rsidRPr="009825EA">
              <w:rPr>
                <w:rFonts w:ascii="Times New Roman" w:hAnsi="Times New Roman"/>
                <w:sz w:val="24"/>
                <w:szCs w:val="24"/>
              </w:rPr>
              <w:t>.</w:t>
            </w:r>
            <w:proofErr w:type="gramEnd"/>
            <w:r w:rsidRPr="009825EA">
              <w:rPr>
                <w:rFonts w:ascii="Times New Roman" w:hAnsi="Times New Roman"/>
                <w:sz w:val="24"/>
                <w:szCs w:val="24"/>
              </w:rPr>
              <w:t xml:space="preserve"> </w:t>
            </w:r>
            <w:proofErr w:type="gramStart"/>
            <w:r w:rsidRPr="009825EA">
              <w:rPr>
                <w:rFonts w:ascii="Times New Roman" w:hAnsi="Times New Roman"/>
                <w:sz w:val="24"/>
                <w:szCs w:val="24"/>
              </w:rPr>
              <w:t>б</w:t>
            </w:r>
            <w:proofErr w:type="gramEnd"/>
            <w:r w:rsidRPr="009825EA">
              <w:rPr>
                <w:rFonts w:ascii="Times New Roman" w:hAnsi="Times New Roman"/>
                <w:sz w:val="24"/>
                <w:szCs w:val="24"/>
              </w:rPr>
              <w:t>ыстрый. умеренный).</w:t>
            </w:r>
          </w:p>
        </w:tc>
        <w:tc>
          <w:tcPr>
            <w:tcW w:w="3544"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Разучивание положение рук, ног, головы и корпуса.</w:t>
            </w:r>
          </w:p>
          <w:p w:rsidR="00FE2DAD" w:rsidRPr="009825EA" w:rsidRDefault="00FE2DAD" w:rsidP="009825EA">
            <w:pPr>
              <w:pStyle w:val="a4"/>
              <w:jc w:val="center"/>
              <w:rPr>
                <w:rFonts w:ascii="Times New Roman" w:hAnsi="Times New Roman"/>
                <w:sz w:val="24"/>
                <w:szCs w:val="24"/>
              </w:rPr>
            </w:pP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 Музыкальное сопровождение.</w:t>
            </w:r>
          </w:p>
        </w:tc>
      </w:tr>
      <w:tr w:rsidR="00FE2DAD" w:rsidRPr="009825EA" w:rsidTr="009825EA">
        <w:trPr>
          <w:trHeight w:val="314"/>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1.12</w:t>
            </w:r>
          </w:p>
        </w:tc>
        <w:tc>
          <w:tcPr>
            <w:tcW w:w="2923" w:type="dxa"/>
            <w:tcBorders>
              <w:top w:val="single" w:sz="4" w:space="0" w:color="auto"/>
            </w:tcBorders>
          </w:tcPr>
          <w:p w:rsidR="00FE2DAD" w:rsidRPr="009825EA" w:rsidRDefault="00FE2DAD" w:rsidP="009825EA">
            <w:pPr>
              <w:jc w:val="center"/>
              <w:rPr>
                <w:rFonts w:ascii="Times New Roman" w:hAnsi="Times New Roman"/>
                <w:sz w:val="24"/>
                <w:szCs w:val="24"/>
              </w:rPr>
            </w:pPr>
            <w:r w:rsidRPr="009825EA">
              <w:rPr>
                <w:rFonts w:ascii="Times New Roman" w:hAnsi="Times New Roman"/>
                <w:sz w:val="24"/>
                <w:szCs w:val="24"/>
              </w:rPr>
              <w:t>Положение в паре</w:t>
            </w:r>
          </w:p>
        </w:tc>
        <w:tc>
          <w:tcPr>
            <w:tcW w:w="297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Совершенствование в исполнении выученных движений</w:t>
            </w:r>
          </w:p>
        </w:tc>
        <w:tc>
          <w:tcPr>
            <w:tcW w:w="3544"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Разучивание основных элементов эстрадного танца в паре.</w:t>
            </w: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w:t>
            </w:r>
          </w:p>
        </w:tc>
      </w:tr>
      <w:tr w:rsidR="00FE2DAD" w:rsidRPr="009825EA" w:rsidTr="009825EA">
        <w:trPr>
          <w:trHeight w:val="442"/>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3.12</w:t>
            </w:r>
          </w:p>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8.12</w:t>
            </w:r>
          </w:p>
        </w:tc>
        <w:tc>
          <w:tcPr>
            <w:tcW w:w="2923" w:type="dxa"/>
            <w:tcBorders>
              <w:bottom w:val="single" w:sz="4" w:space="0" w:color="auto"/>
            </w:tcBorders>
          </w:tcPr>
          <w:p w:rsidR="00FE2DAD" w:rsidRPr="009825EA" w:rsidRDefault="00FE2DAD" w:rsidP="009825EA">
            <w:pPr>
              <w:jc w:val="center"/>
              <w:rPr>
                <w:rFonts w:ascii="Times New Roman" w:hAnsi="Times New Roman"/>
                <w:sz w:val="24"/>
                <w:szCs w:val="24"/>
              </w:rPr>
            </w:pPr>
            <w:r w:rsidRPr="009825EA">
              <w:rPr>
                <w:rFonts w:ascii="Times New Roman" w:hAnsi="Times New Roman"/>
                <w:sz w:val="24"/>
                <w:szCs w:val="24"/>
              </w:rPr>
              <w:t>Рисунок танца</w:t>
            </w:r>
          </w:p>
        </w:tc>
        <w:tc>
          <w:tcPr>
            <w:tcW w:w="2977" w:type="dxa"/>
            <w:tcBorders>
              <w:bottom w:val="single" w:sz="4" w:space="0" w:color="auto"/>
            </w:tcBorders>
          </w:tcPr>
          <w:p w:rsidR="00FE2DAD" w:rsidRPr="009825EA" w:rsidRDefault="008B6ADD" w:rsidP="009825EA">
            <w:pPr>
              <w:pStyle w:val="a4"/>
              <w:jc w:val="center"/>
              <w:rPr>
                <w:rFonts w:ascii="Times New Roman" w:hAnsi="Times New Roman"/>
                <w:sz w:val="24"/>
                <w:szCs w:val="24"/>
              </w:rPr>
            </w:pPr>
            <w:r w:rsidRPr="009825EA">
              <w:rPr>
                <w:rFonts w:ascii="Times New Roman" w:hAnsi="Times New Roman"/>
                <w:sz w:val="24"/>
                <w:szCs w:val="24"/>
              </w:rPr>
              <w:t>Научить детей</w:t>
            </w:r>
            <w:r w:rsidR="00FE2DAD" w:rsidRPr="009825EA">
              <w:rPr>
                <w:rFonts w:ascii="Times New Roman" w:hAnsi="Times New Roman"/>
                <w:sz w:val="24"/>
                <w:szCs w:val="24"/>
              </w:rPr>
              <w:t xml:space="preserve"> перестраиваться из одного рисунка в другой</w:t>
            </w:r>
          </w:p>
        </w:tc>
        <w:tc>
          <w:tcPr>
            <w:tcW w:w="3544"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«Круг», шахматный порядок, «птичка», «колонна».</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Музыкальное сопровождение.</w:t>
            </w:r>
          </w:p>
        </w:tc>
      </w:tr>
      <w:tr w:rsidR="00FE2DAD" w:rsidRPr="009825EA" w:rsidTr="000232C5">
        <w:trPr>
          <w:trHeight w:val="70"/>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10.12</w:t>
            </w:r>
          </w:p>
        </w:tc>
        <w:tc>
          <w:tcPr>
            <w:tcW w:w="2923" w:type="dxa"/>
            <w:tcBorders>
              <w:top w:val="single" w:sz="4" w:space="0" w:color="auto"/>
            </w:tcBorders>
          </w:tcPr>
          <w:p w:rsidR="00FE2DAD" w:rsidRPr="009825EA" w:rsidRDefault="00FE2DAD" w:rsidP="009825EA">
            <w:pPr>
              <w:jc w:val="center"/>
              <w:rPr>
                <w:rFonts w:ascii="Times New Roman" w:hAnsi="Times New Roman"/>
                <w:sz w:val="24"/>
                <w:szCs w:val="24"/>
              </w:rPr>
            </w:pPr>
            <w:r w:rsidRPr="009825EA">
              <w:rPr>
                <w:rFonts w:ascii="Times New Roman" w:hAnsi="Times New Roman"/>
                <w:sz w:val="24"/>
                <w:szCs w:val="24"/>
              </w:rPr>
              <w:t>«Танцуем все!»</w:t>
            </w:r>
          </w:p>
        </w:tc>
        <w:tc>
          <w:tcPr>
            <w:tcW w:w="297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Умение правильно ориентироваться в пространстве.</w:t>
            </w:r>
          </w:p>
        </w:tc>
        <w:tc>
          <w:tcPr>
            <w:tcW w:w="3544"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Подготовка танца к концерту.</w:t>
            </w: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 Музыкальное сопровождение.</w:t>
            </w:r>
          </w:p>
        </w:tc>
      </w:tr>
      <w:tr w:rsidR="00FE2DAD" w:rsidRPr="009825EA" w:rsidTr="009825EA">
        <w:trPr>
          <w:trHeight w:val="471"/>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15.12</w:t>
            </w:r>
          </w:p>
        </w:tc>
        <w:tc>
          <w:tcPr>
            <w:tcW w:w="2923" w:type="dxa"/>
            <w:tcBorders>
              <w:bottom w:val="single" w:sz="4" w:space="0" w:color="auto"/>
            </w:tcBorders>
          </w:tcPr>
          <w:p w:rsidR="00FE2DAD" w:rsidRPr="009825EA" w:rsidRDefault="00FE2DAD" w:rsidP="009825EA">
            <w:pPr>
              <w:contextualSpacing/>
              <w:jc w:val="center"/>
              <w:rPr>
                <w:rFonts w:ascii="Times New Roman" w:hAnsi="Times New Roman"/>
                <w:sz w:val="24"/>
                <w:szCs w:val="24"/>
              </w:rPr>
            </w:pPr>
            <w:r w:rsidRPr="009825EA">
              <w:rPr>
                <w:rFonts w:ascii="Times New Roman" w:hAnsi="Times New Roman"/>
                <w:sz w:val="24"/>
                <w:szCs w:val="24"/>
              </w:rPr>
              <w:t>Коллективно – порядковые упражнения: «В круг»</w:t>
            </w:r>
          </w:p>
        </w:tc>
        <w:tc>
          <w:tcPr>
            <w:tcW w:w="2977" w:type="dxa"/>
            <w:tcBorders>
              <w:bottom w:val="single" w:sz="4" w:space="0" w:color="auto"/>
            </w:tcBorders>
          </w:tcPr>
          <w:p w:rsidR="00FE2DAD" w:rsidRPr="009825EA" w:rsidRDefault="008B6ADD" w:rsidP="009825EA">
            <w:pPr>
              <w:pStyle w:val="a4"/>
              <w:jc w:val="center"/>
              <w:rPr>
                <w:rFonts w:ascii="Times New Roman" w:hAnsi="Times New Roman"/>
                <w:sz w:val="24"/>
                <w:szCs w:val="24"/>
              </w:rPr>
            </w:pPr>
            <w:r w:rsidRPr="009825EA">
              <w:rPr>
                <w:rFonts w:ascii="Times New Roman" w:hAnsi="Times New Roman"/>
                <w:sz w:val="24"/>
                <w:szCs w:val="24"/>
              </w:rPr>
              <w:t>Развитие чувства</w:t>
            </w:r>
            <w:r w:rsidR="00FE2DAD" w:rsidRPr="009825EA">
              <w:rPr>
                <w:rFonts w:ascii="Times New Roman" w:hAnsi="Times New Roman"/>
                <w:sz w:val="24"/>
                <w:szCs w:val="24"/>
              </w:rPr>
              <w:t xml:space="preserve"> ритма, обучение детей танцевальным движениям.</w:t>
            </w:r>
          </w:p>
        </w:tc>
        <w:tc>
          <w:tcPr>
            <w:tcW w:w="3544" w:type="dxa"/>
            <w:tcBorders>
              <w:bottom w:val="single" w:sz="4" w:space="0" w:color="auto"/>
            </w:tcBorders>
          </w:tcPr>
          <w:p w:rsidR="00FE2DAD" w:rsidRPr="009825EA" w:rsidRDefault="00FE2DAD" w:rsidP="009825EA">
            <w:pPr>
              <w:pStyle w:val="a4"/>
              <w:jc w:val="center"/>
              <w:rPr>
                <w:rFonts w:ascii="Times New Roman" w:hAnsi="Times New Roman"/>
                <w:b/>
                <w:sz w:val="24"/>
                <w:szCs w:val="24"/>
              </w:rPr>
            </w:pPr>
            <w:r w:rsidRPr="009825EA">
              <w:rPr>
                <w:rFonts w:ascii="Times New Roman" w:hAnsi="Times New Roman"/>
                <w:sz w:val="24"/>
                <w:szCs w:val="24"/>
              </w:rPr>
              <w:t xml:space="preserve">Разминка в круг. Ходьба по кругу. Перестроение из шахматного порядка в круг и обратно. Шаги польки, </w:t>
            </w:r>
            <w:r w:rsidR="008B6ADD" w:rsidRPr="009825EA">
              <w:rPr>
                <w:rFonts w:ascii="Times New Roman" w:hAnsi="Times New Roman"/>
                <w:sz w:val="24"/>
                <w:szCs w:val="24"/>
              </w:rPr>
              <w:t>приставной шаг</w:t>
            </w:r>
            <w:r w:rsidRPr="009825EA">
              <w:rPr>
                <w:rFonts w:ascii="Times New Roman" w:hAnsi="Times New Roman"/>
                <w:sz w:val="24"/>
                <w:szCs w:val="24"/>
              </w:rPr>
              <w:t xml:space="preserve">. Ходьба по </w:t>
            </w:r>
            <w:r w:rsidRPr="009825EA">
              <w:rPr>
                <w:rFonts w:ascii="Times New Roman" w:hAnsi="Times New Roman"/>
                <w:sz w:val="24"/>
                <w:szCs w:val="24"/>
              </w:rPr>
              <w:lastRenderedPageBreak/>
              <w:t>разметкам. Построения в цепочку, круг.</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lastRenderedPageBreak/>
              <w:t>Объяснения, пояснения, показ, похвала,</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 Музыкальное сопровождение.</w:t>
            </w:r>
          </w:p>
        </w:tc>
      </w:tr>
      <w:tr w:rsidR="00FE2DAD" w:rsidRPr="009825EA" w:rsidTr="009825EA">
        <w:trPr>
          <w:trHeight w:val="356"/>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lastRenderedPageBreak/>
              <w:t>17.12</w:t>
            </w:r>
          </w:p>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22.12</w:t>
            </w:r>
          </w:p>
        </w:tc>
        <w:tc>
          <w:tcPr>
            <w:tcW w:w="2923" w:type="dxa"/>
            <w:tcBorders>
              <w:top w:val="single" w:sz="4" w:space="0" w:color="auto"/>
            </w:tcBorders>
          </w:tcPr>
          <w:p w:rsidR="00FE2DAD" w:rsidRPr="009825EA" w:rsidRDefault="00FE2DAD" w:rsidP="009825EA">
            <w:pPr>
              <w:contextualSpacing/>
              <w:jc w:val="center"/>
              <w:rPr>
                <w:rFonts w:ascii="Times New Roman" w:hAnsi="Times New Roman"/>
                <w:sz w:val="24"/>
                <w:szCs w:val="24"/>
              </w:rPr>
            </w:pPr>
            <w:r w:rsidRPr="009825EA">
              <w:rPr>
                <w:rFonts w:ascii="Times New Roman" w:hAnsi="Times New Roman"/>
                <w:sz w:val="24"/>
                <w:szCs w:val="24"/>
              </w:rPr>
              <w:t>Танцевальные движения в северном стиле: «Чайки»,</w:t>
            </w:r>
          </w:p>
          <w:p w:rsidR="00FE2DAD" w:rsidRPr="009825EA" w:rsidRDefault="00FE2DAD" w:rsidP="009825EA">
            <w:pPr>
              <w:contextualSpacing/>
              <w:jc w:val="center"/>
              <w:rPr>
                <w:rFonts w:ascii="Times New Roman" w:hAnsi="Times New Roman"/>
                <w:sz w:val="24"/>
                <w:szCs w:val="24"/>
              </w:rPr>
            </w:pPr>
            <w:r w:rsidRPr="009825EA">
              <w:rPr>
                <w:rFonts w:ascii="Times New Roman" w:hAnsi="Times New Roman"/>
                <w:sz w:val="24"/>
                <w:szCs w:val="24"/>
              </w:rPr>
              <w:t>«Моржи», «Пингвины».</w:t>
            </w:r>
          </w:p>
        </w:tc>
        <w:tc>
          <w:tcPr>
            <w:tcW w:w="297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Формирование пластику, культуры движения их выразительность.</w:t>
            </w:r>
          </w:p>
        </w:tc>
        <w:tc>
          <w:tcPr>
            <w:tcW w:w="3544" w:type="dxa"/>
            <w:tcBorders>
              <w:top w:val="single" w:sz="4" w:space="0" w:color="auto"/>
            </w:tcBorders>
          </w:tcPr>
          <w:p w:rsidR="00FE2DAD" w:rsidRPr="009825EA" w:rsidRDefault="00FE2DAD" w:rsidP="009825EA">
            <w:pPr>
              <w:pStyle w:val="a4"/>
              <w:jc w:val="center"/>
              <w:rPr>
                <w:rFonts w:ascii="Times New Roman" w:hAnsi="Times New Roman"/>
                <w:b/>
                <w:sz w:val="24"/>
                <w:szCs w:val="24"/>
              </w:rPr>
            </w:pPr>
            <w:r w:rsidRPr="009825EA">
              <w:rPr>
                <w:rFonts w:ascii="Times New Roman" w:hAnsi="Times New Roman"/>
                <w:sz w:val="24"/>
                <w:szCs w:val="24"/>
              </w:rPr>
              <w:t xml:space="preserve">Чайки- упражнения для пластики </w:t>
            </w:r>
            <w:r w:rsidR="009825EA">
              <w:rPr>
                <w:rFonts w:ascii="Times New Roman" w:hAnsi="Times New Roman"/>
                <w:sz w:val="24"/>
                <w:szCs w:val="24"/>
              </w:rPr>
              <w:t>рук, ч</w:t>
            </w:r>
            <w:r w:rsidR="009825EA" w:rsidRPr="009825EA">
              <w:rPr>
                <w:rFonts w:ascii="Times New Roman" w:hAnsi="Times New Roman"/>
                <w:sz w:val="24"/>
                <w:szCs w:val="24"/>
              </w:rPr>
              <w:t>айки</w:t>
            </w:r>
            <w:r w:rsidRPr="009825EA">
              <w:rPr>
                <w:rFonts w:ascii="Times New Roman" w:hAnsi="Times New Roman"/>
                <w:sz w:val="24"/>
                <w:szCs w:val="24"/>
              </w:rPr>
              <w:t xml:space="preserve">-поскоки с ноги на ногу, притопы. Прыжки с выбрасыванием ноги вперед. Импровизация ходьбы пингвина с различным положением рук. Построение круга из шеренги. </w:t>
            </w:r>
            <w:r w:rsidR="009825EA" w:rsidRPr="009825EA">
              <w:rPr>
                <w:rFonts w:ascii="Times New Roman" w:hAnsi="Times New Roman"/>
                <w:sz w:val="24"/>
                <w:szCs w:val="24"/>
              </w:rPr>
              <w:t>Импровизация пляски</w:t>
            </w:r>
            <w:r w:rsidRPr="009825EA">
              <w:rPr>
                <w:rFonts w:ascii="Times New Roman" w:hAnsi="Times New Roman"/>
                <w:sz w:val="24"/>
                <w:szCs w:val="24"/>
              </w:rPr>
              <w:t xml:space="preserve"> моржа. Движения рук, ног, головы.</w:t>
            </w: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Музыкальное сопровождение.</w:t>
            </w:r>
          </w:p>
        </w:tc>
      </w:tr>
      <w:tr w:rsidR="00FE2DAD" w:rsidRPr="009825EA" w:rsidTr="009825EA">
        <w:trPr>
          <w:trHeight w:val="456"/>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24.12</w:t>
            </w:r>
          </w:p>
        </w:tc>
        <w:tc>
          <w:tcPr>
            <w:tcW w:w="2923" w:type="dxa"/>
            <w:tcBorders>
              <w:bottom w:val="single" w:sz="4" w:space="0" w:color="auto"/>
            </w:tcBorders>
          </w:tcPr>
          <w:p w:rsidR="00FE2DAD" w:rsidRPr="009825EA" w:rsidRDefault="00FE2DAD" w:rsidP="009825EA">
            <w:pPr>
              <w:contextualSpacing/>
              <w:jc w:val="center"/>
              <w:rPr>
                <w:rFonts w:ascii="Times New Roman" w:hAnsi="Times New Roman"/>
                <w:sz w:val="24"/>
                <w:szCs w:val="24"/>
              </w:rPr>
            </w:pPr>
            <w:r w:rsidRPr="009825EA">
              <w:rPr>
                <w:rFonts w:ascii="Times New Roman" w:hAnsi="Times New Roman"/>
                <w:sz w:val="24"/>
                <w:szCs w:val="24"/>
              </w:rPr>
              <w:t>Музыкальные игры: «Птицы»</w:t>
            </w:r>
          </w:p>
        </w:tc>
        <w:tc>
          <w:tcPr>
            <w:tcW w:w="2977" w:type="dxa"/>
            <w:tcBorders>
              <w:bottom w:val="single" w:sz="4" w:space="0" w:color="auto"/>
            </w:tcBorders>
          </w:tcPr>
          <w:p w:rsidR="00FE2DAD" w:rsidRPr="009825EA" w:rsidRDefault="00FE2DAD" w:rsidP="009825EA">
            <w:pPr>
              <w:jc w:val="center"/>
              <w:rPr>
                <w:rFonts w:ascii="Times New Roman" w:hAnsi="Times New Roman"/>
                <w:sz w:val="24"/>
                <w:szCs w:val="24"/>
              </w:rPr>
            </w:pPr>
            <w:r w:rsidRPr="009825EA">
              <w:rPr>
                <w:rFonts w:ascii="Times New Roman" w:hAnsi="Times New Roman"/>
                <w:sz w:val="24"/>
                <w:szCs w:val="24"/>
              </w:rPr>
              <w:t>Совершенствование в исполнении выученных движений.</w:t>
            </w:r>
          </w:p>
        </w:tc>
        <w:tc>
          <w:tcPr>
            <w:tcW w:w="3544"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Образные игры. Перестроение из круга в «птичку» и обратно. Прыжки на ногах. Пружинка-легкое приседание, приставной шаг, кружение и шаг цепочкой.</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 Применение атрибутики (бубен).  Музыкальное сопровождение.</w:t>
            </w:r>
          </w:p>
        </w:tc>
      </w:tr>
      <w:tr w:rsidR="00FE2DAD" w:rsidRPr="009825EA" w:rsidTr="009825EA">
        <w:trPr>
          <w:trHeight w:val="371"/>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29.12</w:t>
            </w:r>
          </w:p>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12.01</w:t>
            </w:r>
          </w:p>
        </w:tc>
        <w:tc>
          <w:tcPr>
            <w:tcW w:w="2923" w:type="dxa"/>
            <w:tcBorders>
              <w:top w:val="single" w:sz="4" w:space="0" w:color="auto"/>
            </w:tcBorders>
          </w:tcPr>
          <w:p w:rsidR="00FE2DAD" w:rsidRPr="009825EA" w:rsidRDefault="00FE2DAD" w:rsidP="009825EA">
            <w:pPr>
              <w:contextualSpacing/>
              <w:jc w:val="center"/>
              <w:rPr>
                <w:rFonts w:ascii="Times New Roman" w:hAnsi="Times New Roman"/>
                <w:sz w:val="24"/>
                <w:szCs w:val="24"/>
              </w:rPr>
            </w:pPr>
            <w:r w:rsidRPr="009825EA">
              <w:rPr>
                <w:rFonts w:ascii="Times New Roman" w:hAnsi="Times New Roman"/>
                <w:sz w:val="24"/>
                <w:szCs w:val="24"/>
              </w:rPr>
              <w:t>Изучения северного танца «</w:t>
            </w:r>
            <w:proofErr w:type="spellStart"/>
            <w:r w:rsidRPr="009825EA">
              <w:rPr>
                <w:rFonts w:ascii="Times New Roman" w:hAnsi="Times New Roman"/>
                <w:sz w:val="24"/>
                <w:szCs w:val="24"/>
              </w:rPr>
              <w:t>Куренька</w:t>
            </w:r>
            <w:proofErr w:type="spellEnd"/>
            <w:r w:rsidRPr="009825EA">
              <w:rPr>
                <w:rFonts w:ascii="Times New Roman" w:hAnsi="Times New Roman"/>
                <w:sz w:val="24"/>
                <w:szCs w:val="24"/>
              </w:rPr>
              <w:t>»</w:t>
            </w:r>
          </w:p>
          <w:p w:rsidR="00FE2DAD" w:rsidRPr="009825EA" w:rsidRDefault="00FE2DAD" w:rsidP="009825EA">
            <w:pPr>
              <w:contextualSpacing/>
              <w:jc w:val="center"/>
              <w:rPr>
                <w:rFonts w:ascii="Times New Roman" w:hAnsi="Times New Roman"/>
                <w:sz w:val="24"/>
                <w:szCs w:val="24"/>
              </w:rPr>
            </w:pPr>
          </w:p>
        </w:tc>
        <w:tc>
          <w:tcPr>
            <w:tcW w:w="2977" w:type="dxa"/>
            <w:tcBorders>
              <w:top w:val="single" w:sz="4" w:space="0" w:color="auto"/>
            </w:tcBorders>
          </w:tcPr>
          <w:p w:rsidR="00FE2DAD" w:rsidRPr="009825EA" w:rsidRDefault="00FE2DAD" w:rsidP="009825EA">
            <w:pPr>
              <w:jc w:val="center"/>
              <w:rPr>
                <w:rFonts w:ascii="Times New Roman" w:hAnsi="Times New Roman"/>
                <w:sz w:val="24"/>
                <w:szCs w:val="24"/>
              </w:rPr>
            </w:pPr>
            <w:r w:rsidRPr="009825EA">
              <w:rPr>
                <w:rFonts w:ascii="Times New Roman" w:hAnsi="Times New Roman"/>
                <w:sz w:val="24"/>
                <w:szCs w:val="24"/>
              </w:rPr>
              <w:t>Обучение детей северным танцевальным движениям.</w:t>
            </w:r>
          </w:p>
        </w:tc>
        <w:tc>
          <w:tcPr>
            <w:tcW w:w="3544"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Основные положение рук, ног, головы, корпуса северного танца.</w:t>
            </w:r>
          </w:p>
          <w:p w:rsidR="00FE2DAD" w:rsidRPr="009825EA" w:rsidRDefault="00FE2DAD" w:rsidP="009825EA">
            <w:pPr>
              <w:pStyle w:val="a4"/>
              <w:jc w:val="center"/>
              <w:rPr>
                <w:rFonts w:ascii="Times New Roman" w:hAnsi="Times New Roman"/>
                <w:sz w:val="24"/>
                <w:szCs w:val="24"/>
              </w:rPr>
            </w:pP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 Применение атрибутики (бубен).  Музыкальное сопровождение.</w:t>
            </w:r>
          </w:p>
        </w:tc>
      </w:tr>
      <w:tr w:rsidR="00FE2DAD" w:rsidRPr="009825EA" w:rsidTr="009825EA">
        <w:trPr>
          <w:trHeight w:val="456"/>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14.01</w:t>
            </w:r>
          </w:p>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19.01</w:t>
            </w:r>
          </w:p>
        </w:tc>
        <w:tc>
          <w:tcPr>
            <w:tcW w:w="2923" w:type="dxa"/>
            <w:tcBorders>
              <w:bottom w:val="single" w:sz="4" w:space="0" w:color="auto"/>
            </w:tcBorders>
          </w:tcPr>
          <w:p w:rsidR="00FE2DAD" w:rsidRPr="009825EA" w:rsidRDefault="00FE2DAD" w:rsidP="009825EA">
            <w:pPr>
              <w:jc w:val="center"/>
              <w:rPr>
                <w:rFonts w:ascii="Times New Roman" w:hAnsi="Times New Roman"/>
                <w:sz w:val="24"/>
                <w:szCs w:val="24"/>
              </w:rPr>
            </w:pPr>
            <w:r w:rsidRPr="009825EA">
              <w:rPr>
                <w:rFonts w:ascii="Times New Roman" w:hAnsi="Times New Roman"/>
                <w:sz w:val="24"/>
                <w:szCs w:val="24"/>
              </w:rPr>
              <w:t>Основные движения</w:t>
            </w:r>
          </w:p>
        </w:tc>
        <w:tc>
          <w:tcPr>
            <w:tcW w:w="2977" w:type="dxa"/>
            <w:tcBorders>
              <w:bottom w:val="single" w:sz="4" w:space="0" w:color="auto"/>
            </w:tcBorders>
          </w:tcPr>
          <w:p w:rsidR="00FE2DAD" w:rsidRPr="009825EA" w:rsidRDefault="00FE2DAD" w:rsidP="009825EA">
            <w:pPr>
              <w:jc w:val="center"/>
              <w:rPr>
                <w:rFonts w:ascii="Times New Roman" w:hAnsi="Times New Roman"/>
                <w:sz w:val="24"/>
                <w:szCs w:val="24"/>
              </w:rPr>
            </w:pPr>
            <w:r w:rsidRPr="009825EA">
              <w:rPr>
                <w:rFonts w:ascii="Times New Roman" w:hAnsi="Times New Roman"/>
                <w:sz w:val="24"/>
                <w:szCs w:val="24"/>
              </w:rPr>
              <w:t>Развитие чувства ритма, обучение детей танцевальным движениям.</w:t>
            </w:r>
          </w:p>
        </w:tc>
        <w:tc>
          <w:tcPr>
            <w:tcW w:w="3544"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 xml:space="preserve">Положение в паре; </w:t>
            </w:r>
            <w:proofErr w:type="spellStart"/>
            <w:r w:rsidRPr="009825EA">
              <w:rPr>
                <w:rFonts w:ascii="Times New Roman" w:hAnsi="Times New Roman"/>
                <w:sz w:val="24"/>
                <w:szCs w:val="24"/>
              </w:rPr>
              <w:t>ковырялочка</w:t>
            </w:r>
            <w:proofErr w:type="spellEnd"/>
            <w:r w:rsidRPr="009825EA">
              <w:rPr>
                <w:rFonts w:ascii="Times New Roman" w:hAnsi="Times New Roman"/>
                <w:sz w:val="24"/>
                <w:szCs w:val="24"/>
              </w:rPr>
              <w:t xml:space="preserve">, притопы, горловое пение. Основные элементы, прыжки (основной ход, движение </w:t>
            </w:r>
            <w:r w:rsidR="009825EA" w:rsidRPr="009825EA">
              <w:rPr>
                <w:rFonts w:ascii="Times New Roman" w:hAnsi="Times New Roman"/>
                <w:sz w:val="24"/>
                <w:szCs w:val="24"/>
              </w:rPr>
              <w:t>рук) Постановка</w:t>
            </w:r>
            <w:r w:rsidRPr="009825EA">
              <w:rPr>
                <w:rFonts w:ascii="Times New Roman" w:hAnsi="Times New Roman"/>
                <w:sz w:val="24"/>
                <w:szCs w:val="24"/>
              </w:rPr>
              <w:t xml:space="preserve"> танца.</w:t>
            </w:r>
          </w:p>
          <w:p w:rsidR="00FE2DAD" w:rsidRPr="009825EA" w:rsidRDefault="00FE2DAD" w:rsidP="009825EA">
            <w:pPr>
              <w:pStyle w:val="a4"/>
              <w:jc w:val="center"/>
              <w:rPr>
                <w:rFonts w:ascii="Times New Roman" w:hAnsi="Times New Roman"/>
                <w:sz w:val="24"/>
                <w:szCs w:val="24"/>
              </w:rPr>
            </w:pP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 xml:space="preserve">коллективная работа. </w:t>
            </w:r>
            <w:r w:rsidR="009825EA">
              <w:rPr>
                <w:rFonts w:ascii="Times New Roman" w:hAnsi="Times New Roman"/>
                <w:sz w:val="24"/>
                <w:szCs w:val="24"/>
              </w:rPr>
              <w:t xml:space="preserve">Применение атрибутики (бубен). </w:t>
            </w:r>
            <w:r w:rsidRPr="009825EA">
              <w:rPr>
                <w:rFonts w:ascii="Times New Roman" w:hAnsi="Times New Roman"/>
                <w:sz w:val="24"/>
                <w:szCs w:val="24"/>
              </w:rPr>
              <w:t>Музыкальное сопровождение.</w:t>
            </w:r>
          </w:p>
        </w:tc>
      </w:tr>
      <w:tr w:rsidR="00FE2DAD" w:rsidRPr="009825EA" w:rsidTr="009825EA">
        <w:trPr>
          <w:trHeight w:val="371"/>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21.01</w:t>
            </w:r>
          </w:p>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26.01</w:t>
            </w:r>
          </w:p>
        </w:tc>
        <w:tc>
          <w:tcPr>
            <w:tcW w:w="2923" w:type="dxa"/>
            <w:tcBorders>
              <w:top w:val="single" w:sz="4" w:space="0" w:color="auto"/>
            </w:tcBorders>
          </w:tcPr>
          <w:p w:rsidR="00FE2DAD" w:rsidRPr="009825EA" w:rsidRDefault="00FE2DAD" w:rsidP="009825EA">
            <w:pPr>
              <w:jc w:val="center"/>
              <w:rPr>
                <w:rFonts w:ascii="Times New Roman" w:hAnsi="Times New Roman"/>
                <w:sz w:val="24"/>
                <w:szCs w:val="24"/>
              </w:rPr>
            </w:pPr>
            <w:r w:rsidRPr="009825EA">
              <w:rPr>
                <w:rFonts w:ascii="Times New Roman" w:hAnsi="Times New Roman"/>
                <w:sz w:val="24"/>
                <w:szCs w:val="24"/>
              </w:rPr>
              <w:t>Рисунок танца</w:t>
            </w:r>
          </w:p>
        </w:tc>
        <w:tc>
          <w:tcPr>
            <w:tcW w:w="2977" w:type="dxa"/>
            <w:tcBorders>
              <w:top w:val="single" w:sz="4" w:space="0" w:color="auto"/>
            </w:tcBorders>
          </w:tcPr>
          <w:p w:rsidR="00FE2DAD" w:rsidRPr="009825EA" w:rsidRDefault="00FE2DAD" w:rsidP="009825EA">
            <w:pPr>
              <w:jc w:val="center"/>
              <w:rPr>
                <w:rFonts w:ascii="Times New Roman" w:hAnsi="Times New Roman"/>
                <w:sz w:val="24"/>
                <w:szCs w:val="24"/>
              </w:rPr>
            </w:pPr>
            <w:r w:rsidRPr="009825EA">
              <w:rPr>
                <w:rFonts w:ascii="Times New Roman" w:hAnsi="Times New Roman"/>
                <w:sz w:val="24"/>
                <w:szCs w:val="24"/>
              </w:rPr>
              <w:t>Научить перестраиваться из одного рисунка в другой.</w:t>
            </w:r>
          </w:p>
        </w:tc>
        <w:tc>
          <w:tcPr>
            <w:tcW w:w="3544"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 xml:space="preserve">Из «круга» в «птичку», из «колонны», шахматный порядок, из линии </w:t>
            </w:r>
            <w:r w:rsidR="009825EA" w:rsidRPr="009825EA">
              <w:rPr>
                <w:rFonts w:ascii="Times New Roman" w:hAnsi="Times New Roman"/>
                <w:sz w:val="24"/>
                <w:szCs w:val="24"/>
              </w:rPr>
              <w:t>в «</w:t>
            </w:r>
            <w:r w:rsidRPr="009825EA">
              <w:rPr>
                <w:rFonts w:ascii="Times New Roman" w:hAnsi="Times New Roman"/>
                <w:sz w:val="24"/>
                <w:szCs w:val="24"/>
              </w:rPr>
              <w:t>круг»</w:t>
            </w: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w:t>
            </w:r>
            <w:r w:rsidR="009825EA">
              <w:rPr>
                <w:rFonts w:ascii="Times New Roman" w:hAnsi="Times New Roman"/>
                <w:sz w:val="24"/>
                <w:szCs w:val="24"/>
              </w:rPr>
              <w:t xml:space="preserve"> Применение атрибутики (бубен).</w:t>
            </w:r>
            <w:r w:rsidRPr="009825EA">
              <w:rPr>
                <w:rFonts w:ascii="Times New Roman" w:hAnsi="Times New Roman"/>
                <w:sz w:val="24"/>
                <w:szCs w:val="24"/>
              </w:rPr>
              <w:t xml:space="preserve"> Музыкальное </w:t>
            </w:r>
            <w:r w:rsidRPr="009825EA">
              <w:rPr>
                <w:rFonts w:ascii="Times New Roman" w:hAnsi="Times New Roman"/>
                <w:sz w:val="24"/>
                <w:szCs w:val="24"/>
              </w:rPr>
              <w:lastRenderedPageBreak/>
              <w:t>сопровождение.</w:t>
            </w:r>
          </w:p>
        </w:tc>
      </w:tr>
      <w:tr w:rsidR="00FE2DAD" w:rsidRPr="009825EA" w:rsidTr="009825EA">
        <w:trPr>
          <w:trHeight w:val="485"/>
        </w:trPr>
        <w:tc>
          <w:tcPr>
            <w:tcW w:w="1330" w:type="dxa"/>
            <w:tcBorders>
              <w:left w:val="single" w:sz="4" w:space="0" w:color="auto"/>
              <w:bottom w:val="single" w:sz="4" w:space="0" w:color="auto"/>
            </w:tcBorders>
          </w:tcPr>
          <w:p w:rsidR="00FE2DAD" w:rsidRPr="009825EA" w:rsidRDefault="00FE2DAD" w:rsidP="00562E78">
            <w:pPr>
              <w:rPr>
                <w:rFonts w:ascii="Times New Roman" w:hAnsi="Times New Roman"/>
                <w:sz w:val="24"/>
                <w:szCs w:val="24"/>
              </w:rPr>
            </w:pPr>
            <w:r w:rsidRPr="009825EA">
              <w:rPr>
                <w:rFonts w:ascii="Times New Roman" w:hAnsi="Times New Roman"/>
                <w:sz w:val="24"/>
                <w:szCs w:val="24"/>
              </w:rPr>
              <w:lastRenderedPageBreak/>
              <w:t xml:space="preserve">   28.01</w:t>
            </w:r>
          </w:p>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2.02</w:t>
            </w:r>
          </w:p>
        </w:tc>
        <w:tc>
          <w:tcPr>
            <w:tcW w:w="2923"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Постановка танца</w:t>
            </w:r>
          </w:p>
        </w:tc>
        <w:tc>
          <w:tcPr>
            <w:tcW w:w="297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Контролирование двигаться синхронно, соблюдать дистанцию.</w:t>
            </w:r>
          </w:p>
        </w:tc>
        <w:tc>
          <w:tcPr>
            <w:tcW w:w="3544"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Подготовка танца к концерту. Работа над техникой исполнения танца.</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 xml:space="preserve">коллективная работа. </w:t>
            </w:r>
            <w:r w:rsidR="009825EA">
              <w:rPr>
                <w:rFonts w:ascii="Times New Roman" w:hAnsi="Times New Roman"/>
                <w:sz w:val="24"/>
                <w:szCs w:val="24"/>
              </w:rPr>
              <w:t xml:space="preserve">Применение атрибутики (бубен). </w:t>
            </w:r>
            <w:r w:rsidRPr="009825EA">
              <w:rPr>
                <w:rFonts w:ascii="Times New Roman" w:hAnsi="Times New Roman"/>
                <w:sz w:val="24"/>
                <w:szCs w:val="24"/>
              </w:rPr>
              <w:t>Музыкальное сопровождение.</w:t>
            </w:r>
          </w:p>
        </w:tc>
      </w:tr>
      <w:tr w:rsidR="00FE2DAD" w:rsidRPr="009825EA" w:rsidTr="009825EA">
        <w:trPr>
          <w:trHeight w:val="356"/>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4.02</w:t>
            </w:r>
          </w:p>
        </w:tc>
        <w:tc>
          <w:tcPr>
            <w:tcW w:w="2923"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«Танцуем все!»</w:t>
            </w:r>
          </w:p>
        </w:tc>
        <w:tc>
          <w:tcPr>
            <w:tcW w:w="297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Совершенствование координацию движений, навык ориентирование в пространстве.</w:t>
            </w:r>
          </w:p>
        </w:tc>
        <w:tc>
          <w:tcPr>
            <w:tcW w:w="3544"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Подготовка танца к концерту. Работа над техникой исполнения.</w:t>
            </w: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w:t>
            </w:r>
            <w:r w:rsidR="009825EA">
              <w:rPr>
                <w:rFonts w:ascii="Times New Roman" w:hAnsi="Times New Roman"/>
                <w:sz w:val="24"/>
                <w:szCs w:val="24"/>
              </w:rPr>
              <w:t xml:space="preserve"> Применение атрибутики (бубен).</w:t>
            </w:r>
            <w:r w:rsidRPr="009825EA">
              <w:rPr>
                <w:rFonts w:ascii="Times New Roman" w:hAnsi="Times New Roman"/>
                <w:sz w:val="24"/>
                <w:szCs w:val="24"/>
              </w:rPr>
              <w:t xml:space="preserve"> Музыкальное сопровождение.</w:t>
            </w:r>
          </w:p>
        </w:tc>
      </w:tr>
      <w:tr w:rsidR="00FE2DAD" w:rsidRPr="009825EA" w:rsidTr="009825EA">
        <w:trPr>
          <w:trHeight w:val="442"/>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9.02</w:t>
            </w:r>
          </w:p>
        </w:tc>
        <w:tc>
          <w:tcPr>
            <w:tcW w:w="2923"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Коллективно – порядковые упражнения: «Узоры».</w:t>
            </w:r>
          </w:p>
        </w:tc>
        <w:tc>
          <w:tcPr>
            <w:tcW w:w="297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Совершенствование исполнение выученных движений.</w:t>
            </w:r>
          </w:p>
          <w:p w:rsidR="00FE2DAD" w:rsidRPr="009825EA" w:rsidRDefault="00FE2DAD" w:rsidP="009825EA">
            <w:pPr>
              <w:pStyle w:val="a4"/>
              <w:jc w:val="center"/>
              <w:rPr>
                <w:rFonts w:ascii="Times New Roman" w:hAnsi="Times New Roman"/>
                <w:sz w:val="24"/>
                <w:szCs w:val="24"/>
              </w:rPr>
            </w:pPr>
          </w:p>
        </w:tc>
        <w:tc>
          <w:tcPr>
            <w:tcW w:w="3544"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Поклон, поднимание на носок и при этом одновременно вытягиваем руки наверх, вперед, в сторону, вниз, под мышку, над головой.</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  Музыкальное сопровождение.</w:t>
            </w:r>
          </w:p>
        </w:tc>
      </w:tr>
      <w:tr w:rsidR="00FE2DAD" w:rsidRPr="009825EA" w:rsidTr="009825EA">
        <w:trPr>
          <w:trHeight w:val="342"/>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11.02</w:t>
            </w:r>
          </w:p>
        </w:tc>
        <w:tc>
          <w:tcPr>
            <w:tcW w:w="2923"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«Танцуем все!»</w:t>
            </w:r>
          </w:p>
        </w:tc>
        <w:tc>
          <w:tcPr>
            <w:tcW w:w="297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Развитие ритмопластики движений детей под музыку.</w:t>
            </w:r>
          </w:p>
        </w:tc>
        <w:tc>
          <w:tcPr>
            <w:tcW w:w="3544"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Повторение пройденных танцев.</w:t>
            </w: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 Музыкальное сопровождение.</w:t>
            </w:r>
          </w:p>
        </w:tc>
      </w:tr>
      <w:tr w:rsidR="00FE2DAD" w:rsidRPr="009825EA" w:rsidTr="009825EA">
        <w:trPr>
          <w:trHeight w:val="442"/>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16.02</w:t>
            </w:r>
          </w:p>
        </w:tc>
        <w:tc>
          <w:tcPr>
            <w:tcW w:w="2923"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Коллективно – порядковые упражнения: «Зверята»</w:t>
            </w:r>
          </w:p>
        </w:tc>
        <w:tc>
          <w:tcPr>
            <w:tcW w:w="297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 xml:space="preserve">Дать </w:t>
            </w:r>
            <w:r w:rsidR="009825EA" w:rsidRPr="009825EA">
              <w:rPr>
                <w:rFonts w:ascii="Times New Roman" w:hAnsi="Times New Roman"/>
                <w:sz w:val="24"/>
                <w:szCs w:val="24"/>
              </w:rPr>
              <w:t>представление передавать</w:t>
            </w:r>
            <w:r w:rsidRPr="009825EA">
              <w:rPr>
                <w:rFonts w:ascii="Times New Roman" w:hAnsi="Times New Roman"/>
                <w:sz w:val="24"/>
                <w:szCs w:val="24"/>
              </w:rPr>
              <w:t xml:space="preserve"> заданный образ.</w:t>
            </w:r>
          </w:p>
          <w:p w:rsidR="00FE2DAD" w:rsidRPr="009825EA" w:rsidRDefault="00FE2DAD" w:rsidP="009825EA">
            <w:pPr>
              <w:pStyle w:val="a4"/>
              <w:jc w:val="center"/>
              <w:rPr>
                <w:rFonts w:ascii="Times New Roman" w:hAnsi="Times New Roman"/>
                <w:sz w:val="24"/>
                <w:szCs w:val="24"/>
              </w:rPr>
            </w:pPr>
          </w:p>
        </w:tc>
        <w:tc>
          <w:tcPr>
            <w:tcW w:w="3544" w:type="dxa"/>
            <w:tcBorders>
              <w:bottom w:val="single" w:sz="4" w:space="0" w:color="auto"/>
            </w:tcBorders>
          </w:tcPr>
          <w:p w:rsidR="00FE2DAD" w:rsidRPr="009825EA" w:rsidRDefault="00FE2DAD" w:rsidP="009825EA">
            <w:pPr>
              <w:pStyle w:val="a4"/>
              <w:jc w:val="center"/>
              <w:rPr>
                <w:rFonts w:ascii="Times New Roman" w:hAnsi="Times New Roman"/>
                <w:b/>
                <w:sz w:val="24"/>
                <w:szCs w:val="24"/>
              </w:rPr>
            </w:pPr>
            <w:r w:rsidRPr="009825EA">
              <w:rPr>
                <w:rFonts w:ascii="Times New Roman" w:hAnsi="Times New Roman"/>
                <w:sz w:val="24"/>
                <w:szCs w:val="24"/>
              </w:rPr>
              <w:t xml:space="preserve">Разминка в круг. Ходьба по кругу. Перестроение из шахматного порядка в круг и обратно. Шаги </w:t>
            </w:r>
            <w:r w:rsidR="009825EA" w:rsidRPr="009825EA">
              <w:rPr>
                <w:rFonts w:ascii="Times New Roman" w:hAnsi="Times New Roman"/>
                <w:sz w:val="24"/>
                <w:szCs w:val="24"/>
              </w:rPr>
              <w:t>польки, приставной шаг</w:t>
            </w:r>
            <w:r w:rsidRPr="009825EA">
              <w:rPr>
                <w:rFonts w:ascii="Times New Roman" w:hAnsi="Times New Roman"/>
                <w:sz w:val="24"/>
                <w:szCs w:val="24"/>
              </w:rPr>
              <w:t>. Ходьба по разметкам. Построения в цепочку, круг.</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 Применение атрибутики (маски разных зверят)</w:t>
            </w:r>
          </w:p>
        </w:tc>
      </w:tr>
      <w:tr w:rsidR="00FE2DAD" w:rsidRPr="009825EA" w:rsidTr="009825EA">
        <w:trPr>
          <w:trHeight w:val="371"/>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18.02</w:t>
            </w:r>
          </w:p>
        </w:tc>
        <w:tc>
          <w:tcPr>
            <w:tcW w:w="2923"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Элементы русской пляски.</w:t>
            </w:r>
          </w:p>
        </w:tc>
        <w:tc>
          <w:tcPr>
            <w:tcW w:w="297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Обучение детей русским танцевальным движениям.</w:t>
            </w:r>
          </w:p>
        </w:tc>
        <w:tc>
          <w:tcPr>
            <w:tcW w:w="3544" w:type="dxa"/>
            <w:tcBorders>
              <w:top w:val="single" w:sz="4" w:space="0" w:color="auto"/>
            </w:tcBorders>
          </w:tcPr>
          <w:p w:rsidR="00FE2DAD" w:rsidRPr="009825EA" w:rsidRDefault="00FE2DAD" w:rsidP="009825EA">
            <w:pPr>
              <w:pStyle w:val="a4"/>
              <w:jc w:val="center"/>
              <w:rPr>
                <w:rFonts w:ascii="Times New Roman" w:hAnsi="Times New Roman"/>
                <w:b/>
                <w:sz w:val="24"/>
                <w:szCs w:val="24"/>
              </w:rPr>
            </w:pPr>
            <w:r w:rsidRPr="009825EA">
              <w:rPr>
                <w:rFonts w:ascii="Times New Roman" w:hAnsi="Times New Roman"/>
                <w:sz w:val="24"/>
                <w:szCs w:val="24"/>
              </w:rPr>
              <w:t xml:space="preserve">«Елочка», </w:t>
            </w:r>
            <w:r w:rsidR="009825EA" w:rsidRPr="009825EA">
              <w:rPr>
                <w:rFonts w:ascii="Times New Roman" w:hAnsi="Times New Roman"/>
                <w:sz w:val="24"/>
                <w:szCs w:val="24"/>
              </w:rPr>
              <w:t>«гармошка</w:t>
            </w:r>
            <w:r w:rsidRPr="009825EA">
              <w:rPr>
                <w:rFonts w:ascii="Times New Roman" w:hAnsi="Times New Roman"/>
                <w:sz w:val="24"/>
                <w:szCs w:val="24"/>
              </w:rPr>
              <w:t>», присядки, выпады, «</w:t>
            </w:r>
            <w:proofErr w:type="spellStart"/>
            <w:r w:rsidRPr="009825EA">
              <w:rPr>
                <w:rFonts w:ascii="Times New Roman" w:hAnsi="Times New Roman"/>
                <w:sz w:val="24"/>
                <w:szCs w:val="24"/>
              </w:rPr>
              <w:t>ковырялочки</w:t>
            </w:r>
            <w:proofErr w:type="spellEnd"/>
            <w:r w:rsidRPr="009825EA">
              <w:rPr>
                <w:rFonts w:ascii="Times New Roman" w:hAnsi="Times New Roman"/>
                <w:sz w:val="24"/>
                <w:szCs w:val="24"/>
              </w:rPr>
              <w:t>», выстукивание, хлопки.</w:t>
            </w: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w:t>
            </w:r>
          </w:p>
        </w:tc>
      </w:tr>
      <w:tr w:rsidR="00FE2DAD" w:rsidRPr="009825EA" w:rsidTr="009825EA">
        <w:trPr>
          <w:trHeight w:val="456"/>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25.02</w:t>
            </w:r>
          </w:p>
        </w:tc>
        <w:tc>
          <w:tcPr>
            <w:tcW w:w="2923"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 xml:space="preserve">Музыкальные игры: «Кукла и мишка», </w:t>
            </w:r>
            <w:r w:rsidRPr="009825EA">
              <w:rPr>
                <w:rFonts w:ascii="Times New Roman" w:hAnsi="Times New Roman"/>
                <w:sz w:val="24"/>
                <w:szCs w:val="24"/>
              </w:rPr>
              <w:lastRenderedPageBreak/>
              <w:t>«Коршун и цыплята».</w:t>
            </w:r>
          </w:p>
        </w:tc>
        <w:tc>
          <w:tcPr>
            <w:tcW w:w="297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lastRenderedPageBreak/>
              <w:t xml:space="preserve">Формирование умение ориентироваться в </w:t>
            </w:r>
            <w:r w:rsidRPr="009825EA">
              <w:rPr>
                <w:rFonts w:ascii="Times New Roman" w:hAnsi="Times New Roman"/>
                <w:sz w:val="24"/>
                <w:szCs w:val="24"/>
              </w:rPr>
              <w:lastRenderedPageBreak/>
              <w:t>пространстве.</w:t>
            </w:r>
          </w:p>
        </w:tc>
        <w:tc>
          <w:tcPr>
            <w:tcW w:w="3544" w:type="dxa"/>
            <w:tcBorders>
              <w:bottom w:val="single" w:sz="4" w:space="0" w:color="auto"/>
            </w:tcBorders>
          </w:tcPr>
          <w:p w:rsidR="00FE2DAD" w:rsidRPr="009825EA" w:rsidRDefault="00FE2DAD" w:rsidP="009825EA">
            <w:pPr>
              <w:pStyle w:val="a4"/>
              <w:jc w:val="center"/>
              <w:rPr>
                <w:rFonts w:ascii="Times New Roman" w:hAnsi="Times New Roman"/>
                <w:b/>
                <w:sz w:val="24"/>
                <w:szCs w:val="24"/>
              </w:rPr>
            </w:pPr>
            <w:r w:rsidRPr="009825EA">
              <w:rPr>
                <w:rFonts w:ascii="Times New Roman" w:hAnsi="Times New Roman"/>
                <w:sz w:val="24"/>
                <w:szCs w:val="24"/>
              </w:rPr>
              <w:lastRenderedPageBreak/>
              <w:t xml:space="preserve">Образные игры. Перестроение из круга в колонну и обратно. </w:t>
            </w:r>
            <w:r w:rsidRPr="009825EA">
              <w:rPr>
                <w:rFonts w:ascii="Times New Roman" w:hAnsi="Times New Roman"/>
                <w:sz w:val="24"/>
                <w:szCs w:val="24"/>
              </w:rPr>
              <w:lastRenderedPageBreak/>
              <w:t>Шаг польки. Ставить ногу на носок и на пятку, ритмично хлопать в ладоши, выполнять навыки движения из круга врассыпную и обратно, подскоки.</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lastRenderedPageBreak/>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lastRenderedPageBreak/>
              <w:t>коллективная работа. Применение атрибутики (куклы, плюшевые игрушки). Музыкальное сопровождение.</w:t>
            </w:r>
          </w:p>
        </w:tc>
      </w:tr>
      <w:tr w:rsidR="00FE2DAD" w:rsidRPr="009825EA" w:rsidTr="009825EA">
        <w:trPr>
          <w:trHeight w:val="371"/>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lastRenderedPageBreak/>
              <w:t>1.03</w:t>
            </w:r>
          </w:p>
        </w:tc>
        <w:tc>
          <w:tcPr>
            <w:tcW w:w="2923"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Изучение элементов русского танца.</w:t>
            </w:r>
          </w:p>
        </w:tc>
        <w:tc>
          <w:tcPr>
            <w:tcW w:w="297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Совершенствование координацию движений, навык ориентирование в пространстве.</w:t>
            </w:r>
          </w:p>
        </w:tc>
        <w:tc>
          <w:tcPr>
            <w:tcW w:w="3544" w:type="dxa"/>
            <w:tcBorders>
              <w:bottom w:val="single" w:sz="4" w:space="0" w:color="auto"/>
            </w:tcBorders>
          </w:tcPr>
          <w:p w:rsidR="00FE2DAD" w:rsidRPr="009825EA" w:rsidRDefault="00FE2DAD" w:rsidP="009825EA">
            <w:pPr>
              <w:pStyle w:val="a4"/>
              <w:jc w:val="center"/>
              <w:rPr>
                <w:rFonts w:ascii="Times New Roman" w:hAnsi="Times New Roman"/>
                <w:b/>
                <w:sz w:val="24"/>
                <w:szCs w:val="24"/>
              </w:rPr>
            </w:pPr>
            <w:r w:rsidRPr="009825EA">
              <w:rPr>
                <w:rFonts w:ascii="Times New Roman" w:hAnsi="Times New Roman"/>
                <w:sz w:val="24"/>
                <w:szCs w:val="24"/>
              </w:rPr>
              <w:t>Основные движения для мальчиков: «присядки», «хлопки», «притопы». Основные элементы танца: «веревочка», «молоточек», «</w:t>
            </w:r>
            <w:proofErr w:type="spellStart"/>
            <w:r w:rsidRPr="009825EA">
              <w:rPr>
                <w:rFonts w:ascii="Times New Roman" w:hAnsi="Times New Roman"/>
                <w:sz w:val="24"/>
                <w:szCs w:val="24"/>
              </w:rPr>
              <w:t>припадание</w:t>
            </w:r>
            <w:proofErr w:type="spellEnd"/>
            <w:r w:rsidRPr="009825EA">
              <w:rPr>
                <w:rFonts w:ascii="Times New Roman" w:hAnsi="Times New Roman"/>
                <w:sz w:val="24"/>
                <w:szCs w:val="24"/>
              </w:rPr>
              <w:t>».</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 Применение атрибутики (кокошники, платки).  Музыкальное сопровождение, музыкальные инструменты.</w:t>
            </w:r>
          </w:p>
        </w:tc>
      </w:tr>
      <w:tr w:rsidR="00FE2DAD" w:rsidRPr="009825EA" w:rsidTr="009825EA">
        <w:trPr>
          <w:trHeight w:val="428"/>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3.03</w:t>
            </w:r>
          </w:p>
        </w:tc>
        <w:tc>
          <w:tcPr>
            <w:tcW w:w="2923"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Рисунок танца.</w:t>
            </w:r>
          </w:p>
        </w:tc>
        <w:tc>
          <w:tcPr>
            <w:tcW w:w="297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Обучение двигаться синхронно, соблюдать дистанцию</w:t>
            </w:r>
          </w:p>
        </w:tc>
        <w:tc>
          <w:tcPr>
            <w:tcW w:w="3544"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Разучивание выученных движений с рисунком танца.</w:t>
            </w: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 Применение атрибутики (кокошники, платки).  Музыкальное сопровождение, музыкальные инструменты.</w:t>
            </w:r>
          </w:p>
        </w:tc>
      </w:tr>
      <w:tr w:rsidR="00FE2DAD" w:rsidRPr="009825EA" w:rsidTr="009825EA">
        <w:trPr>
          <w:trHeight w:val="399"/>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10.03</w:t>
            </w:r>
          </w:p>
        </w:tc>
        <w:tc>
          <w:tcPr>
            <w:tcW w:w="2923"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Постановка танца.</w:t>
            </w:r>
          </w:p>
        </w:tc>
        <w:tc>
          <w:tcPr>
            <w:tcW w:w="297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Совершенствование в исполнении выученных движений.</w:t>
            </w:r>
          </w:p>
        </w:tc>
        <w:tc>
          <w:tcPr>
            <w:tcW w:w="3544"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Работа над техникой исполнения</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 Применение атрибутики (кокошники, платки).  Музыкальное сопровождение, музыкальные инструменты.</w:t>
            </w:r>
          </w:p>
        </w:tc>
      </w:tr>
      <w:tr w:rsidR="00FE2DAD" w:rsidRPr="009825EA" w:rsidTr="009825EA">
        <w:trPr>
          <w:trHeight w:val="456"/>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15.03</w:t>
            </w:r>
          </w:p>
          <w:p w:rsidR="00FE2DAD" w:rsidRPr="009825EA" w:rsidRDefault="00FE2DAD" w:rsidP="00562E78">
            <w:pPr>
              <w:jc w:val="center"/>
              <w:rPr>
                <w:rFonts w:ascii="Times New Roman" w:hAnsi="Times New Roman"/>
                <w:sz w:val="24"/>
                <w:szCs w:val="24"/>
              </w:rPr>
            </w:pPr>
          </w:p>
        </w:tc>
        <w:tc>
          <w:tcPr>
            <w:tcW w:w="2923"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Коллективно-порядковые упражнения: «Часики», «Мячики»</w:t>
            </w:r>
          </w:p>
        </w:tc>
        <w:tc>
          <w:tcPr>
            <w:tcW w:w="297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Совершенствование передавать заданный образ. Развитие чувства ритма.</w:t>
            </w:r>
          </w:p>
        </w:tc>
        <w:tc>
          <w:tcPr>
            <w:tcW w:w="3544"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 xml:space="preserve">Разминка с мячами. Упражнение с мячами. Ходьба вдоль стен с четкими поворотами в углах зала. </w:t>
            </w:r>
            <w:r w:rsidR="009825EA" w:rsidRPr="009825EA">
              <w:rPr>
                <w:rFonts w:ascii="Times New Roman" w:hAnsi="Times New Roman"/>
                <w:sz w:val="24"/>
                <w:szCs w:val="24"/>
              </w:rPr>
              <w:t>Шаги танцевальные</w:t>
            </w:r>
            <w:r w:rsidRPr="009825EA">
              <w:rPr>
                <w:rFonts w:ascii="Times New Roman" w:hAnsi="Times New Roman"/>
                <w:sz w:val="24"/>
                <w:szCs w:val="24"/>
              </w:rPr>
              <w:t xml:space="preserve"> с носка, приставной </w:t>
            </w:r>
            <w:r w:rsidR="009825EA" w:rsidRPr="009825EA">
              <w:rPr>
                <w:rFonts w:ascii="Times New Roman" w:hAnsi="Times New Roman"/>
                <w:sz w:val="24"/>
                <w:szCs w:val="24"/>
              </w:rPr>
              <w:t>хороводный шаг</w:t>
            </w:r>
            <w:r w:rsidRPr="009825EA">
              <w:rPr>
                <w:rFonts w:ascii="Times New Roman" w:hAnsi="Times New Roman"/>
                <w:sz w:val="24"/>
                <w:szCs w:val="24"/>
              </w:rPr>
              <w:t>. Ходьба по разметкам. Построения в цепочку, круг.</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 Музыкальное сопровождение.</w:t>
            </w:r>
          </w:p>
        </w:tc>
      </w:tr>
      <w:tr w:rsidR="00FE2DAD" w:rsidRPr="009825EA" w:rsidTr="009825EA">
        <w:trPr>
          <w:trHeight w:val="485"/>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lastRenderedPageBreak/>
              <w:t>17.03</w:t>
            </w:r>
          </w:p>
        </w:tc>
        <w:tc>
          <w:tcPr>
            <w:tcW w:w="2923"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Танцевальные элементы</w:t>
            </w:r>
          </w:p>
        </w:tc>
        <w:tc>
          <w:tcPr>
            <w:tcW w:w="297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Повышение гибкость суставов.</w:t>
            </w:r>
          </w:p>
        </w:tc>
        <w:tc>
          <w:tcPr>
            <w:tcW w:w="3544" w:type="dxa"/>
            <w:tcBorders>
              <w:top w:val="single" w:sz="4" w:space="0" w:color="auto"/>
            </w:tcBorders>
          </w:tcPr>
          <w:p w:rsidR="00FE2DAD" w:rsidRPr="009825EA" w:rsidRDefault="00FE2DAD" w:rsidP="009825EA">
            <w:pPr>
              <w:pStyle w:val="a4"/>
              <w:jc w:val="center"/>
              <w:rPr>
                <w:rFonts w:ascii="Times New Roman" w:hAnsi="Times New Roman"/>
                <w:b/>
                <w:sz w:val="24"/>
                <w:szCs w:val="24"/>
              </w:rPr>
            </w:pPr>
            <w:r w:rsidRPr="009825EA">
              <w:rPr>
                <w:rFonts w:ascii="Times New Roman" w:hAnsi="Times New Roman"/>
                <w:sz w:val="24"/>
                <w:szCs w:val="24"/>
              </w:rPr>
              <w:t>«Змейка», галоп, па балансе, па шаги, па польки.</w:t>
            </w: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 Музыкальное сопровождение.</w:t>
            </w:r>
          </w:p>
        </w:tc>
      </w:tr>
      <w:tr w:rsidR="00FE2DAD" w:rsidRPr="009825EA" w:rsidTr="009825EA">
        <w:trPr>
          <w:trHeight w:val="342"/>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22.03</w:t>
            </w:r>
          </w:p>
        </w:tc>
        <w:tc>
          <w:tcPr>
            <w:tcW w:w="2923"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Музыкальные игры: «Займи домик»</w:t>
            </w:r>
          </w:p>
        </w:tc>
        <w:tc>
          <w:tcPr>
            <w:tcW w:w="297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Усвоение самостоятельно начинать движения после выступления.</w:t>
            </w:r>
          </w:p>
        </w:tc>
        <w:tc>
          <w:tcPr>
            <w:tcW w:w="3544" w:type="dxa"/>
            <w:tcBorders>
              <w:bottom w:val="single" w:sz="4" w:space="0" w:color="auto"/>
            </w:tcBorders>
          </w:tcPr>
          <w:p w:rsidR="00FE2DAD" w:rsidRPr="009825EA" w:rsidRDefault="00FE2DAD" w:rsidP="009825EA">
            <w:pPr>
              <w:pStyle w:val="a4"/>
              <w:jc w:val="center"/>
              <w:rPr>
                <w:rFonts w:ascii="Times New Roman" w:hAnsi="Times New Roman"/>
                <w:b/>
                <w:sz w:val="24"/>
                <w:szCs w:val="24"/>
              </w:rPr>
            </w:pPr>
            <w:r w:rsidRPr="009825EA">
              <w:rPr>
                <w:rFonts w:ascii="Times New Roman" w:hAnsi="Times New Roman"/>
                <w:sz w:val="24"/>
                <w:szCs w:val="24"/>
              </w:rPr>
              <w:t>Образные игры. Перестроение из круга в «птичку» и обратно. Прыжки на ногах. Пружинка-легкое приседание, приставной шаг, кружение и шаг цепочкой.</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 Музыкальное сопровождение.</w:t>
            </w:r>
          </w:p>
        </w:tc>
      </w:tr>
      <w:tr w:rsidR="00FE2DAD" w:rsidRPr="009825EA" w:rsidTr="009825EA">
        <w:trPr>
          <w:trHeight w:val="471"/>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24.03</w:t>
            </w:r>
          </w:p>
        </w:tc>
        <w:tc>
          <w:tcPr>
            <w:tcW w:w="2923" w:type="dxa"/>
            <w:tcBorders>
              <w:bottom w:val="single" w:sz="4" w:space="0" w:color="auto"/>
            </w:tcBorders>
          </w:tcPr>
          <w:p w:rsidR="00FE2DAD" w:rsidRPr="009825EA" w:rsidRDefault="00FE2DAD" w:rsidP="009825EA">
            <w:pPr>
              <w:contextualSpacing/>
              <w:jc w:val="center"/>
              <w:rPr>
                <w:rFonts w:ascii="Times New Roman" w:hAnsi="Times New Roman"/>
                <w:sz w:val="24"/>
                <w:szCs w:val="24"/>
              </w:rPr>
            </w:pPr>
            <w:r w:rsidRPr="009825EA">
              <w:rPr>
                <w:rFonts w:ascii="Times New Roman" w:hAnsi="Times New Roman"/>
                <w:sz w:val="24"/>
                <w:szCs w:val="24"/>
              </w:rPr>
              <w:t>Рисунок танца.</w:t>
            </w:r>
          </w:p>
        </w:tc>
        <w:tc>
          <w:tcPr>
            <w:tcW w:w="2977" w:type="dxa"/>
            <w:tcBorders>
              <w:bottom w:val="single" w:sz="4" w:space="0" w:color="auto"/>
            </w:tcBorders>
          </w:tcPr>
          <w:p w:rsidR="00FE2DAD" w:rsidRPr="009825EA" w:rsidRDefault="00FE2DAD" w:rsidP="009825EA">
            <w:pPr>
              <w:jc w:val="center"/>
              <w:rPr>
                <w:rFonts w:ascii="Times New Roman" w:hAnsi="Times New Roman"/>
                <w:sz w:val="24"/>
                <w:szCs w:val="24"/>
              </w:rPr>
            </w:pPr>
            <w:r w:rsidRPr="009825EA">
              <w:rPr>
                <w:rFonts w:ascii="Times New Roman" w:hAnsi="Times New Roman"/>
                <w:sz w:val="24"/>
                <w:szCs w:val="24"/>
              </w:rPr>
              <w:t>Формирование самостоятельно различать темповые исполнения в музыке, отвечать на них движением.</w:t>
            </w:r>
          </w:p>
        </w:tc>
        <w:tc>
          <w:tcPr>
            <w:tcW w:w="3544" w:type="dxa"/>
            <w:tcBorders>
              <w:bottom w:val="single" w:sz="4" w:space="0" w:color="auto"/>
            </w:tcBorders>
          </w:tcPr>
          <w:p w:rsidR="00FE2DAD" w:rsidRPr="009825EA" w:rsidRDefault="00FE2DAD" w:rsidP="009825EA">
            <w:pPr>
              <w:jc w:val="center"/>
              <w:rPr>
                <w:rFonts w:ascii="Times New Roman" w:hAnsi="Times New Roman"/>
                <w:b/>
                <w:sz w:val="24"/>
                <w:szCs w:val="24"/>
              </w:rPr>
            </w:pPr>
            <w:r w:rsidRPr="009825EA">
              <w:rPr>
                <w:rFonts w:ascii="Times New Roman" w:hAnsi="Times New Roman"/>
                <w:sz w:val="24"/>
                <w:szCs w:val="24"/>
              </w:rPr>
              <w:t>Работа над техникой исполнения</w:t>
            </w:r>
          </w:p>
        </w:tc>
        <w:tc>
          <w:tcPr>
            <w:tcW w:w="3827" w:type="dxa"/>
            <w:tcBorders>
              <w:bottom w:val="single" w:sz="4" w:space="0" w:color="auto"/>
            </w:tcBorders>
          </w:tcPr>
          <w:p w:rsidR="00FE2DAD" w:rsidRPr="009825EA" w:rsidRDefault="00FE2DAD" w:rsidP="009825EA">
            <w:pPr>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jc w:val="center"/>
              <w:rPr>
                <w:rFonts w:ascii="Times New Roman" w:hAnsi="Times New Roman"/>
                <w:sz w:val="24"/>
                <w:szCs w:val="24"/>
              </w:rPr>
            </w:pPr>
            <w:r w:rsidRPr="009825EA">
              <w:rPr>
                <w:rFonts w:ascii="Times New Roman" w:hAnsi="Times New Roman"/>
                <w:sz w:val="24"/>
                <w:szCs w:val="24"/>
              </w:rPr>
              <w:t>коллективная работа. Музыкальное сопровождение.</w:t>
            </w:r>
          </w:p>
        </w:tc>
      </w:tr>
      <w:tr w:rsidR="00FE2DAD" w:rsidRPr="009825EA" w:rsidTr="009825EA">
        <w:trPr>
          <w:trHeight w:val="428"/>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p>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29.03</w:t>
            </w:r>
          </w:p>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31.03</w:t>
            </w:r>
          </w:p>
        </w:tc>
        <w:tc>
          <w:tcPr>
            <w:tcW w:w="2923"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Постановка танца.</w:t>
            </w:r>
          </w:p>
        </w:tc>
        <w:tc>
          <w:tcPr>
            <w:tcW w:w="297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Формирование правильно ориентироваться в направлении движений вперед, назад, направо, налево, в круг, из круга.</w:t>
            </w:r>
          </w:p>
        </w:tc>
        <w:tc>
          <w:tcPr>
            <w:tcW w:w="3544"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Подготовка танца к концерту</w:t>
            </w: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постановка вопросов,</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коллективная работа. Применение атрибутики (шляпы, тросточки) Музыкальное сопровождение.</w:t>
            </w:r>
          </w:p>
        </w:tc>
      </w:tr>
      <w:tr w:rsidR="00FE2DAD" w:rsidRPr="009825EA" w:rsidTr="009825EA">
        <w:trPr>
          <w:trHeight w:val="385"/>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5.04</w:t>
            </w:r>
          </w:p>
        </w:tc>
        <w:tc>
          <w:tcPr>
            <w:tcW w:w="2923"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Коллективно-порядковые упражнения: «Чайник», «машинки»</w:t>
            </w:r>
          </w:p>
        </w:tc>
        <w:tc>
          <w:tcPr>
            <w:tcW w:w="297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 xml:space="preserve">Формирование умения двигаться в парах по кругу, сохраняя расстояние между парами, бегать на </w:t>
            </w:r>
            <w:proofErr w:type="spellStart"/>
            <w:r w:rsidRPr="009825EA">
              <w:rPr>
                <w:rFonts w:ascii="Times New Roman" w:hAnsi="Times New Roman"/>
                <w:sz w:val="24"/>
                <w:szCs w:val="24"/>
              </w:rPr>
              <w:t>полупальцах</w:t>
            </w:r>
            <w:proofErr w:type="spellEnd"/>
            <w:r w:rsidRPr="009825EA">
              <w:rPr>
                <w:rFonts w:ascii="Times New Roman" w:hAnsi="Times New Roman"/>
                <w:sz w:val="24"/>
                <w:szCs w:val="24"/>
              </w:rPr>
              <w:t>.</w:t>
            </w:r>
          </w:p>
        </w:tc>
        <w:tc>
          <w:tcPr>
            <w:tcW w:w="3544"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Повороты в стороны, наклоны в сторону, вперед и назад. Подъем и опускание рук, плеч, поднимание и опускание руки вместе.</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Музыкальное сопровождение</w:t>
            </w:r>
          </w:p>
        </w:tc>
      </w:tr>
      <w:tr w:rsidR="00FE2DAD" w:rsidRPr="009825EA" w:rsidTr="009825EA">
        <w:trPr>
          <w:trHeight w:val="457"/>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7.04</w:t>
            </w:r>
          </w:p>
        </w:tc>
        <w:tc>
          <w:tcPr>
            <w:tcW w:w="2923" w:type="dxa"/>
            <w:tcBorders>
              <w:top w:val="single" w:sz="4" w:space="0" w:color="auto"/>
            </w:tcBorders>
          </w:tcPr>
          <w:p w:rsidR="00FE2DAD" w:rsidRPr="009825EA" w:rsidRDefault="00FE2DAD" w:rsidP="009825EA">
            <w:pPr>
              <w:pStyle w:val="a4"/>
              <w:jc w:val="center"/>
              <w:rPr>
                <w:rFonts w:ascii="Times New Roman" w:hAnsi="Times New Roman"/>
                <w:b/>
                <w:sz w:val="24"/>
                <w:szCs w:val="24"/>
              </w:rPr>
            </w:pPr>
            <w:r w:rsidRPr="009825EA">
              <w:rPr>
                <w:rFonts w:ascii="Times New Roman" w:hAnsi="Times New Roman"/>
                <w:sz w:val="24"/>
                <w:szCs w:val="24"/>
              </w:rPr>
              <w:t>Танцевальные элементы: «Полоскать платочки», «Хозяюшки»</w:t>
            </w:r>
          </w:p>
        </w:tc>
        <w:tc>
          <w:tcPr>
            <w:tcW w:w="297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Усвоение движения, отвечающие характеру музыки, самостоятельно меняя их в соответствии с двухчастной формой музыкального произведения.</w:t>
            </w:r>
          </w:p>
        </w:tc>
        <w:tc>
          <w:tcPr>
            <w:tcW w:w="3544"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Шаг с ударом, кружение. Перестроение из круга в диагональ.</w:t>
            </w: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Применение атрибутики (платочки, корзиночки.) Музыкальное сопровождение.</w:t>
            </w:r>
          </w:p>
        </w:tc>
      </w:tr>
      <w:tr w:rsidR="00FE2DAD" w:rsidRPr="009825EA" w:rsidTr="009825EA">
        <w:trPr>
          <w:trHeight w:val="356"/>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lastRenderedPageBreak/>
              <w:t>12.04</w:t>
            </w:r>
          </w:p>
        </w:tc>
        <w:tc>
          <w:tcPr>
            <w:tcW w:w="2923"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Музыкальные игры: «Ловушка»</w:t>
            </w:r>
          </w:p>
        </w:tc>
        <w:tc>
          <w:tcPr>
            <w:tcW w:w="297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Формирование правильно выполнение танцевальные движения.</w:t>
            </w:r>
          </w:p>
        </w:tc>
        <w:tc>
          <w:tcPr>
            <w:tcW w:w="3544"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Образные игры. Перестроение из круга в шахматный порядок и обратно. Прыжки на ногах. Пружинка-легкое приседание, приставной шаг, кружение и шаг цепочкой, прямой галоп, пружинка, подскоки,</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Музыкальное сопровождение.</w:t>
            </w:r>
          </w:p>
        </w:tc>
      </w:tr>
      <w:tr w:rsidR="00FE2DAD" w:rsidRPr="009825EA" w:rsidTr="009825EA">
        <w:trPr>
          <w:trHeight w:val="485"/>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14.04</w:t>
            </w:r>
          </w:p>
        </w:tc>
        <w:tc>
          <w:tcPr>
            <w:tcW w:w="2923"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Общеразвивающие упражнения с предметами.</w:t>
            </w:r>
          </w:p>
        </w:tc>
        <w:tc>
          <w:tcPr>
            <w:tcW w:w="297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Формирование самостоятельно начинать движения после выступления.</w:t>
            </w:r>
          </w:p>
        </w:tc>
        <w:tc>
          <w:tcPr>
            <w:tcW w:w="3544" w:type="dxa"/>
            <w:tcBorders>
              <w:top w:val="single" w:sz="4" w:space="0" w:color="auto"/>
            </w:tcBorders>
          </w:tcPr>
          <w:p w:rsidR="00FE2DAD" w:rsidRPr="009825EA" w:rsidRDefault="00FE2DAD" w:rsidP="009825EA">
            <w:pPr>
              <w:pStyle w:val="a4"/>
              <w:jc w:val="center"/>
              <w:rPr>
                <w:rFonts w:ascii="Times New Roman" w:hAnsi="Times New Roman"/>
                <w:b/>
                <w:sz w:val="24"/>
                <w:szCs w:val="24"/>
              </w:rPr>
            </w:pPr>
            <w:r w:rsidRPr="009825EA">
              <w:rPr>
                <w:rFonts w:ascii="Times New Roman" w:hAnsi="Times New Roman"/>
                <w:sz w:val="24"/>
                <w:szCs w:val="24"/>
              </w:rPr>
              <w:t>Упражнение для укрепления мышц спины, ног, рук, корпуса с мячами.</w:t>
            </w:r>
          </w:p>
        </w:tc>
        <w:tc>
          <w:tcPr>
            <w:tcW w:w="3827" w:type="dxa"/>
            <w:tcBorders>
              <w:top w:val="single" w:sz="4" w:space="0" w:color="auto"/>
            </w:tcBorders>
          </w:tcPr>
          <w:p w:rsid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Применение атрибутики (мячи, кегли).</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Музыкальное сопровождение.</w:t>
            </w:r>
          </w:p>
        </w:tc>
      </w:tr>
      <w:tr w:rsidR="00FE2DAD" w:rsidRPr="009825EA" w:rsidTr="009825EA">
        <w:trPr>
          <w:trHeight w:val="342"/>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19.04</w:t>
            </w:r>
          </w:p>
          <w:p w:rsidR="00FE2DAD" w:rsidRPr="009825EA" w:rsidRDefault="00FE2DAD" w:rsidP="00562E78">
            <w:pPr>
              <w:jc w:val="center"/>
              <w:rPr>
                <w:rFonts w:ascii="Times New Roman" w:hAnsi="Times New Roman"/>
                <w:sz w:val="24"/>
                <w:szCs w:val="24"/>
              </w:rPr>
            </w:pPr>
          </w:p>
        </w:tc>
        <w:tc>
          <w:tcPr>
            <w:tcW w:w="2923"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Партерная гимнастика на полу.</w:t>
            </w:r>
          </w:p>
        </w:tc>
        <w:tc>
          <w:tcPr>
            <w:tcW w:w="297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Умение самостоятельно различать темповые исполнения в музыке, отвечать на них движением</w:t>
            </w:r>
          </w:p>
        </w:tc>
        <w:tc>
          <w:tcPr>
            <w:tcW w:w="3544"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«Лягушка», «Свечи», «качели», «пароход», «велосипед».</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Прослушивание медленной, быстрой, ритмичной музыки. Коврики</w:t>
            </w:r>
            <w:proofErr w:type="gramStart"/>
            <w:r w:rsidRPr="009825EA">
              <w:rPr>
                <w:rFonts w:ascii="Times New Roman" w:hAnsi="Times New Roman"/>
                <w:sz w:val="24"/>
                <w:szCs w:val="24"/>
              </w:rPr>
              <w:t xml:space="preserve"> .</w:t>
            </w:r>
            <w:proofErr w:type="gramEnd"/>
          </w:p>
        </w:tc>
      </w:tr>
      <w:tr w:rsidR="00FE2DAD" w:rsidRPr="009825EA" w:rsidTr="009825EA">
        <w:trPr>
          <w:trHeight w:val="414"/>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21.04</w:t>
            </w:r>
          </w:p>
        </w:tc>
        <w:tc>
          <w:tcPr>
            <w:tcW w:w="2923"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Партерная гимнастика на полу по парам.</w:t>
            </w:r>
          </w:p>
        </w:tc>
        <w:tc>
          <w:tcPr>
            <w:tcW w:w="297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Улучшение эластичности мышц и связок.</w:t>
            </w:r>
          </w:p>
        </w:tc>
        <w:tc>
          <w:tcPr>
            <w:tcW w:w="3544"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«Тик-так», «мячик», «змейка».</w:t>
            </w: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Прослушивание медленной, быстрой, ритмичной музыки. Коврики.</w:t>
            </w:r>
          </w:p>
        </w:tc>
      </w:tr>
      <w:tr w:rsidR="00FE2DAD" w:rsidRPr="009825EA" w:rsidTr="009825EA">
        <w:trPr>
          <w:trHeight w:val="413"/>
        </w:trPr>
        <w:tc>
          <w:tcPr>
            <w:tcW w:w="1330" w:type="dxa"/>
            <w:tcBorders>
              <w:left w:val="single" w:sz="4" w:space="0" w:color="auto"/>
              <w:bottom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26.04</w:t>
            </w:r>
          </w:p>
        </w:tc>
        <w:tc>
          <w:tcPr>
            <w:tcW w:w="2923"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«Танцевальная шкатулка»</w:t>
            </w:r>
          </w:p>
        </w:tc>
        <w:tc>
          <w:tcPr>
            <w:tcW w:w="2977" w:type="dxa"/>
            <w:tcBorders>
              <w:bottom w:val="single" w:sz="4" w:space="0" w:color="auto"/>
            </w:tcBorders>
          </w:tcPr>
          <w:p w:rsidR="009825EA" w:rsidRDefault="009825EA" w:rsidP="009825EA">
            <w:pPr>
              <w:pStyle w:val="a4"/>
              <w:jc w:val="center"/>
              <w:rPr>
                <w:rFonts w:ascii="Times New Roman" w:hAnsi="Times New Roman"/>
                <w:sz w:val="24"/>
                <w:szCs w:val="24"/>
              </w:rPr>
            </w:pPr>
            <w:r>
              <w:rPr>
                <w:rFonts w:ascii="Times New Roman" w:hAnsi="Times New Roman"/>
                <w:sz w:val="24"/>
                <w:szCs w:val="24"/>
              </w:rPr>
              <w:t xml:space="preserve">Формирование правильную осанку </w:t>
            </w:r>
          </w:p>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Повышение гибкости суставов.</w:t>
            </w:r>
          </w:p>
        </w:tc>
        <w:tc>
          <w:tcPr>
            <w:tcW w:w="3544"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Повторение пройденных тем.</w:t>
            </w:r>
          </w:p>
        </w:tc>
        <w:tc>
          <w:tcPr>
            <w:tcW w:w="3827" w:type="dxa"/>
            <w:tcBorders>
              <w:bottom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Музыкальное сопровождение.</w:t>
            </w:r>
          </w:p>
        </w:tc>
      </w:tr>
      <w:tr w:rsidR="00FE2DAD" w:rsidRPr="009825EA" w:rsidTr="009825EA">
        <w:trPr>
          <w:trHeight w:val="428"/>
        </w:trPr>
        <w:tc>
          <w:tcPr>
            <w:tcW w:w="1330" w:type="dxa"/>
            <w:tcBorders>
              <w:top w:val="single" w:sz="4" w:space="0" w:color="auto"/>
              <w:left w:val="single" w:sz="4" w:space="0" w:color="auto"/>
            </w:tcBorders>
          </w:tcPr>
          <w:p w:rsidR="00FE2DAD" w:rsidRPr="009825EA" w:rsidRDefault="00FE2DAD" w:rsidP="00562E78">
            <w:pPr>
              <w:jc w:val="center"/>
              <w:rPr>
                <w:rFonts w:ascii="Times New Roman" w:hAnsi="Times New Roman"/>
                <w:sz w:val="24"/>
                <w:szCs w:val="24"/>
              </w:rPr>
            </w:pPr>
            <w:r w:rsidRPr="009825EA">
              <w:rPr>
                <w:rFonts w:ascii="Times New Roman" w:hAnsi="Times New Roman"/>
                <w:sz w:val="24"/>
                <w:szCs w:val="24"/>
              </w:rPr>
              <w:t>28.04</w:t>
            </w:r>
          </w:p>
        </w:tc>
        <w:tc>
          <w:tcPr>
            <w:tcW w:w="2923"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Мини концерт: «До встречи!»</w:t>
            </w:r>
          </w:p>
        </w:tc>
        <w:tc>
          <w:tcPr>
            <w:tcW w:w="297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Обучение детей танцевальным движениям.</w:t>
            </w:r>
          </w:p>
        </w:tc>
        <w:tc>
          <w:tcPr>
            <w:tcW w:w="3544"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Костюмированное представление пройденных танцевальных номеров.</w:t>
            </w:r>
          </w:p>
        </w:tc>
        <w:tc>
          <w:tcPr>
            <w:tcW w:w="3827" w:type="dxa"/>
            <w:tcBorders>
              <w:top w:val="single" w:sz="4" w:space="0" w:color="auto"/>
            </w:tcBorders>
          </w:tcPr>
          <w:p w:rsidR="00FE2DAD" w:rsidRPr="009825EA" w:rsidRDefault="00FE2DAD" w:rsidP="009825EA">
            <w:pPr>
              <w:pStyle w:val="a4"/>
              <w:jc w:val="center"/>
              <w:rPr>
                <w:rFonts w:ascii="Times New Roman" w:hAnsi="Times New Roman"/>
                <w:sz w:val="24"/>
                <w:szCs w:val="24"/>
              </w:rPr>
            </w:pPr>
            <w:r w:rsidRPr="009825EA">
              <w:rPr>
                <w:rFonts w:ascii="Times New Roman" w:hAnsi="Times New Roman"/>
                <w:sz w:val="24"/>
                <w:szCs w:val="24"/>
              </w:rPr>
              <w:t>Объяснения, пояснения, показ, похвала. Музыкальное сопровождение.</w:t>
            </w:r>
          </w:p>
        </w:tc>
      </w:tr>
    </w:tbl>
    <w:p w:rsidR="00FE2DAD" w:rsidRDefault="00FE2DAD" w:rsidP="00FE2DAD">
      <w:pPr>
        <w:spacing w:after="0" w:line="240" w:lineRule="auto"/>
        <w:ind w:firstLine="567"/>
        <w:jc w:val="center"/>
        <w:rPr>
          <w:rFonts w:ascii="Times New Roman" w:eastAsia="Times New Roman" w:hAnsi="Times New Roman"/>
          <w:sz w:val="28"/>
          <w:szCs w:val="28"/>
        </w:rPr>
      </w:pPr>
    </w:p>
    <w:p w:rsidR="00FE2DAD" w:rsidRDefault="00FE2DAD" w:rsidP="00806D4C">
      <w:pPr>
        <w:spacing w:after="0" w:line="240" w:lineRule="auto"/>
        <w:ind w:firstLine="567"/>
        <w:jc w:val="both"/>
        <w:rPr>
          <w:rFonts w:ascii="Times New Roman" w:eastAsia="Times New Roman" w:hAnsi="Times New Roman"/>
          <w:sz w:val="28"/>
          <w:szCs w:val="28"/>
        </w:rPr>
      </w:pPr>
    </w:p>
    <w:p w:rsidR="00806D4C" w:rsidRDefault="00806D4C" w:rsidP="00806D4C">
      <w:pPr>
        <w:spacing w:after="0" w:line="240" w:lineRule="auto"/>
        <w:ind w:firstLine="567"/>
        <w:jc w:val="both"/>
        <w:rPr>
          <w:rFonts w:ascii="Times New Roman" w:eastAsia="Times New Roman" w:hAnsi="Times New Roman"/>
          <w:sz w:val="28"/>
          <w:szCs w:val="28"/>
        </w:rPr>
      </w:pPr>
    </w:p>
    <w:p w:rsidR="00806D4C" w:rsidRDefault="00806D4C" w:rsidP="00806D4C">
      <w:pPr>
        <w:spacing w:after="0" w:line="240" w:lineRule="auto"/>
        <w:ind w:firstLine="567"/>
        <w:jc w:val="both"/>
        <w:rPr>
          <w:rFonts w:ascii="Times New Roman" w:eastAsia="Times New Roman" w:hAnsi="Times New Roman"/>
          <w:sz w:val="28"/>
          <w:szCs w:val="28"/>
        </w:rPr>
      </w:pPr>
    </w:p>
    <w:p w:rsidR="00806D4C" w:rsidRDefault="00806D4C" w:rsidP="00806D4C">
      <w:pPr>
        <w:spacing w:after="0" w:line="240" w:lineRule="auto"/>
        <w:ind w:firstLine="567"/>
        <w:jc w:val="both"/>
        <w:rPr>
          <w:rFonts w:ascii="Times New Roman" w:eastAsia="Times New Roman" w:hAnsi="Times New Roman"/>
          <w:sz w:val="28"/>
          <w:szCs w:val="28"/>
        </w:rPr>
      </w:pPr>
    </w:p>
    <w:p w:rsidR="009825EA" w:rsidRDefault="009825EA" w:rsidP="009825EA">
      <w:pPr>
        <w:shd w:val="clear" w:color="auto" w:fill="FFFFFF"/>
        <w:spacing w:after="150" w:line="300" w:lineRule="atLeast"/>
        <w:rPr>
          <w:rFonts w:ascii="Times New Roman" w:hAnsi="Times New Roman"/>
          <w:b/>
          <w:bCs/>
          <w:color w:val="333333"/>
          <w:sz w:val="28"/>
          <w:szCs w:val="28"/>
        </w:rPr>
        <w:sectPr w:rsidR="009825EA" w:rsidSect="00C85EE0">
          <w:pgSz w:w="16838" w:h="11906" w:orient="landscape"/>
          <w:pgMar w:top="851" w:right="1134" w:bottom="1701" w:left="1134" w:header="709" w:footer="709" w:gutter="0"/>
          <w:cols w:space="708"/>
          <w:docGrid w:linePitch="360"/>
        </w:sectPr>
      </w:pPr>
    </w:p>
    <w:p w:rsidR="00095B29" w:rsidRPr="00526EC9" w:rsidRDefault="00095B29" w:rsidP="009825EA">
      <w:pPr>
        <w:shd w:val="clear" w:color="auto" w:fill="FFFFFF"/>
        <w:spacing w:after="150" w:line="300" w:lineRule="atLeast"/>
        <w:jc w:val="center"/>
        <w:rPr>
          <w:rFonts w:ascii="Helvetica" w:hAnsi="Helvetica" w:cs="Helvetica"/>
          <w:color w:val="333333"/>
          <w:sz w:val="26"/>
          <w:szCs w:val="26"/>
        </w:rPr>
      </w:pPr>
      <w:bookmarkStart w:id="0" w:name="_GoBack"/>
      <w:r w:rsidRPr="00526EC9">
        <w:rPr>
          <w:rFonts w:ascii="Times New Roman" w:hAnsi="Times New Roman"/>
          <w:b/>
          <w:bCs/>
          <w:color w:val="333333"/>
          <w:sz w:val="26"/>
          <w:szCs w:val="26"/>
        </w:rPr>
        <w:lastRenderedPageBreak/>
        <w:t>Список литературы</w:t>
      </w:r>
    </w:p>
    <w:p w:rsidR="00806D4C" w:rsidRPr="00526EC9" w:rsidRDefault="00095B29" w:rsidP="00806D4C">
      <w:pPr>
        <w:shd w:val="clear" w:color="auto" w:fill="FFFFFF"/>
        <w:spacing w:after="0" w:line="240" w:lineRule="auto"/>
        <w:jc w:val="both"/>
        <w:rPr>
          <w:rFonts w:ascii="Times New Roman" w:hAnsi="Times New Roman"/>
          <w:color w:val="333333"/>
          <w:sz w:val="26"/>
          <w:szCs w:val="26"/>
        </w:rPr>
      </w:pPr>
      <w:r w:rsidRPr="00526EC9">
        <w:rPr>
          <w:rFonts w:ascii="Times New Roman" w:hAnsi="Times New Roman"/>
          <w:color w:val="333333"/>
          <w:sz w:val="26"/>
          <w:szCs w:val="26"/>
        </w:rPr>
        <w:t>1.</w:t>
      </w:r>
      <w:r w:rsidR="00806D4C" w:rsidRPr="00526EC9">
        <w:rPr>
          <w:rFonts w:ascii="Times New Roman" w:hAnsi="Times New Roman"/>
          <w:color w:val="333333"/>
          <w:sz w:val="26"/>
          <w:szCs w:val="26"/>
        </w:rPr>
        <w:t xml:space="preserve"> </w:t>
      </w:r>
      <w:r w:rsidRPr="00526EC9">
        <w:rPr>
          <w:rFonts w:ascii="Times New Roman" w:hAnsi="Times New Roman"/>
          <w:color w:val="333333"/>
          <w:sz w:val="26"/>
          <w:szCs w:val="26"/>
        </w:rPr>
        <w:t xml:space="preserve">Программа по ритмической пластике для детей «Ритмическая мозаика» под ред. </w:t>
      </w:r>
      <w:proofErr w:type="spellStart"/>
      <w:r w:rsidRPr="00526EC9">
        <w:rPr>
          <w:rFonts w:ascii="Times New Roman" w:hAnsi="Times New Roman"/>
          <w:color w:val="333333"/>
          <w:sz w:val="26"/>
          <w:szCs w:val="26"/>
        </w:rPr>
        <w:t>А.И.Буренина</w:t>
      </w:r>
      <w:proofErr w:type="spellEnd"/>
      <w:r w:rsidRPr="00526EC9">
        <w:rPr>
          <w:rFonts w:ascii="Times New Roman" w:hAnsi="Times New Roman"/>
          <w:color w:val="333333"/>
          <w:sz w:val="26"/>
          <w:szCs w:val="26"/>
        </w:rPr>
        <w:t>, 2000г.</w:t>
      </w:r>
    </w:p>
    <w:p w:rsidR="00806D4C" w:rsidRPr="00526EC9" w:rsidRDefault="00806D4C" w:rsidP="00806D4C">
      <w:pPr>
        <w:shd w:val="clear" w:color="auto" w:fill="FFFFFF"/>
        <w:spacing w:line="240" w:lineRule="auto"/>
        <w:jc w:val="both"/>
        <w:rPr>
          <w:rFonts w:ascii="Times New Roman" w:hAnsi="Times New Roman"/>
          <w:color w:val="333333"/>
          <w:sz w:val="26"/>
          <w:szCs w:val="26"/>
        </w:rPr>
      </w:pPr>
      <w:r w:rsidRPr="00526EC9">
        <w:rPr>
          <w:rFonts w:ascii="Times New Roman" w:hAnsi="Times New Roman"/>
          <w:color w:val="333333"/>
          <w:sz w:val="26"/>
          <w:szCs w:val="26"/>
        </w:rPr>
        <w:t>2.</w:t>
      </w:r>
      <w:r w:rsidR="00095B29" w:rsidRPr="00526EC9">
        <w:rPr>
          <w:rFonts w:ascii="Times New Roman" w:hAnsi="Times New Roman"/>
          <w:color w:val="333333"/>
          <w:sz w:val="26"/>
          <w:szCs w:val="26"/>
        </w:rPr>
        <w:t>Т. Барышникова «Азбука хореографии» Москва 2001г.</w:t>
      </w:r>
    </w:p>
    <w:p w:rsidR="00095B29" w:rsidRPr="00526EC9" w:rsidRDefault="00806D4C" w:rsidP="00806D4C">
      <w:pPr>
        <w:shd w:val="clear" w:color="auto" w:fill="FFFFFF"/>
        <w:spacing w:line="240" w:lineRule="auto"/>
        <w:jc w:val="both"/>
        <w:rPr>
          <w:rFonts w:ascii="Times New Roman" w:hAnsi="Times New Roman"/>
          <w:color w:val="333333"/>
          <w:sz w:val="26"/>
          <w:szCs w:val="26"/>
        </w:rPr>
      </w:pPr>
      <w:r w:rsidRPr="00526EC9">
        <w:rPr>
          <w:rFonts w:ascii="Times New Roman" w:hAnsi="Times New Roman"/>
          <w:color w:val="333333"/>
          <w:sz w:val="26"/>
          <w:szCs w:val="26"/>
        </w:rPr>
        <w:t>3.</w:t>
      </w:r>
      <w:r w:rsidR="00095B29" w:rsidRPr="00526EC9">
        <w:rPr>
          <w:rFonts w:ascii="Times New Roman" w:hAnsi="Times New Roman"/>
          <w:color w:val="333333"/>
          <w:sz w:val="26"/>
          <w:szCs w:val="26"/>
        </w:rPr>
        <w:t xml:space="preserve">Ж.Е. </w:t>
      </w:r>
      <w:proofErr w:type="spellStart"/>
      <w:r w:rsidR="00095B29" w:rsidRPr="00526EC9">
        <w:rPr>
          <w:rFonts w:ascii="Times New Roman" w:hAnsi="Times New Roman"/>
          <w:color w:val="333333"/>
          <w:sz w:val="26"/>
          <w:szCs w:val="26"/>
        </w:rPr>
        <w:t>Фирилева</w:t>
      </w:r>
      <w:proofErr w:type="spellEnd"/>
      <w:r w:rsidR="00095B29" w:rsidRPr="00526EC9">
        <w:rPr>
          <w:rFonts w:ascii="Times New Roman" w:hAnsi="Times New Roman"/>
          <w:color w:val="333333"/>
          <w:sz w:val="26"/>
          <w:szCs w:val="26"/>
        </w:rPr>
        <w:t>, Е.Г. Сайкина «Танцевально-игров</w:t>
      </w:r>
      <w:r w:rsidRPr="00526EC9">
        <w:rPr>
          <w:rFonts w:ascii="Times New Roman" w:hAnsi="Times New Roman"/>
          <w:color w:val="333333"/>
          <w:sz w:val="26"/>
          <w:szCs w:val="26"/>
        </w:rPr>
        <w:t>ая гимнастика для детей» Санкт -</w:t>
      </w:r>
      <w:r w:rsidR="00095B29" w:rsidRPr="00526EC9">
        <w:rPr>
          <w:rFonts w:ascii="Times New Roman" w:hAnsi="Times New Roman"/>
          <w:color w:val="333333"/>
          <w:sz w:val="26"/>
          <w:szCs w:val="26"/>
        </w:rPr>
        <w:t xml:space="preserve"> Петербург</w:t>
      </w:r>
      <w:r w:rsidRPr="00526EC9">
        <w:rPr>
          <w:rFonts w:ascii="Times New Roman" w:hAnsi="Times New Roman"/>
          <w:color w:val="333333"/>
          <w:sz w:val="26"/>
          <w:szCs w:val="26"/>
        </w:rPr>
        <w:t>,</w:t>
      </w:r>
      <w:r w:rsidR="00095B29" w:rsidRPr="00526EC9">
        <w:rPr>
          <w:rFonts w:ascii="Times New Roman" w:hAnsi="Times New Roman"/>
          <w:color w:val="333333"/>
          <w:sz w:val="26"/>
          <w:szCs w:val="26"/>
        </w:rPr>
        <w:t xml:space="preserve"> 2003г.</w:t>
      </w:r>
    </w:p>
    <w:p w:rsidR="00806D4C" w:rsidRPr="00526EC9" w:rsidRDefault="00806D4C" w:rsidP="00806D4C">
      <w:pPr>
        <w:spacing w:after="0" w:line="240" w:lineRule="auto"/>
        <w:jc w:val="both"/>
        <w:rPr>
          <w:rFonts w:ascii="Times New Roman" w:hAnsi="Times New Roman"/>
          <w:color w:val="333333"/>
          <w:sz w:val="26"/>
          <w:szCs w:val="26"/>
        </w:rPr>
      </w:pPr>
      <w:r w:rsidRPr="00526EC9">
        <w:rPr>
          <w:rFonts w:ascii="Times New Roman" w:hAnsi="Times New Roman"/>
          <w:color w:val="333333"/>
          <w:sz w:val="26"/>
          <w:szCs w:val="26"/>
        </w:rPr>
        <w:t>4.</w:t>
      </w:r>
      <w:r w:rsidR="00095B29" w:rsidRPr="00526EC9">
        <w:rPr>
          <w:rFonts w:ascii="Times New Roman" w:hAnsi="Times New Roman"/>
          <w:color w:val="333333"/>
          <w:sz w:val="26"/>
          <w:szCs w:val="26"/>
        </w:rPr>
        <w:t xml:space="preserve">Н. Зарецкая, З. </w:t>
      </w:r>
      <w:proofErr w:type="spellStart"/>
      <w:r w:rsidR="00095B29" w:rsidRPr="00526EC9">
        <w:rPr>
          <w:rFonts w:ascii="Times New Roman" w:hAnsi="Times New Roman"/>
          <w:color w:val="333333"/>
          <w:sz w:val="26"/>
          <w:szCs w:val="26"/>
        </w:rPr>
        <w:t>Роот</w:t>
      </w:r>
      <w:proofErr w:type="spellEnd"/>
      <w:r w:rsidR="00095B29" w:rsidRPr="00526EC9">
        <w:rPr>
          <w:rFonts w:ascii="Times New Roman" w:hAnsi="Times New Roman"/>
          <w:color w:val="333333"/>
          <w:sz w:val="26"/>
          <w:szCs w:val="26"/>
        </w:rPr>
        <w:t xml:space="preserve"> «Танцы в детском саду» Москва 2003г.</w:t>
      </w:r>
    </w:p>
    <w:p w:rsidR="00806D4C" w:rsidRPr="00526EC9" w:rsidRDefault="00806D4C" w:rsidP="00806D4C">
      <w:pPr>
        <w:spacing w:after="0" w:line="240" w:lineRule="auto"/>
        <w:jc w:val="both"/>
        <w:rPr>
          <w:rFonts w:ascii="Times New Roman" w:hAnsi="Times New Roman"/>
          <w:color w:val="333333"/>
          <w:sz w:val="26"/>
          <w:szCs w:val="26"/>
        </w:rPr>
      </w:pPr>
      <w:r w:rsidRPr="00526EC9">
        <w:rPr>
          <w:rFonts w:ascii="Times New Roman" w:hAnsi="Times New Roman"/>
          <w:color w:val="333333"/>
          <w:sz w:val="26"/>
          <w:szCs w:val="26"/>
        </w:rPr>
        <w:t>5.</w:t>
      </w:r>
      <w:r w:rsidRPr="00526EC9">
        <w:rPr>
          <w:rFonts w:ascii="Times New Roman" w:hAnsi="Times New Roman"/>
          <w:color w:val="000000"/>
          <w:sz w:val="26"/>
          <w:szCs w:val="26"/>
        </w:rPr>
        <w:t xml:space="preserve">Лисенкова И.Н., Меньшова В.Н.; под ред. Крылова О.Б. Развитие пластики в современных танцевальных ритмах: Учебно-методическое пособие / </w:t>
      </w:r>
      <w:proofErr w:type="spellStart"/>
      <w:r w:rsidRPr="00526EC9">
        <w:rPr>
          <w:rFonts w:ascii="Times New Roman" w:hAnsi="Times New Roman"/>
          <w:color w:val="000000"/>
          <w:sz w:val="26"/>
          <w:szCs w:val="26"/>
        </w:rPr>
        <w:t>Лисенкова</w:t>
      </w:r>
      <w:proofErr w:type="spellEnd"/>
      <w:r w:rsidRPr="00526EC9">
        <w:rPr>
          <w:rFonts w:ascii="Times New Roman" w:hAnsi="Times New Roman"/>
          <w:color w:val="000000"/>
          <w:sz w:val="26"/>
          <w:szCs w:val="26"/>
        </w:rPr>
        <w:t xml:space="preserve">  И.Н., Меньшова  В.Н., под ред. Крылова  О.Б. Развитие пластики в современных  танцевальных ритмах: Учебно-методическое  пособие. - М.:1989г.</w:t>
      </w:r>
    </w:p>
    <w:p w:rsidR="00095B29" w:rsidRPr="00526EC9" w:rsidRDefault="00806D4C" w:rsidP="00806D4C">
      <w:pPr>
        <w:spacing w:after="0" w:line="240" w:lineRule="auto"/>
        <w:rPr>
          <w:rFonts w:ascii="Times New Roman" w:eastAsia="Times New Roman" w:hAnsi="Times New Roman"/>
          <w:sz w:val="26"/>
          <w:szCs w:val="26"/>
        </w:rPr>
      </w:pPr>
      <w:r w:rsidRPr="00526EC9">
        <w:rPr>
          <w:rFonts w:ascii="Times New Roman" w:hAnsi="Times New Roman"/>
          <w:color w:val="333333"/>
          <w:sz w:val="26"/>
          <w:szCs w:val="26"/>
        </w:rPr>
        <w:t>6.</w:t>
      </w:r>
      <w:r w:rsidR="00095B29" w:rsidRPr="00526EC9">
        <w:rPr>
          <w:rFonts w:ascii="Times New Roman" w:eastAsia="Times New Roman" w:hAnsi="Times New Roman"/>
          <w:sz w:val="26"/>
          <w:szCs w:val="26"/>
        </w:rPr>
        <w:t>«Танцевальная мозаика» - хореография в детском саду, Слуцкая С.Л.,2006г.</w:t>
      </w:r>
    </w:p>
    <w:p w:rsidR="00095B29" w:rsidRPr="00526EC9" w:rsidRDefault="00806D4C" w:rsidP="00806D4C">
      <w:pPr>
        <w:tabs>
          <w:tab w:val="left" w:pos="0"/>
        </w:tabs>
        <w:spacing w:after="0" w:line="240" w:lineRule="auto"/>
        <w:jc w:val="both"/>
        <w:rPr>
          <w:rFonts w:ascii="Times New Roman" w:eastAsia="Times New Roman" w:hAnsi="Times New Roman"/>
          <w:sz w:val="26"/>
          <w:szCs w:val="26"/>
        </w:rPr>
      </w:pPr>
      <w:r w:rsidRPr="00526EC9">
        <w:rPr>
          <w:rFonts w:ascii="Times New Roman" w:eastAsia="Times New Roman" w:hAnsi="Times New Roman"/>
          <w:sz w:val="26"/>
          <w:szCs w:val="26"/>
        </w:rPr>
        <w:t>7.</w:t>
      </w:r>
      <w:r w:rsidR="00095B29" w:rsidRPr="00526EC9">
        <w:rPr>
          <w:rFonts w:ascii="Times New Roman" w:eastAsia="Times New Roman" w:hAnsi="Times New Roman"/>
          <w:sz w:val="26"/>
          <w:szCs w:val="26"/>
        </w:rPr>
        <w:t>Танцевальная ритмика для детей № 5» Суворова Т.И. Учебное пособие – СПб</w:t>
      </w:r>
      <w:proofErr w:type="gramStart"/>
      <w:r w:rsidR="00095B29" w:rsidRPr="00526EC9">
        <w:rPr>
          <w:rFonts w:ascii="Times New Roman" w:eastAsia="Times New Roman" w:hAnsi="Times New Roman"/>
          <w:sz w:val="26"/>
          <w:szCs w:val="26"/>
        </w:rPr>
        <w:t>.: «</w:t>
      </w:r>
      <w:proofErr w:type="gramEnd"/>
      <w:r w:rsidR="00095B29" w:rsidRPr="00526EC9">
        <w:rPr>
          <w:rFonts w:ascii="Times New Roman" w:eastAsia="Times New Roman" w:hAnsi="Times New Roman"/>
          <w:sz w:val="26"/>
          <w:szCs w:val="26"/>
        </w:rPr>
        <w:t xml:space="preserve">Музыкальная палитра», 2007г. </w:t>
      </w:r>
    </w:p>
    <w:p w:rsidR="00095B29" w:rsidRPr="00526EC9" w:rsidRDefault="00806D4C" w:rsidP="00806D4C">
      <w:pPr>
        <w:tabs>
          <w:tab w:val="left" w:pos="0"/>
        </w:tabs>
        <w:spacing w:after="0" w:line="240" w:lineRule="auto"/>
        <w:jc w:val="both"/>
        <w:rPr>
          <w:rFonts w:ascii="Times New Roman" w:eastAsia="Times New Roman" w:hAnsi="Times New Roman"/>
          <w:sz w:val="26"/>
          <w:szCs w:val="26"/>
        </w:rPr>
      </w:pPr>
      <w:r w:rsidRPr="00526EC9">
        <w:rPr>
          <w:rFonts w:ascii="Times New Roman" w:eastAsia="Times New Roman" w:hAnsi="Times New Roman"/>
          <w:sz w:val="26"/>
          <w:szCs w:val="26"/>
        </w:rPr>
        <w:t>8</w:t>
      </w:r>
      <w:r w:rsidR="00095B29" w:rsidRPr="00526EC9">
        <w:rPr>
          <w:rFonts w:ascii="Times New Roman" w:eastAsia="Times New Roman" w:hAnsi="Times New Roman"/>
          <w:sz w:val="26"/>
          <w:szCs w:val="26"/>
        </w:rPr>
        <w:t>. «</w:t>
      </w:r>
      <w:proofErr w:type="spellStart"/>
      <w:r w:rsidR="00095B29" w:rsidRPr="00526EC9">
        <w:rPr>
          <w:rFonts w:ascii="Times New Roman" w:eastAsia="Times New Roman" w:hAnsi="Times New Roman"/>
          <w:sz w:val="26"/>
          <w:szCs w:val="26"/>
        </w:rPr>
        <w:t>Танцевально</w:t>
      </w:r>
      <w:proofErr w:type="spellEnd"/>
      <w:r w:rsidR="00095B29" w:rsidRPr="00526EC9">
        <w:rPr>
          <w:rFonts w:ascii="Times New Roman" w:eastAsia="Times New Roman" w:hAnsi="Times New Roman"/>
          <w:sz w:val="26"/>
          <w:szCs w:val="26"/>
        </w:rPr>
        <w:t>–игровая гимнастика для детей» учебно - методическое пособие для педагогов дошкольного учреждения. СПб</w:t>
      </w:r>
      <w:proofErr w:type="gramStart"/>
      <w:r w:rsidR="00095B29" w:rsidRPr="00526EC9">
        <w:rPr>
          <w:rFonts w:ascii="Times New Roman" w:eastAsia="Times New Roman" w:hAnsi="Times New Roman"/>
          <w:sz w:val="26"/>
          <w:szCs w:val="26"/>
        </w:rPr>
        <w:t>.: «</w:t>
      </w:r>
      <w:proofErr w:type="gramEnd"/>
      <w:r w:rsidR="00095B29" w:rsidRPr="00526EC9">
        <w:rPr>
          <w:rFonts w:ascii="Times New Roman" w:eastAsia="Times New Roman" w:hAnsi="Times New Roman"/>
          <w:sz w:val="26"/>
          <w:szCs w:val="26"/>
        </w:rPr>
        <w:t xml:space="preserve">Детство – пресс», 2001г. </w:t>
      </w:r>
    </w:p>
    <w:p w:rsidR="00095B29" w:rsidRPr="00526EC9" w:rsidRDefault="00095B29" w:rsidP="00806D4C">
      <w:pPr>
        <w:tabs>
          <w:tab w:val="left" w:pos="0"/>
        </w:tabs>
        <w:spacing w:after="0" w:line="240" w:lineRule="auto"/>
        <w:jc w:val="both"/>
        <w:rPr>
          <w:rFonts w:ascii="Times New Roman" w:eastAsia="Times New Roman" w:hAnsi="Times New Roman"/>
          <w:sz w:val="26"/>
          <w:szCs w:val="26"/>
        </w:rPr>
      </w:pPr>
      <w:r w:rsidRPr="00526EC9">
        <w:rPr>
          <w:rFonts w:ascii="Times New Roman" w:eastAsia="Times New Roman" w:hAnsi="Times New Roman"/>
          <w:sz w:val="26"/>
          <w:szCs w:val="26"/>
        </w:rPr>
        <w:t xml:space="preserve"> </w:t>
      </w:r>
    </w:p>
    <w:bookmarkEnd w:id="0"/>
    <w:p w:rsidR="00095B29" w:rsidRPr="00526EC9" w:rsidRDefault="00095B29" w:rsidP="00806D4C">
      <w:pPr>
        <w:spacing w:after="0" w:line="240" w:lineRule="auto"/>
        <w:rPr>
          <w:rFonts w:ascii="Times New Roman" w:eastAsia="Times New Roman" w:hAnsi="Times New Roman"/>
          <w:sz w:val="26"/>
          <w:szCs w:val="26"/>
        </w:rPr>
      </w:pPr>
    </w:p>
    <w:sectPr w:rsidR="00095B29" w:rsidRPr="00526EC9" w:rsidSect="00C85EE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1E93"/>
    <w:multiLevelType w:val="hybridMultilevel"/>
    <w:tmpl w:val="5114C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3C57AE"/>
    <w:multiLevelType w:val="multilevel"/>
    <w:tmpl w:val="CBD644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2623DB8"/>
    <w:multiLevelType w:val="hybridMultilevel"/>
    <w:tmpl w:val="1CD6C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C86A79"/>
    <w:multiLevelType w:val="hybridMultilevel"/>
    <w:tmpl w:val="E48E9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F75889"/>
    <w:multiLevelType w:val="multilevel"/>
    <w:tmpl w:val="9AAE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E2A36"/>
    <w:multiLevelType w:val="hybridMultilevel"/>
    <w:tmpl w:val="38E2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6C1291"/>
    <w:multiLevelType w:val="hybridMultilevel"/>
    <w:tmpl w:val="D2C6A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450FA6"/>
    <w:multiLevelType w:val="hybridMultilevel"/>
    <w:tmpl w:val="2DB4A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46629A"/>
    <w:multiLevelType w:val="hybridMultilevel"/>
    <w:tmpl w:val="008AF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5E02FD"/>
    <w:multiLevelType w:val="hybridMultilevel"/>
    <w:tmpl w:val="84B6A49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
    <w:nsid w:val="75674A32"/>
    <w:multiLevelType w:val="hybridMultilevel"/>
    <w:tmpl w:val="655E3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8"/>
  </w:num>
  <w:num w:numId="7">
    <w:abstractNumId w:val="7"/>
  </w:num>
  <w:num w:numId="8">
    <w:abstractNumId w:val="1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56"/>
    <w:rsid w:val="000232C5"/>
    <w:rsid w:val="00095B29"/>
    <w:rsid w:val="00153AB9"/>
    <w:rsid w:val="001C451F"/>
    <w:rsid w:val="00526EC9"/>
    <w:rsid w:val="005A5F56"/>
    <w:rsid w:val="006D0D69"/>
    <w:rsid w:val="00781E9D"/>
    <w:rsid w:val="00806D4C"/>
    <w:rsid w:val="008B6ADD"/>
    <w:rsid w:val="009825EA"/>
    <w:rsid w:val="00A31751"/>
    <w:rsid w:val="00C53523"/>
    <w:rsid w:val="00C6530E"/>
    <w:rsid w:val="00C85EE0"/>
    <w:rsid w:val="00DB394A"/>
    <w:rsid w:val="00E23DB5"/>
    <w:rsid w:val="00ED0E85"/>
    <w:rsid w:val="00FE2DAD"/>
    <w:rsid w:val="00FF2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B5"/>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DB5"/>
    <w:pPr>
      <w:ind w:left="720"/>
      <w:contextualSpacing/>
    </w:pPr>
  </w:style>
  <w:style w:type="paragraph" w:styleId="a4">
    <w:name w:val="No Spacing"/>
    <w:uiPriority w:val="1"/>
    <w:qFormat/>
    <w:rsid w:val="00FE2DAD"/>
    <w:pPr>
      <w:spacing w:after="0" w:line="240" w:lineRule="auto"/>
    </w:pPr>
    <w:rPr>
      <w:rFonts w:eastAsiaTheme="minorEastAsia" w:cs="Times New Roman"/>
      <w:lang w:eastAsia="ru-RU"/>
    </w:rPr>
  </w:style>
  <w:style w:type="table" w:styleId="a5">
    <w:name w:val="Table Grid"/>
    <w:basedOn w:val="a1"/>
    <w:uiPriority w:val="59"/>
    <w:rsid w:val="00FE2DAD"/>
    <w:pPr>
      <w:spacing w:after="0" w:line="240" w:lineRule="auto"/>
    </w:pPr>
    <w:rPr>
      <w:rFonts w:eastAsiaTheme="minorEastAsia"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C85E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5EE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B5"/>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DB5"/>
    <w:pPr>
      <w:ind w:left="720"/>
      <w:contextualSpacing/>
    </w:pPr>
  </w:style>
  <w:style w:type="paragraph" w:styleId="a4">
    <w:name w:val="No Spacing"/>
    <w:uiPriority w:val="1"/>
    <w:qFormat/>
    <w:rsid w:val="00FE2DAD"/>
    <w:pPr>
      <w:spacing w:after="0" w:line="240" w:lineRule="auto"/>
    </w:pPr>
    <w:rPr>
      <w:rFonts w:eastAsiaTheme="minorEastAsia" w:cs="Times New Roman"/>
      <w:lang w:eastAsia="ru-RU"/>
    </w:rPr>
  </w:style>
  <w:style w:type="table" w:styleId="a5">
    <w:name w:val="Table Grid"/>
    <w:basedOn w:val="a1"/>
    <w:uiPriority w:val="59"/>
    <w:rsid w:val="00FE2DAD"/>
    <w:pPr>
      <w:spacing w:after="0" w:line="240" w:lineRule="auto"/>
    </w:pPr>
    <w:rPr>
      <w:rFonts w:eastAsiaTheme="minorEastAsia"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C85E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5EE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17</Pages>
  <Words>5167</Words>
  <Characters>29458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Ручеек</cp:lastModifiedBy>
  <cp:revision>10</cp:revision>
  <cp:lastPrinted>2016-04-15T07:24:00Z</cp:lastPrinted>
  <dcterms:created xsi:type="dcterms:W3CDTF">2016-04-12T15:44:00Z</dcterms:created>
  <dcterms:modified xsi:type="dcterms:W3CDTF">2016-04-15T07:30:00Z</dcterms:modified>
</cp:coreProperties>
</file>