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5F" w:rsidRDefault="00EA68F6" w:rsidP="00CB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CB065F" w:rsidRPr="00CB06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«</w:t>
      </w:r>
      <w:proofErr w:type="spellStart"/>
      <w:r w:rsidR="00CB065F" w:rsidRPr="00CB06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Здоровьесберегающие</w:t>
      </w:r>
      <w:proofErr w:type="spellEnd"/>
      <w:r w:rsidR="00CB065F" w:rsidRPr="00CB06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технологии в ДОУ»</w:t>
      </w:r>
    </w:p>
    <w:p w:rsidR="00EA68F6" w:rsidRPr="00CB065F" w:rsidRDefault="00EA68F6" w:rsidP="00CB065F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Что такое 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здоровьесберегающие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технологии?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CB065F" w:rsidRPr="00CB065F" w:rsidRDefault="00EA68F6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B065F"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многие из знакомых большинству педагогов психолого-педагогических приемов и методов работы, технологий, подходов к реализации различных проблем плюс постоянное стремление самого педагога к самосовершенствованию. Мы только тогда можем сказать, что процесс осуществляется по </w:t>
      </w:r>
      <w:proofErr w:type="spellStart"/>
      <w:r w:rsidR="00CB065F"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="00CB065F"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технологиям, если при реализации используемой педагогической системы решается задача сохранения здоровья дошкольников и педагогов.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Технология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греческих слов «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techne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искусство, умение и «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logos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учение, наука) -</w:t>
      </w:r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совокупность знаний и способов деятельности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Цель 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здоровьесберегающих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образовательных технологий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обеспечить ребенку возможность сохранения здоровья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B0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 необходимые знания, умения и навыки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здорового образа </w:t>
      </w:r>
      <w:proofErr w:type="spellStart"/>
      <w:proofErr w:type="gramStart"/>
      <w:r w:rsidRPr="00CB0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0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</w:t>
      </w:r>
      <w:proofErr w:type="spellEnd"/>
      <w:proofErr w:type="gramEnd"/>
      <w:r w:rsidRPr="00CB0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использовать полученные знания в повседневной жизни.</w:t>
      </w:r>
    </w:p>
    <w:p w:rsidR="00CB065F" w:rsidRPr="00CB065F" w:rsidRDefault="00EA68F6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B065F"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у детей до семи лет среди заболеваний занимают:</w:t>
      </w:r>
    </w:p>
    <w:p w:rsidR="00A10ADE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заболевания органов дыхания;                                                                               </w:t>
      </w:r>
    </w:p>
    <w:p w:rsidR="00A10ADE" w:rsidRPr="00235083" w:rsidRDefault="00A10ADE" w:rsidP="00EA68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0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065F" w:rsidRPr="002350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CB065F" w:rsidRPr="00235083">
        <w:rPr>
          <w:rFonts w:ascii="Times New Roman" w:hAnsi="Times New Roman" w:cs="Times New Roman"/>
          <w:sz w:val="24"/>
          <w:szCs w:val="24"/>
          <w:lang w:eastAsia="ru-RU"/>
        </w:rPr>
        <w:t> - инфекционные и паразитарны</w:t>
      </w:r>
      <w:r w:rsidR="00917F52" w:rsidRPr="00235083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23508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CB065F" w:rsidRPr="00235083">
        <w:rPr>
          <w:rFonts w:ascii="Times New Roman" w:hAnsi="Times New Roman" w:cs="Times New Roman"/>
          <w:sz w:val="24"/>
          <w:szCs w:val="24"/>
          <w:lang w:eastAsia="ru-RU"/>
        </w:rPr>
        <w:t>олезни;</w:t>
      </w:r>
    </w:p>
    <w:p w:rsidR="00A10ADE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болезни нервной системы и органов чувств;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место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заболевания органов желудочно-кишечного тракта.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Здоровье, как предмет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предусматривает:</w:t>
      </w:r>
    </w:p>
    <w:p w:rsidR="00CB065F" w:rsidRPr="00CB065F" w:rsidRDefault="00CB065F" w:rsidP="00EA68F6">
      <w:pPr>
        <w:numPr>
          <w:ilvl w:val="0"/>
          <w:numId w:val="1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физическое.</w:t>
      </w:r>
    </w:p>
    <w:p w:rsidR="00CB065F" w:rsidRPr="00CB065F" w:rsidRDefault="00CB065F" w:rsidP="00EA68F6">
      <w:pPr>
        <w:numPr>
          <w:ilvl w:val="0"/>
          <w:numId w:val="1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психическое.</w:t>
      </w:r>
    </w:p>
    <w:p w:rsidR="00CB065F" w:rsidRPr="00CB065F" w:rsidRDefault="00CB065F" w:rsidP="00EA68F6">
      <w:pPr>
        <w:numPr>
          <w:ilvl w:val="0"/>
          <w:numId w:val="1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социальное.</w:t>
      </w:r>
    </w:p>
    <w:p w:rsidR="00CB065F" w:rsidRPr="00CB065F" w:rsidRDefault="009648A2" w:rsidP="00EA68F6">
      <w:pPr>
        <w:numPr>
          <w:ilvl w:val="0"/>
          <w:numId w:val="1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</w:t>
      </w:r>
      <w:r w:rsidR="00CB065F"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нравственное.</w:t>
      </w:r>
    </w:p>
    <w:p w:rsidR="00CB065F" w:rsidRPr="00CB065F" w:rsidRDefault="00CB065F" w:rsidP="00EA68F6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Критерии оценки здоровья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: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работоспособности.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наличия вредных привычек.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физических дефектов.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двигательный режим.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питание.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и личная гигиена.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эмоции.</w:t>
      </w:r>
    </w:p>
    <w:p w:rsidR="00CB065F" w:rsidRPr="00CB065F" w:rsidRDefault="00CB065F" w:rsidP="00EA6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благополучие.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Принципы 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здоровьесберегающих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технологий: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«Не навреди!»;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сознательности и активности;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непрерывности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систематичности и последовательности;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 индивидуальности;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 и гармонического развития личности;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системного чередования нагрузок и отдыха;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наращивания оздоровительных воздействий;</w:t>
      </w:r>
    </w:p>
    <w:p w:rsidR="00CB065F" w:rsidRPr="00CB065F" w:rsidRDefault="00CB065F" w:rsidP="00EA6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возрастной адекватности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и др.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Формы занятий:</w:t>
      </w: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</w:t>
      </w:r>
    </w:p>
    <w:p w:rsidR="00CB065F" w:rsidRPr="00CB065F" w:rsidRDefault="00CB065F" w:rsidP="00EA6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профилактических методик;</w:t>
      </w:r>
    </w:p>
    <w:p w:rsidR="00CB065F" w:rsidRPr="00CB065F" w:rsidRDefault="00CB065F" w:rsidP="00EA6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применением функциональной музыки;</w:t>
      </w:r>
    </w:p>
    <w:p w:rsidR="00CB065F" w:rsidRPr="00CB065F" w:rsidRDefault="00CB065F" w:rsidP="00EA6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чередованием занятий с высокой и низкой двигательной активностью;</w:t>
      </w:r>
    </w:p>
    <w:p w:rsidR="00CB065F" w:rsidRPr="00CB065F" w:rsidRDefault="00CB065F" w:rsidP="00EA6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оздоровительные мероприятия;</w:t>
      </w:r>
    </w:p>
    <w:p w:rsidR="00CB065F" w:rsidRDefault="00CB065F" w:rsidP="00EA6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</w:p>
    <w:p w:rsidR="00826B91" w:rsidRDefault="00826B91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B91" w:rsidRPr="00CB065F" w:rsidRDefault="00826B91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lastRenderedPageBreak/>
        <w:t xml:space="preserve">Средства 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технологий: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> 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Средства двигательной направленности: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65F" w:rsidRPr="00CB065F" w:rsidRDefault="00CB065F" w:rsidP="000C74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движений (ходьба, бег, прыжки, метание);</w:t>
      </w:r>
    </w:p>
    <w:p w:rsidR="00CB065F" w:rsidRPr="00CB065F" w:rsidRDefault="00CB065F" w:rsidP="000C74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упражнения;</w:t>
      </w:r>
    </w:p>
    <w:p w:rsidR="00CB065F" w:rsidRPr="00CB065F" w:rsidRDefault="00CB065F" w:rsidP="000C74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физкультминутки, лечебная физкультура, подвижные игры, гимнастика,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самомассаж и др.</w:t>
      </w:r>
    </w:p>
    <w:p w:rsidR="00917F52" w:rsidRDefault="00CB065F" w:rsidP="000C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Оздоровительные силы </w:t>
      </w:r>
      <w:proofErr w:type="gramStart"/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природы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</w:t>
      </w:r>
    </w:p>
    <w:p w:rsidR="00917F52" w:rsidRDefault="00917F52" w:rsidP="000C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65F"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солнечные и воздушные ванны,                                                                                                                       </w:t>
      </w:r>
    </w:p>
    <w:p w:rsidR="00917F52" w:rsidRDefault="00CB065F" w:rsidP="000C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водные процедуры,                                                                                               </w:t>
      </w:r>
    </w:p>
    <w:p w:rsidR="00CB065F" w:rsidRPr="00CB065F" w:rsidRDefault="00CB065F" w:rsidP="000C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фитотерапия,                                                                                                                  </w:t>
      </w:r>
    </w:p>
    <w:p w:rsidR="00636E9E" w:rsidRDefault="00CB065F" w:rsidP="000C74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Гигиенические </w:t>
      </w:r>
      <w:proofErr w:type="gramStart"/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факторы :</w:t>
      </w:r>
      <w:proofErr w:type="gramEnd"/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</w:t>
      </w:r>
    </w:p>
    <w:p w:rsidR="00636E9E" w:rsidRPr="00636E9E" w:rsidRDefault="00CB065F" w:rsidP="000C74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санитарно-гигиенических требований,                                                   </w:t>
      </w:r>
    </w:p>
    <w:p w:rsidR="00636E9E" w:rsidRDefault="00CB065F" w:rsidP="000C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личная и общественная гигиена,                                                                                                </w:t>
      </w:r>
    </w:p>
    <w:p w:rsidR="009C0606" w:rsidRDefault="00636E9E" w:rsidP="000C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65F"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проветривание,                                                                                                             </w:t>
      </w:r>
    </w:p>
    <w:p w:rsidR="009C0606" w:rsidRDefault="00CB065F" w:rsidP="000C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влажная уборка помещений,                                                                                      </w:t>
      </w:r>
    </w:p>
    <w:p w:rsidR="009C0606" w:rsidRPr="009C0606" w:rsidRDefault="009C0606" w:rsidP="000C741A">
      <w:pPr>
        <w:pStyle w:val="a3"/>
        <w:rPr>
          <w:rFonts w:ascii="Times New Roman" w:hAnsi="Times New Roman" w:cs="Times New Roman"/>
          <w:lang w:eastAsia="ru-RU"/>
        </w:rPr>
      </w:pPr>
      <w:r w:rsidRPr="009C0606">
        <w:rPr>
          <w:rFonts w:ascii="Times New Roman" w:hAnsi="Times New Roman" w:cs="Times New Roman"/>
          <w:lang w:eastAsia="ru-RU"/>
        </w:rPr>
        <w:t>- соблюдение режима</w:t>
      </w:r>
      <w:bookmarkStart w:id="0" w:name="_GoBack"/>
      <w:bookmarkEnd w:id="0"/>
    </w:p>
    <w:p w:rsidR="009C0606" w:rsidRPr="009C0606" w:rsidRDefault="009C0606" w:rsidP="000C741A">
      <w:pPr>
        <w:pStyle w:val="a3"/>
        <w:rPr>
          <w:rFonts w:ascii="Times New Roman" w:hAnsi="Times New Roman" w:cs="Times New Roman"/>
          <w:lang w:eastAsia="ru-RU"/>
        </w:rPr>
      </w:pPr>
      <w:r w:rsidRPr="009C0606">
        <w:rPr>
          <w:rFonts w:ascii="Times New Roman" w:hAnsi="Times New Roman" w:cs="Times New Roman"/>
          <w:lang w:eastAsia="ru-RU"/>
        </w:rPr>
        <w:t>д</w:t>
      </w:r>
      <w:r w:rsidR="00CB065F" w:rsidRPr="009C0606">
        <w:rPr>
          <w:rFonts w:ascii="Times New Roman" w:hAnsi="Times New Roman" w:cs="Times New Roman"/>
          <w:lang w:eastAsia="ru-RU"/>
        </w:rPr>
        <w:t>ня</w:t>
      </w:r>
    </w:p>
    <w:p w:rsidR="00CB065F" w:rsidRPr="00CB065F" w:rsidRDefault="00CB065F" w:rsidP="000C741A">
      <w:pPr>
        <w:rPr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питьевого режима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Методы 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здоровьесберегающих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технологий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фронтальный, групповой, практический метод, познавательная игра, игровой метод, соревновательный метод, метод индивидуальных занятий.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Существуют следующие приемы: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1.Защитно-профилактические (личная гигиена и гигиена обучения).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Компенсаторно-нейтрализующие (физкультминутки, оздоровительная, пальчиковая, дыхательная гимнастика, лечебная физкультура, массаж,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стрейчинг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упражнения для профилактики плоскостопия, профилактики зрения и др.)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Стимулируюшие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(элементы закаливания, приемы психотерапии, фитотерапии).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Информационно-обучающие (письма, адресованные родителям, педагогам).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Здоровье физическое </w:t>
      </w:r>
      <w:r w:rsidRPr="00CB0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это состояние, при котором у человека имеет место гармония физических процессов и максимальная адаптация к различным факторам внешней среды.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этого 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включает следующие компоненты: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65F" w:rsidRPr="00CB065F" w:rsidRDefault="00CB065F" w:rsidP="00EA68F6">
      <w:pPr>
        <w:numPr>
          <w:ilvl w:val="0"/>
          <w:numId w:val="6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питание.</w:t>
      </w:r>
    </w:p>
    <w:p w:rsidR="00CB065F" w:rsidRPr="00CB065F" w:rsidRDefault="00CB065F" w:rsidP="00EA68F6">
      <w:pPr>
        <w:numPr>
          <w:ilvl w:val="0"/>
          <w:numId w:val="6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для организма двигательная активность.</w:t>
      </w:r>
    </w:p>
    <w:p w:rsidR="00CB065F" w:rsidRPr="00CB065F" w:rsidRDefault="00CB065F" w:rsidP="00EA68F6">
      <w:pPr>
        <w:numPr>
          <w:ilvl w:val="0"/>
          <w:numId w:val="6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 (с учетом  индивидуальных  биоритмов: «жаворонки», «голуби», «совы»)</w:t>
      </w:r>
      <w:r w:rsidR="009C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«Жаворонки»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рано просыпаются, но и рано ложатся спать, высокоактивны днем; 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«Совы»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просыпаются поздно</w:t>
      </w:r>
      <w:r w:rsidR="00645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ложатся поздно, высокоактивны ночью.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«Голуби»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занимают промежуточное положение, среди взрослого нас</w:t>
      </w:r>
      <w:r w:rsidR="00645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еления они составляют 50% общей 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45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исленности. 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биоритмических особенностей - необходимое условие для рациональной организации деятельности, а, следовательно,  и режима дня.</w:t>
      </w:r>
    </w:p>
    <w:p w:rsidR="00CB065F" w:rsidRPr="00CB065F" w:rsidRDefault="00CB065F" w:rsidP="00EA68F6">
      <w:pPr>
        <w:numPr>
          <w:ilvl w:val="0"/>
          <w:numId w:val="6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вредных привычек и формирование полезных привычек.</w:t>
      </w:r>
    </w:p>
    <w:p w:rsidR="00CB065F" w:rsidRPr="00CB065F" w:rsidRDefault="00CB065F" w:rsidP="00EA68F6">
      <w:pPr>
        <w:numPr>
          <w:ilvl w:val="0"/>
          <w:numId w:val="6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психоэмоциональной  устойчивости.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Существует десять золотых правил 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здоровьесбережения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: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режим дня!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больше внимания на питание!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двигайтесь!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 в прохладной комнате!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гасите в себе гнев, дайте вырваться ему наружу!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занимайтесь интеллектуальной деятельностью!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Гоните прочь уныние и хандру!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реагируйте на все проявления своего организма!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получать как можно больше положительных эмоций!</w:t>
      </w:r>
    </w:p>
    <w:p w:rsidR="00CB065F" w:rsidRPr="00CB065F" w:rsidRDefault="00CB065F" w:rsidP="00EA68F6">
      <w:pPr>
        <w:numPr>
          <w:ilvl w:val="0"/>
          <w:numId w:val="7"/>
        </w:num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Желайте себе и окружающим 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добра!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65F" w:rsidRPr="00CB065F" w:rsidRDefault="00CB065F" w:rsidP="00EA68F6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014503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индивидуальные и групповые (физкультурные занятия). Существуют 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формы работы</w:t>
      </w:r>
      <w:r w:rsidR="0001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утренняя гимнастика, гимнастика между занятиями в детском саду,</w:t>
      </w:r>
      <w:r w:rsidR="0001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физкультминутки на занятии 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подвижные игры   развлечения,   соревнования,     досуги</w:t>
      </w:r>
      <w:r w:rsidR="0001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 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                                                                                                       </w:t>
      </w:r>
      <w:r w:rsidR="0001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Цель таких занятий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активный отдых, восстановление и укрепление здоровья, сохранение и повышение работоспособности. 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</w:t>
      </w:r>
    </w:p>
    <w:p w:rsidR="00CB065F" w:rsidRPr="00CB065F" w:rsidRDefault="00CB065F" w:rsidP="00EA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 можно и нужно использовать в дошкольных учреждениях?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Зрительная гимнастика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2 раза в день для снятия напряжения глазной мышцы и профилактики близорукости)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Физминутки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(проводятся на статичных занятиях – математике, развитии речи, обучении грамоте, рисовании – для снятия мышечного напряжения)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Пальчиковые игры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(проводятся 2-3 раза в день для развития мелкой моторики)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Дыхательная гимнастика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1-2 раза в день на утренней гимнастике и физкультурном занятии или прогулке для восстановления дыхания и с целью укрепления дыхательной мускулатуры)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Упражнения для коррекции плоскостопия 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(проводятся на утренней гимнастике и физкультурном занятии  для формирования опорно-двигательного аппарата и укрепления свода стопы)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Упражнения для </w:t>
      </w:r>
      <w:proofErr w:type="gram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коррекции  и</w:t>
      </w:r>
      <w:proofErr w:type="gram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укрепления осанки 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на утренней гимнастике и физкультурном занятии -для профилактики нарушения и укрепления осанки)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Гимнастика пробуждения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ежедневно после сна для поднятия тонуса и бодрости)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Массаж и самомассаж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1-2 раза в неделю на физкультурном занятии для положительного воздействия на все органы и системы)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Стрейчинг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1-2 раза в месяц на физкультурном занятии для растягивания и эластичности мышц)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Логоритмическая</w:t>
      </w:r>
      <w:proofErr w:type="spellEnd"/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гимнастика 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(проводится на утренней гимнастике, физкультурном занятии для коррекции речи и движения)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Подвижные игры и игры-эстафеты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(проводятся на физкультурном занятии и на прогулке для поддержания необходимого двигательного  режима)</w:t>
      </w:r>
    </w:p>
    <w:p w:rsidR="00CB065F" w:rsidRPr="00CB065F" w:rsidRDefault="00CB065F" w:rsidP="00EA6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Закаливающие процедуры</w:t>
      </w:r>
      <w:r w:rsidRPr="00CB065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солнца, воздуха и воды</w:t>
      </w:r>
      <w:r w:rsidRPr="00CB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стопотерапия</w:t>
      </w:r>
      <w:proofErr w:type="spellEnd"/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хождение по солевым, ребристым, колючим дорожкам; растирание тела массажной рукавичкой, купание под душем и обливание ног, полоскание зева, хождение босиком, игры в облегченной одежде (трусики – майка), летняя инсоляция на прогулке до 11 час.</w:t>
      </w:r>
      <w:r w:rsidR="00964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утра)</w:t>
      </w:r>
    </w:p>
    <w:p w:rsidR="00217AD2" w:rsidRDefault="00217AD2"/>
    <w:sectPr w:rsidR="002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0BE"/>
    <w:multiLevelType w:val="multilevel"/>
    <w:tmpl w:val="836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F51CC"/>
    <w:multiLevelType w:val="multilevel"/>
    <w:tmpl w:val="ABD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B459A"/>
    <w:multiLevelType w:val="multilevel"/>
    <w:tmpl w:val="C42A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80568"/>
    <w:multiLevelType w:val="multilevel"/>
    <w:tmpl w:val="490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24186"/>
    <w:multiLevelType w:val="multilevel"/>
    <w:tmpl w:val="CF10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F7FC5"/>
    <w:multiLevelType w:val="multilevel"/>
    <w:tmpl w:val="D89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84BEC"/>
    <w:multiLevelType w:val="multilevel"/>
    <w:tmpl w:val="D30A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C4001"/>
    <w:multiLevelType w:val="multilevel"/>
    <w:tmpl w:val="3898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96"/>
    <w:rsid w:val="00014503"/>
    <w:rsid w:val="000C741A"/>
    <w:rsid w:val="00217AD2"/>
    <w:rsid w:val="00235083"/>
    <w:rsid w:val="003F5B26"/>
    <w:rsid w:val="004A0796"/>
    <w:rsid w:val="00636E9E"/>
    <w:rsid w:val="00645782"/>
    <w:rsid w:val="00826B91"/>
    <w:rsid w:val="00917F52"/>
    <w:rsid w:val="009648A2"/>
    <w:rsid w:val="009C0606"/>
    <w:rsid w:val="00A10ADE"/>
    <w:rsid w:val="00C56CDC"/>
    <w:rsid w:val="00CB065F"/>
    <w:rsid w:val="00CC74E4"/>
    <w:rsid w:val="00E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D3FF2-E222-4984-96F3-3BA5A5D9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Ручеек</dc:creator>
  <cp:keywords/>
  <dc:description/>
  <cp:lastModifiedBy>мария</cp:lastModifiedBy>
  <cp:revision>6</cp:revision>
  <dcterms:created xsi:type="dcterms:W3CDTF">2015-11-18T05:18:00Z</dcterms:created>
  <dcterms:modified xsi:type="dcterms:W3CDTF">2015-11-18T07:25:00Z</dcterms:modified>
</cp:coreProperties>
</file>