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2B" w:rsidRPr="00DE5D1E" w:rsidRDefault="00DE5D1E" w:rsidP="00D23BD6">
      <w:pPr>
        <w:shd w:val="clear" w:color="auto" w:fill="FFFFFF"/>
        <w:spacing w:before="75" w:after="75" w:line="240" w:lineRule="auto"/>
        <w:ind w:firstLine="142"/>
        <w:jc w:val="center"/>
        <w:rPr>
          <w:rFonts w:ascii="Times New Roman" w:eastAsia="Times New Roman" w:hAnsi="Times New Roman" w:cs="Times New Roman"/>
          <w:bCs/>
          <w:color w:val="331408"/>
          <w:sz w:val="28"/>
          <w:szCs w:val="28"/>
          <w:lang w:eastAsia="ru-RU"/>
        </w:rPr>
      </w:pPr>
      <w:r w:rsidRPr="00DE5D1E">
        <w:rPr>
          <w:rFonts w:ascii="Times New Roman" w:eastAsia="Times New Roman" w:hAnsi="Times New Roman" w:cs="Times New Roman"/>
          <w:bCs/>
          <w:color w:val="331408"/>
          <w:sz w:val="28"/>
          <w:szCs w:val="28"/>
          <w:lang w:eastAsia="ru-RU"/>
        </w:rPr>
        <w:t>Нефтеюганское районное муниципальное дошкольное образовательное бюджетное учреждение «Детский сад «Ручеек»</w:t>
      </w: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DA22B9" w:rsidP="00DA22B9">
      <w:pPr>
        <w:shd w:val="clear" w:color="auto" w:fill="FFFFFF"/>
        <w:spacing w:before="75" w:after="75" w:line="240" w:lineRule="auto"/>
        <w:ind w:firstLine="142"/>
        <w:jc w:val="right"/>
        <w:rPr>
          <w:rFonts w:ascii="Times New Roman" w:eastAsia="Times New Roman" w:hAnsi="Times New Roman" w:cs="Times New Roman"/>
          <w:bCs/>
          <w:color w:val="331408"/>
          <w:sz w:val="24"/>
          <w:szCs w:val="24"/>
          <w:lang w:eastAsia="ru-RU"/>
        </w:rPr>
      </w:pPr>
      <w:r w:rsidRPr="00DA22B9">
        <w:rPr>
          <w:rFonts w:ascii="Times New Roman" w:eastAsia="Times New Roman" w:hAnsi="Times New Roman" w:cs="Times New Roman"/>
          <w:bCs/>
          <w:color w:val="331408"/>
          <w:sz w:val="24"/>
          <w:szCs w:val="24"/>
          <w:lang w:eastAsia="ru-RU"/>
        </w:rPr>
        <w:t>УТВЕРЖДАЮ:</w:t>
      </w:r>
    </w:p>
    <w:p w:rsidR="00DA22B9" w:rsidRDefault="00DA22B9" w:rsidP="00DA22B9">
      <w:pPr>
        <w:shd w:val="clear" w:color="auto" w:fill="FFFFFF"/>
        <w:spacing w:before="75" w:after="75" w:line="240" w:lineRule="auto"/>
        <w:ind w:firstLine="142"/>
        <w:jc w:val="right"/>
        <w:rPr>
          <w:rFonts w:ascii="Times New Roman" w:eastAsia="Times New Roman" w:hAnsi="Times New Roman" w:cs="Times New Roman"/>
          <w:bCs/>
          <w:color w:val="331408"/>
          <w:sz w:val="24"/>
          <w:szCs w:val="24"/>
          <w:lang w:eastAsia="ru-RU"/>
        </w:rPr>
      </w:pPr>
      <w:r>
        <w:rPr>
          <w:rFonts w:ascii="Times New Roman" w:eastAsia="Times New Roman" w:hAnsi="Times New Roman" w:cs="Times New Roman"/>
          <w:bCs/>
          <w:color w:val="331408"/>
          <w:sz w:val="24"/>
          <w:szCs w:val="24"/>
          <w:lang w:eastAsia="ru-RU"/>
        </w:rPr>
        <w:t>Заведующий НРМДОБУ</w:t>
      </w:r>
    </w:p>
    <w:p w:rsidR="00DA22B9" w:rsidRDefault="00DA22B9" w:rsidP="00DA22B9">
      <w:pPr>
        <w:shd w:val="clear" w:color="auto" w:fill="FFFFFF"/>
        <w:spacing w:before="75" w:after="75" w:line="240" w:lineRule="auto"/>
        <w:ind w:firstLine="142"/>
        <w:jc w:val="right"/>
        <w:rPr>
          <w:rFonts w:ascii="Times New Roman" w:eastAsia="Times New Roman" w:hAnsi="Times New Roman" w:cs="Times New Roman"/>
          <w:bCs/>
          <w:color w:val="331408"/>
          <w:sz w:val="24"/>
          <w:szCs w:val="24"/>
          <w:lang w:eastAsia="ru-RU"/>
        </w:rPr>
      </w:pPr>
      <w:r>
        <w:rPr>
          <w:rFonts w:ascii="Times New Roman" w:eastAsia="Times New Roman" w:hAnsi="Times New Roman" w:cs="Times New Roman"/>
          <w:bCs/>
          <w:color w:val="331408"/>
          <w:sz w:val="24"/>
          <w:szCs w:val="24"/>
          <w:lang w:eastAsia="ru-RU"/>
        </w:rPr>
        <w:t>«Д/с «Ручеек»</w:t>
      </w:r>
    </w:p>
    <w:p w:rsidR="00DA22B9" w:rsidRPr="00DA22B9" w:rsidRDefault="00DA22B9" w:rsidP="00DA22B9">
      <w:pPr>
        <w:shd w:val="clear" w:color="auto" w:fill="FFFFFF"/>
        <w:spacing w:before="75" w:after="75" w:line="240" w:lineRule="auto"/>
        <w:ind w:firstLine="142"/>
        <w:jc w:val="right"/>
        <w:rPr>
          <w:rFonts w:ascii="Times New Roman" w:eastAsia="Times New Roman" w:hAnsi="Times New Roman" w:cs="Times New Roman"/>
          <w:bCs/>
          <w:color w:val="331408"/>
          <w:sz w:val="24"/>
          <w:szCs w:val="24"/>
          <w:lang w:eastAsia="ru-RU"/>
        </w:rPr>
      </w:pPr>
      <w:r>
        <w:rPr>
          <w:rFonts w:ascii="Times New Roman" w:eastAsia="Times New Roman" w:hAnsi="Times New Roman" w:cs="Times New Roman"/>
          <w:bCs/>
          <w:color w:val="331408"/>
          <w:sz w:val="24"/>
          <w:szCs w:val="24"/>
          <w:lang w:eastAsia="ru-RU"/>
        </w:rPr>
        <w:t xml:space="preserve">М.А. Данилова </w:t>
      </w: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Pr="00FC382B" w:rsidRDefault="0005442B" w:rsidP="0005442B">
      <w:pPr>
        <w:pStyle w:val="BodyTextIndent10"/>
        <w:ind w:firstLine="0"/>
        <w:jc w:val="center"/>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C382B">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ПУБЛИЧНЫЙ ДОКЛАД </w:t>
      </w:r>
    </w:p>
    <w:p w:rsidR="0005442B" w:rsidRPr="00FC382B" w:rsidRDefault="0005442B" w:rsidP="0005442B">
      <w:pPr>
        <w:pStyle w:val="BodyTextIndent10"/>
        <w:ind w:firstLine="0"/>
        <w:jc w:val="center"/>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C382B">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НРМДО</w:t>
      </w:r>
      <w:r w:rsidR="00E65C42" w:rsidRPr="00FC382B">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Б</w:t>
      </w:r>
      <w:r w:rsidRPr="00FC382B">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У</w:t>
      </w:r>
      <w:r w:rsidR="00DE5D1E" w:rsidRPr="00FC382B">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«Д/с «Ручеек»</w:t>
      </w:r>
    </w:p>
    <w:p w:rsidR="0005442B" w:rsidRPr="00FC382B" w:rsidRDefault="0005442B" w:rsidP="0005442B">
      <w:pPr>
        <w:pStyle w:val="BodyTextIndent10"/>
        <w:ind w:firstLine="0"/>
        <w:jc w:val="center"/>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C382B">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по итогам работы за 201</w:t>
      </w:r>
      <w:r w:rsidR="00E65C42" w:rsidRPr="00FC382B">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r w:rsidRPr="00FC382B">
        <w:rPr>
          <w:b/>
          <w:bCs/>
          <w:color w:val="4472C4" w:themeColor="accent5"/>
          <w:spacing w:val="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г</w:t>
      </w: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E65C42" w:rsidRDefault="00E65C42"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05442B" w:rsidRDefault="0005442B" w:rsidP="00D23BD6">
      <w:pPr>
        <w:shd w:val="clear" w:color="auto" w:fill="FFFFFF"/>
        <w:spacing w:before="75" w:after="75" w:line="240" w:lineRule="auto"/>
        <w:ind w:firstLine="142"/>
        <w:jc w:val="center"/>
        <w:rPr>
          <w:rFonts w:ascii="Times New Roman" w:eastAsia="Times New Roman" w:hAnsi="Times New Roman" w:cs="Times New Roman"/>
          <w:b/>
          <w:bCs/>
          <w:color w:val="331408"/>
          <w:sz w:val="28"/>
          <w:szCs w:val="28"/>
          <w:lang w:eastAsia="ru-RU"/>
        </w:rPr>
      </w:pPr>
    </w:p>
    <w:p w:rsidR="00DE5D1E" w:rsidRPr="00DE5D1E" w:rsidRDefault="00DE5D1E" w:rsidP="00D23BD6">
      <w:pPr>
        <w:shd w:val="clear" w:color="auto" w:fill="FFFFFF"/>
        <w:spacing w:before="75" w:after="75" w:line="240" w:lineRule="auto"/>
        <w:ind w:firstLine="142"/>
        <w:jc w:val="center"/>
        <w:rPr>
          <w:rFonts w:ascii="Times New Roman" w:eastAsia="Times New Roman" w:hAnsi="Times New Roman" w:cs="Times New Roman"/>
          <w:bCs/>
          <w:color w:val="331408"/>
          <w:sz w:val="28"/>
          <w:szCs w:val="28"/>
          <w:lang w:eastAsia="ru-RU"/>
        </w:rPr>
      </w:pPr>
      <w:r>
        <w:rPr>
          <w:rFonts w:ascii="Times New Roman" w:eastAsia="Times New Roman" w:hAnsi="Times New Roman" w:cs="Times New Roman"/>
          <w:bCs/>
          <w:color w:val="331408"/>
          <w:sz w:val="28"/>
          <w:szCs w:val="28"/>
          <w:lang w:eastAsia="ru-RU"/>
        </w:rPr>
        <w:t>п</w:t>
      </w:r>
      <w:r w:rsidRPr="00DE5D1E">
        <w:rPr>
          <w:rFonts w:ascii="Times New Roman" w:eastAsia="Times New Roman" w:hAnsi="Times New Roman" w:cs="Times New Roman"/>
          <w:bCs/>
          <w:color w:val="331408"/>
          <w:sz w:val="28"/>
          <w:szCs w:val="28"/>
          <w:lang w:eastAsia="ru-RU"/>
        </w:rPr>
        <w:t xml:space="preserve">. </w:t>
      </w:r>
      <w:proofErr w:type="spellStart"/>
      <w:r w:rsidRPr="00DE5D1E">
        <w:rPr>
          <w:rFonts w:ascii="Times New Roman" w:eastAsia="Times New Roman" w:hAnsi="Times New Roman" w:cs="Times New Roman"/>
          <w:bCs/>
          <w:color w:val="331408"/>
          <w:sz w:val="28"/>
          <w:szCs w:val="28"/>
          <w:lang w:eastAsia="ru-RU"/>
        </w:rPr>
        <w:t>Сингапай</w:t>
      </w:r>
      <w:proofErr w:type="spellEnd"/>
      <w:r w:rsidRPr="00DE5D1E">
        <w:rPr>
          <w:rFonts w:ascii="Times New Roman" w:eastAsia="Times New Roman" w:hAnsi="Times New Roman" w:cs="Times New Roman"/>
          <w:bCs/>
          <w:color w:val="331408"/>
          <w:sz w:val="28"/>
          <w:szCs w:val="28"/>
          <w:lang w:eastAsia="ru-RU"/>
        </w:rPr>
        <w:t>, 201</w:t>
      </w:r>
      <w:r w:rsidR="00A64F0A">
        <w:rPr>
          <w:rFonts w:ascii="Times New Roman" w:eastAsia="Times New Roman" w:hAnsi="Times New Roman" w:cs="Times New Roman"/>
          <w:bCs/>
          <w:color w:val="331408"/>
          <w:sz w:val="28"/>
          <w:szCs w:val="28"/>
          <w:lang w:eastAsia="ru-RU"/>
        </w:rPr>
        <w:t>6</w:t>
      </w:r>
      <w:r w:rsidRPr="00DE5D1E">
        <w:rPr>
          <w:rFonts w:ascii="Times New Roman" w:eastAsia="Times New Roman" w:hAnsi="Times New Roman" w:cs="Times New Roman"/>
          <w:bCs/>
          <w:color w:val="331408"/>
          <w:sz w:val="28"/>
          <w:szCs w:val="28"/>
          <w:lang w:eastAsia="ru-RU"/>
        </w:rPr>
        <w:t>г</w:t>
      </w:r>
    </w:p>
    <w:p w:rsidR="00E65C42" w:rsidRDefault="00E65C42" w:rsidP="00DA22B9">
      <w:pPr>
        <w:pStyle w:val="2"/>
        <w:spacing w:before="0" w:after="0"/>
        <w:ind w:left="720"/>
        <w:jc w:val="center"/>
        <w:rPr>
          <w:rFonts w:ascii="Times New Roman" w:hAnsi="Times New Roman" w:cs="Times New Roman"/>
          <w:i w:val="0"/>
        </w:rPr>
      </w:pPr>
      <w:r w:rsidRPr="00317A52">
        <w:rPr>
          <w:rFonts w:ascii="Times New Roman" w:hAnsi="Times New Roman" w:cs="Times New Roman"/>
          <w:i w:val="0"/>
        </w:rPr>
        <w:lastRenderedPageBreak/>
        <w:t>Общая характеристика образовательной организации</w:t>
      </w:r>
    </w:p>
    <w:p w:rsidR="00FC382B" w:rsidRPr="00FC382B" w:rsidRDefault="00FC382B" w:rsidP="00FC382B">
      <w:pPr>
        <w:rPr>
          <w:lang w:eastAsia="ru-RU"/>
        </w:rPr>
      </w:pPr>
    </w:p>
    <w:p w:rsidR="00E65C42" w:rsidRPr="00E65C42" w:rsidRDefault="00E65C42" w:rsidP="00E65C42">
      <w:pPr>
        <w:ind w:firstLine="360"/>
        <w:jc w:val="both"/>
        <w:rPr>
          <w:sz w:val="24"/>
          <w:szCs w:val="24"/>
          <w:lang w:eastAsia="ru-RU"/>
        </w:rPr>
      </w:pPr>
      <w:r w:rsidRPr="00E65C42">
        <w:rPr>
          <w:rFonts w:ascii="Times New Roman" w:hAnsi="Times New Roman" w:cs="Times New Roman"/>
          <w:color w:val="000000"/>
          <w:sz w:val="24"/>
          <w:szCs w:val="24"/>
        </w:rPr>
        <w:t>Нефтеюганское районное муниципальное дошкольное образовательное бюджетное учреждение «Детский сад «Ручеек» функционирует с 1982 года.</w:t>
      </w:r>
    </w:p>
    <w:p w:rsidR="00E65C42" w:rsidRPr="00E65C42" w:rsidRDefault="00E65C42" w:rsidP="00E65C42">
      <w:pPr>
        <w:rPr>
          <w:rFonts w:ascii="Times New Roman" w:hAnsi="Times New Roman" w:cs="Times New Roman"/>
          <w:sz w:val="24"/>
          <w:szCs w:val="24"/>
        </w:rPr>
      </w:pPr>
      <w:r w:rsidRPr="00E65C42">
        <w:rPr>
          <w:rFonts w:ascii="Times New Roman" w:hAnsi="Times New Roman" w:cs="Times New Roman"/>
          <w:b/>
          <w:bCs/>
          <w:sz w:val="24"/>
          <w:szCs w:val="24"/>
        </w:rPr>
        <w:t>Организационно-правовая форма:</w:t>
      </w:r>
      <w:r w:rsidRPr="00E65C42">
        <w:rPr>
          <w:rFonts w:ascii="Times New Roman" w:hAnsi="Times New Roman" w:cs="Times New Roman"/>
          <w:sz w:val="24"/>
          <w:szCs w:val="24"/>
        </w:rPr>
        <w:t xml:space="preserve"> муниципальное бюджетное учреждение </w:t>
      </w:r>
      <w:r w:rsidRPr="00E65C42">
        <w:rPr>
          <w:rFonts w:ascii="Times New Roman" w:hAnsi="Times New Roman" w:cs="Times New Roman"/>
          <w:b/>
          <w:bCs/>
          <w:sz w:val="24"/>
          <w:szCs w:val="24"/>
        </w:rPr>
        <w:t>Тип:</w:t>
      </w:r>
      <w:r w:rsidRPr="00E65C42">
        <w:rPr>
          <w:rFonts w:ascii="Times New Roman" w:hAnsi="Times New Roman" w:cs="Times New Roman"/>
          <w:sz w:val="24"/>
          <w:szCs w:val="24"/>
        </w:rPr>
        <w:t> дошкольное образовательное учреждение</w:t>
      </w:r>
    </w:p>
    <w:p w:rsidR="00E65C42" w:rsidRPr="00E65C42" w:rsidRDefault="00E65C42" w:rsidP="00E65C42">
      <w:pPr>
        <w:jc w:val="both"/>
        <w:rPr>
          <w:rFonts w:ascii="Times New Roman" w:hAnsi="Times New Roman" w:cs="Times New Roman"/>
          <w:sz w:val="24"/>
          <w:szCs w:val="24"/>
        </w:rPr>
      </w:pPr>
      <w:r w:rsidRPr="00E65C42">
        <w:rPr>
          <w:rFonts w:ascii="Times New Roman" w:hAnsi="Times New Roman" w:cs="Times New Roman"/>
          <w:b/>
          <w:sz w:val="24"/>
          <w:szCs w:val="24"/>
        </w:rPr>
        <w:t>Учредитель:</w:t>
      </w:r>
      <w:r w:rsidRPr="00E65C42">
        <w:rPr>
          <w:rFonts w:ascii="Times New Roman" w:hAnsi="Times New Roman" w:cs="Times New Roman"/>
          <w:sz w:val="24"/>
          <w:szCs w:val="24"/>
        </w:rPr>
        <w:t xml:space="preserve"> Администрация </w:t>
      </w:r>
      <w:proofErr w:type="spellStart"/>
      <w:r w:rsidRPr="00E65C42">
        <w:rPr>
          <w:rFonts w:ascii="Times New Roman" w:hAnsi="Times New Roman" w:cs="Times New Roman"/>
          <w:sz w:val="24"/>
          <w:szCs w:val="24"/>
        </w:rPr>
        <w:t>Нефтеюганского</w:t>
      </w:r>
      <w:proofErr w:type="spellEnd"/>
      <w:r w:rsidRPr="00E65C42">
        <w:rPr>
          <w:rFonts w:ascii="Times New Roman" w:hAnsi="Times New Roman" w:cs="Times New Roman"/>
          <w:sz w:val="24"/>
          <w:szCs w:val="24"/>
        </w:rPr>
        <w:t xml:space="preserve"> района. Функции учредителя </w:t>
      </w:r>
      <w:r w:rsidRPr="00E65C42">
        <w:rPr>
          <w:rFonts w:ascii="Times New Roman" w:hAnsi="Times New Roman" w:cs="Times New Roman"/>
          <w:color w:val="000000"/>
          <w:sz w:val="24"/>
          <w:szCs w:val="24"/>
        </w:rPr>
        <w:t xml:space="preserve">выполняет в пределах делегированных полномочий </w:t>
      </w:r>
      <w:r w:rsidRPr="00E65C42">
        <w:rPr>
          <w:rFonts w:ascii="Times New Roman" w:eastAsia="Times New Roman" w:hAnsi="Times New Roman" w:cs="Times New Roman"/>
          <w:color w:val="000000"/>
          <w:sz w:val="24"/>
          <w:szCs w:val="24"/>
          <w:lang w:eastAsia="ru-RU"/>
        </w:rPr>
        <w:t xml:space="preserve">Департамент образования и молодежной политики </w:t>
      </w:r>
      <w:proofErr w:type="spellStart"/>
      <w:r w:rsidRPr="00E65C42">
        <w:rPr>
          <w:rFonts w:ascii="Times New Roman" w:eastAsia="Times New Roman" w:hAnsi="Times New Roman" w:cs="Times New Roman"/>
          <w:color w:val="000000"/>
          <w:sz w:val="24"/>
          <w:szCs w:val="24"/>
          <w:lang w:eastAsia="ru-RU"/>
        </w:rPr>
        <w:t>Нефтеюганского</w:t>
      </w:r>
      <w:proofErr w:type="spellEnd"/>
      <w:r w:rsidRPr="00E65C42">
        <w:rPr>
          <w:rFonts w:ascii="Times New Roman" w:eastAsia="Times New Roman" w:hAnsi="Times New Roman" w:cs="Times New Roman"/>
          <w:color w:val="000000"/>
          <w:sz w:val="24"/>
          <w:szCs w:val="24"/>
          <w:lang w:eastAsia="ru-RU"/>
        </w:rPr>
        <w:t xml:space="preserve"> района. </w:t>
      </w:r>
      <w:r w:rsidRPr="00E65C42">
        <w:rPr>
          <w:rFonts w:ascii="Times New Roman" w:hAnsi="Times New Roman" w:cs="Times New Roman"/>
          <w:color w:val="000000"/>
          <w:sz w:val="24"/>
          <w:szCs w:val="24"/>
        </w:rPr>
        <w:t>Отношения между учредителем и Учреждением регламентируются договором, заключенным в соответствии с законодательством Российской Федерации.</w:t>
      </w:r>
      <w:r w:rsidRPr="00E65C42">
        <w:rPr>
          <w:rFonts w:ascii="Times New Roman" w:hAnsi="Times New Roman" w:cs="Times New Roman"/>
          <w:noProof/>
          <w:color w:val="000000"/>
          <w:sz w:val="24"/>
          <w:szCs w:val="24"/>
          <w:lang w:eastAsia="ru-RU"/>
        </w:rPr>
        <w:drawing>
          <wp:anchor distT="0" distB="0" distL="114300" distR="114300" simplePos="0" relativeHeight="251661312" behindDoc="0" locked="0" layoutInCell="1" allowOverlap="1" wp14:anchorId="6AB2FC31" wp14:editId="6F81D4A4">
            <wp:simplePos x="0" y="0"/>
            <wp:positionH relativeFrom="column">
              <wp:posOffset>-408305</wp:posOffset>
            </wp:positionH>
            <wp:positionV relativeFrom="paragraph">
              <wp:posOffset>9172575</wp:posOffset>
            </wp:positionV>
            <wp:extent cx="7010400" cy="342900"/>
            <wp:effectExtent l="0" t="0" r="0" b="0"/>
            <wp:wrapNone/>
            <wp:docPr id="3" name="Рисунок 3" descr="BD213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D21370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0" cy="342900"/>
                    </a:xfrm>
                    <a:prstGeom prst="rect">
                      <a:avLst/>
                    </a:prstGeom>
                    <a:noFill/>
                  </pic:spPr>
                </pic:pic>
              </a:graphicData>
            </a:graphic>
            <wp14:sizeRelH relativeFrom="page">
              <wp14:pctWidth>0</wp14:pctWidth>
            </wp14:sizeRelH>
            <wp14:sizeRelV relativeFrom="page">
              <wp14:pctHeight>0</wp14:pctHeight>
            </wp14:sizeRelV>
          </wp:anchor>
        </w:drawing>
      </w:r>
    </w:p>
    <w:p w:rsidR="00E65C42" w:rsidRPr="00E65C42" w:rsidRDefault="00E65C42" w:rsidP="00E65C42">
      <w:pPr>
        <w:jc w:val="both"/>
        <w:rPr>
          <w:rFonts w:ascii="Times New Roman" w:hAnsi="Times New Roman" w:cs="Times New Roman"/>
          <w:color w:val="000000"/>
          <w:sz w:val="24"/>
          <w:szCs w:val="24"/>
        </w:rPr>
      </w:pPr>
      <w:r w:rsidRPr="00E65C42">
        <w:rPr>
          <w:rFonts w:ascii="Times New Roman" w:hAnsi="Times New Roman" w:cs="Times New Roman"/>
          <w:b/>
          <w:sz w:val="24"/>
          <w:szCs w:val="24"/>
        </w:rPr>
        <w:t>Лицензия</w:t>
      </w:r>
      <w:r>
        <w:rPr>
          <w:rFonts w:ascii="Times New Roman" w:hAnsi="Times New Roman" w:cs="Times New Roman"/>
          <w:b/>
          <w:sz w:val="24"/>
          <w:szCs w:val="24"/>
        </w:rPr>
        <w:t>:</w:t>
      </w:r>
      <w:r w:rsidR="00BD7DCE">
        <w:rPr>
          <w:rFonts w:ascii="Times New Roman" w:hAnsi="Times New Roman" w:cs="Times New Roman"/>
          <w:b/>
          <w:sz w:val="24"/>
          <w:szCs w:val="24"/>
        </w:rPr>
        <w:t xml:space="preserve"> </w:t>
      </w:r>
      <w:r>
        <w:rPr>
          <w:rFonts w:ascii="Times New Roman" w:hAnsi="Times New Roman" w:cs="Times New Roman"/>
          <w:b/>
          <w:sz w:val="24"/>
          <w:szCs w:val="24"/>
        </w:rPr>
        <w:t>с</w:t>
      </w:r>
      <w:r w:rsidRPr="00E65C42">
        <w:rPr>
          <w:rFonts w:ascii="Times New Roman" w:hAnsi="Times New Roman" w:cs="Times New Roman"/>
          <w:color w:val="000000"/>
          <w:sz w:val="24"/>
          <w:szCs w:val="24"/>
        </w:rPr>
        <w:t>ерия А №0000716, регистрационный № 500, выданной 25 ноября 2011 года, бессрочно, в соответствии с которой, детский сад имеет право на осуществление образовательной деятельности по основным образовательным программам дошкольного образования и дополнительным программам.</w:t>
      </w:r>
    </w:p>
    <w:p w:rsidR="00BD7DCE" w:rsidRPr="00FC382B" w:rsidRDefault="00E65C42" w:rsidP="00FC382B">
      <w:pPr>
        <w:jc w:val="both"/>
        <w:rPr>
          <w:rFonts w:ascii="Times New Roman" w:hAnsi="Times New Roman" w:cs="Times New Roman"/>
          <w:sz w:val="24"/>
          <w:szCs w:val="24"/>
        </w:rPr>
      </w:pPr>
      <w:r w:rsidRPr="00E65C42">
        <w:rPr>
          <w:rFonts w:ascii="Times New Roman" w:hAnsi="Times New Roman" w:cs="Times New Roman"/>
          <w:b/>
          <w:sz w:val="24"/>
          <w:szCs w:val="24"/>
        </w:rPr>
        <w:t>Руководитель:</w:t>
      </w:r>
      <w:r w:rsidRPr="00E65C42">
        <w:rPr>
          <w:rFonts w:ascii="Times New Roman" w:hAnsi="Times New Roman" w:cs="Times New Roman"/>
          <w:sz w:val="24"/>
          <w:szCs w:val="24"/>
        </w:rPr>
        <w:t xml:space="preserve"> Данилова Мария Алексеевна,</w:t>
      </w:r>
      <w:r w:rsidRPr="00E65C42">
        <w:rPr>
          <w:rFonts w:ascii="Times New Roman" w:hAnsi="Times New Roman" w:cs="Times New Roman"/>
          <w:color w:val="000000"/>
          <w:kern w:val="28"/>
          <w:sz w:val="24"/>
          <w:szCs w:val="24"/>
        </w:rPr>
        <w:t xml:space="preserve"> Почётный работник общего образования Российской Федерации, Заслуженный работник образования </w:t>
      </w:r>
      <w:proofErr w:type="spellStart"/>
      <w:r w:rsidRPr="00E65C42">
        <w:rPr>
          <w:rFonts w:ascii="Times New Roman" w:hAnsi="Times New Roman" w:cs="Times New Roman"/>
          <w:color w:val="000000"/>
          <w:kern w:val="28"/>
          <w:sz w:val="24"/>
          <w:szCs w:val="24"/>
        </w:rPr>
        <w:t>Нефтеюганского</w:t>
      </w:r>
      <w:proofErr w:type="spellEnd"/>
      <w:r w:rsidRPr="00E65C42">
        <w:rPr>
          <w:rFonts w:ascii="Times New Roman" w:hAnsi="Times New Roman" w:cs="Times New Roman"/>
          <w:color w:val="000000"/>
          <w:kern w:val="28"/>
          <w:sz w:val="24"/>
          <w:szCs w:val="24"/>
        </w:rPr>
        <w:t xml:space="preserve"> района, </w:t>
      </w:r>
      <w:r w:rsidRPr="00E65C42">
        <w:rPr>
          <w:rFonts w:ascii="Times New Roman" w:hAnsi="Times New Roman" w:cs="Times New Roman"/>
          <w:sz w:val="24"/>
          <w:szCs w:val="24"/>
        </w:rPr>
        <w:t xml:space="preserve">руководитель высшей квалификационной категории, Ветеран труда. </w:t>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Pr="00E65C42">
        <w:rPr>
          <w:rFonts w:ascii="Times New Roman" w:hAnsi="Times New Roman" w:cs="Times New Roman"/>
          <w:sz w:val="24"/>
          <w:szCs w:val="24"/>
        </w:rPr>
        <w:t xml:space="preserve">Адрес: </w:t>
      </w:r>
      <w:r w:rsidRPr="00E65C42">
        <w:rPr>
          <w:rFonts w:ascii="Times New Roman" w:hAnsi="Times New Roman" w:cs="Times New Roman"/>
          <w:bCs/>
          <w:color w:val="000000"/>
          <w:sz w:val="24"/>
          <w:szCs w:val="24"/>
        </w:rPr>
        <w:t xml:space="preserve">628320, Тюменская область, Ханты-Мансийский автономный округ-Югра, </w:t>
      </w:r>
      <w:proofErr w:type="spellStart"/>
      <w:r w:rsidRPr="00E65C42">
        <w:rPr>
          <w:rFonts w:ascii="Times New Roman" w:hAnsi="Times New Roman" w:cs="Times New Roman"/>
          <w:bCs/>
          <w:color w:val="000000"/>
          <w:sz w:val="24"/>
          <w:szCs w:val="24"/>
        </w:rPr>
        <w:t>Нефтеюганский</w:t>
      </w:r>
      <w:proofErr w:type="spellEnd"/>
      <w:r w:rsidRPr="00E65C42">
        <w:rPr>
          <w:rFonts w:ascii="Times New Roman" w:hAnsi="Times New Roman" w:cs="Times New Roman"/>
          <w:bCs/>
          <w:color w:val="000000"/>
          <w:sz w:val="24"/>
          <w:szCs w:val="24"/>
        </w:rPr>
        <w:t xml:space="preserve"> район, п. </w:t>
      </w:r>
      <w:proofErr w:type="spellStart"/>
      <w:r w:rsidRPr="00E65C42">
        <w:rPr>
          <w:rFonts w:ascii="Times New Roman" w:hAnsi="Times New Roman" w:cs="Times New Roman"/>
          <w:bCs/>
          <w:color w:val="000000"/>
          <w:sz w:val="24"/>
          <w:szCs w:val="24"/>
        </w:rPr>
        <w:t>Сингапай</w:t>
      </w:r>
      <w:proofErr w:type="spellEnd"/>
      <w:r w:rsidRPr="00E65C42">
        <w:rPr>
          <w:rFonts w:ascii="Times New Roman" w:hAnsi="Times New Roman" w:cs="Times New Roman"/>
          <w:bCs/>
          <w:color w:val="000000"/>
          <w:sz w:val="24"/>
          <w:szCs w:val="24"/>
        </w:rPr>
        <w:t xml:space="preserve">, ул. Центральная, д.30, </w:t>
      </w:r>
      <w:r w:rsidRPr="00E65C42">
        <w:rPr>
          <w:rFonts w:ascii="Times New Roman" w:hAnsi="Times New Roman" w:cs="Times New Roman"/>
          <w:color w:val="000000"/>
          <w:sz w:val="24"/>
          <w:szCs w:val="24"/>
        </w:rPr>
        <w:t xml:space="preserve">(юридический и фактический адрес совпадают), </w:t>
      </w:r>
      <w:r>
        <w:rPr>
          <w:rFonts w:ascii="Times New Roman" w:hAnsi="Times New Roman" w:cs="Times New Roman"/>
          <w:bCs/>
          <w:color w:val="000000"/>
          <w:sz w:val="24"/>
          <w:szCs w:val="24"/>
        </w:rPr>
        <w:t>телефон/факс:8(3462)293-424, 8(3462)293-425.</w:t>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Pr="00E65C42">
        <w:rPr>
          <w:rFonts w:ascii="Times New Roman" w:hAnsi="Times New Roman" w:cs="Times New Roman"/>
          <w:color w:val="000000"/>
          <w:sz w:val="24"/>
          <w:szCs w:val="24"/>
        </w:rPr>
        <w:t>Дошкольное учреждение расположено</w:t>
      </w:r>
      <w:r w:rsidRPr="00E65C42">
        <w:rPr>
          <w:rFonts w:ascii="Times New Roman" w:hAnsi="Times New Roman" w:cs="Times New Roman"/>
          <w:bCs/>
          <w:color w:val="000000"/>
          <w:sz w:val="24"/>
          <w:szCs w:val="24"/>
        </w:rPr>
        <w:t xml:space="preserve"> в нетиповом здании, находится в центре поселка </w:t>
      </w:r>
      <w:proofErr w:type="spellStart"/>
      <w:r w:rsidRPr="00E65C42">
        <w:rPr>
          <w:rFonts w:ascii="Times New Roman" w:hAnsi="Times New Roman" w:cs="Times New Roman"/>
          <w:bCs/>
          <w:color w:val="000000"/>
          <w:sz w:val="24"/>
          <w:szCs w:val="24"/>
        </w:rPr>
        <w:t>Сингапай</w:t>
      </w:r>
      <w:proofErr w:type="spellEnd"/>
      <w:r w:rsidRPr="00E65C42">
        <w:rPr>
          <w:rFonts w:ascii="Times New Roman" w:hAnsi="Times New Roman" w:cs="Times New Roman"/>
          <w:bCs/>
          <w:color w:val="000000"/>
          <w:sz w:val="24"/>
          <w:szCs w:val="24"/>
        </w:rPr>
        <w:t>. В ближайшем окружении: спортивный зал, спортивный комплекс «Чемпион», библиотека, дом культуры «Камертон».</w:t>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BD7DCE" w:rsidRPr="00BD7DCE">
        <w:rPr>
          <w:rFonts w:ascii="Times New Roman" w:hAnsi="Times New Roman" w:cs="Times New Roman"/>
          <w:color w:val="000000"/>
          <w:sz w:val="24"/>
          <w:szCs w:val="24"/>
        </w:rPr>
        <w:t>Образовательная деятельность НРМДО</w:t>
      </w:r>
      <w:r w:rsidR="00BD7DCE">
        <w:rPr>
          <w:rFonts w:ascii="Times New Roman" w:hAnsi="Times New Roman" w:cs="Times New Roman"/>
          <w:color w:val="000000"/>
          <w:sz w:val="24"/>
          <w:szCs w:val="24"/>
        </w:rPr>
        <w:t>Б</w:t>
      </w:r>
      <w:r w:rsidR="00BD7DCE" w:rsidRPr="00BD7DCE">
        <w:rPr>
          <w:rFonts w:ascii="Times New Roman" w:hAnsi="Times New Roman" w:cs="Times New Roman"/>
          <w:color w:val="000000"/>
          <w:sz w:val="24"/>
          <w:szCs w:val="24"/>
        </w:rPr>
        <w:t>У «Д/с «Ручеек» ведется на основании права на оперативное управление зданием (</w:t>
      </w:r>
      <w:r w:rsidR="00BD7DCE" w:rsidRPr="00BD7DCE">
        <w:rPr>
          <w:rFonts w:ascii="Times New Roman" w:hAnsi="Times New Roman" w:cs="Times New Roman"/>
          <w:bCs/>
          <w:color w:val="000000"/>
          <w:sz w:val="24"/>
          <w:szCs w:val="24"/>
        </w:rPr>
        <w:t xml:space="preserve">свидетельство о государственной регистрации </w:t>
      </w:r>
      <w:r w:rsidR="00BD7DCE" w:rsidRPr="00BD7DCE">
        <w:rPr>
          <w:rFonts w:ascii="Times New Roman" w:hAnsi="Times New Roman" w:cs="Times New Roman"/>
          <w:color w:val="000000"/>
          <w:sz w:val="24"/>
          <w:szCs w:val="24"/>
        </w:rPr>
        <w:t>права Серия 86-АБ № 071985).</w:t>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BD7DCE" w:rsidRPr="00BD7DCE">
        <w:rPr>
          <w:rFonts w:ascii="Times New Roman" w:hAnsi="Times New Roman" w:cs="Times New Roman"/>
          <w:color w:val="000000"/>
          <w:sz w:val="24"/>
          <w:szCs w:val="24"/>
        </w:rPr>
        <w:t xml:space="preserve">Детский сад имеет </w:t>
      </w:r>
      <w:r w:rsidR="00BD7DCE" w:rsidRPr="00BD7DCE">
        <w:rPr>
          <w:rFonts w:ascii="Times New Roman" w:hAnsi="Times New Roman" w:cs="Times New Roman"/>
          <w:bCs/>
          <w:color w:val="000000"/>
          <w:sz w:val="24"/>
          <w:szCs w:val="24"/>
        </w:rPr>
        <w:t xml:space="preserve">лицензию на осуществление </w:t>
      </w:r>
      <w:r w:rsidR="00A64F0A">
        <w:rPr>
          <w:rFonts w:ascii="Times New Roman" w:hAnsi="Times New Roman" w:cs="Times New Roman"/>
          <w:bCs/>
          <w:color w:val="000000"/>
          <w:sz w:val="24"/>
          <w:szCs w:val="24"/>
        </w:rPr>
        <w:t xml:space="preserve">образовательной деятельности 86Л01 № 0001333 от 30.06.2015г и </w:t>
      </w:r>
      <w:r w:rsidR="00A64F0A" w:rsidRPr="00BD7DCE">
        <w:rPr>
          <w:rFonts w:ascii="Times New Roman" w:hAnsi="Times New Roman" w:cs="Times New Roman"/>
          <w:bCs/>
          <w:color w:val="000000"/>
          <w:sz w:val="24"/>
          <w:szCs w:val="24"/>
        </w:rPr>
        <w:t xml:space="preserve">лицензию на осуществление </w:t>
      </w:r>
      <w:r w:rsidR="00BD7DCE" w:rsidRPr="00BD7DCE">
        <w:rPr>
          <w:rFonts w:ascii="Times New Roman" w:hAnsi="Times New Roman" w:cs="Times New Roman"/>
          <w:bCs/>
          <w:color w:val="000000"/>
          <w:sz w:val="24"/>
          <w:szCs w:val="24"/>
        </w:rPr>
        <w:t xml:space="preserve">медицинской деятельности </w:t>
      </w:r>
      <w:r w:rsidR="00BD7DCE" w:rsidRPr="00BD7DCE">
        <w:rPr>
          <w:rFonts w:ascii="Times New Roman" w:hAnsi="Times New Roman" w:cs="Times New Roman"/>
          <w:color w:val="000000"/>
          <w:sz w:val="24"/>
          <w:szCs w:val="24"/>
        </w:rPr>
        <w:t>№ ЛО-86-01-001401 от 15 августа 2013 года</w:t>
      </w:r>
      <w:r w:rsidR="00BD7DCE">
        <w:rPr>
          <w:rFonts w:ascii="Times New Roman" w:hAnsi="Times New Roman" w:cs="Times New Roman"/>
          <w:color w:val="000000"/>
          <w:sz w:val="24"/>
          <w:szCs w:val="24"/>
        </w:rPr>
        <w:t>.</w:t>
      </w:r>
      <w:r w:rsidR="00FC382B">
        <w:rPr>
          <w:rFonts w:ascii="Times New Roman" w:hAnsi="Times New Roman" w:cs="Times New Roman"/>
          <w:color w:val="000000"/>
          <w:sz w:val="24"/>
          <w:szCs w:val="24"/>
        </w:rPr>
        <w:tab/>
      </w:r>
      <w:r w:rsidR="00FC382B">
        <w:rPr>
          <w:rFonts w:ascii="Times New Roman" w:hAnsi="Times New Roman" w:cs="Times New Roman"/>
          <w:color w:val="000000"/>
          <w:sz w:val="24"/>
          <w:szCs w:val="24"/>
        </w:rPr>
        <w:tab/>
      </w:r>
      <w:r w:rsidR="00FC382B">
        <w:rPr>
          <w:rFonts w:ascii="Times New Roman" w:hAnsi="Times New Roman" w:cs="Times New Roman"/>
          <w:color w:val="000000"/>
          <w:sz w:val="24"/>
          <w:szCs w:val="24"/>
        </w:rPr>
        <w:tab/>
      </w:r>
      <w:r w:rsidR="00FC382B">
        <w:rPr>
          <w:rFonts w:ascii="Times New Roman" w:hAnsi="Times New Roman" w:cs="Times New Roman"/>
          <w:color w:val="000000"/>
          <w:sz w:val="24"/>
          <w:szCs w:val="24"/>
        </w:rPr>
        <w:tab/>
      </w:r>
      <w:r w:rsidR="00FC382B">
        <w:rPr>
          <w:rFonts w:ascii="Times New Roman" w:hAnsi="Times New Roman" w:cs="Times New Roman"/>
          <w:color w:val="000000"/>
          <w:sz w:val="24"/>
          <w:szCs w:val="24"/>
        </w:rPr>
        <w:tab/>
      </w:r>
      <w:r w:rsidR="00FC382B">
        <w:rPr>
          <w:rFonts w:ascii="Times New Roman" w:hAnsi="Times New Roman" w:cs="Times New Roman"/>
          <w:color w:val="000000"/>
          <w:sz w:val="24"/>
          <w:szCs w:val="24"/>
        </w:rPr>
        <w:tab/>
      </w:r>
      <w:r w:rsidR="00BD7DCE" w:rsidRPr="00574A0D">
        <w:rPr>
          <w:rFonts w:ascii="Times New Roman" w:hAnsi="Times New Roman" w:cs="Times New Roman"/>
          <w:color w:val="000000"/>
          <w:sz w:val="24"/>
          <w:szCs w:val="24"/>
        </w:rPr>
        <w:t xml:space="preserve">Учреждение действует на основании Устава ДОУ, </w:t>
      </w:r>
      <w:r w:rsidR="00011F8A" w:rsidRPr="00574A0D">
        <w:rPr>
          <w:rFonts w:ascii="Times New Roman" w:hAnsi="Times New Roman" w:cs="Times New Roman"/>
          <w:color w:val="000000"/>
          <w:sz w:val="24"/>
          <w:szCs w:val="24"/>
        </w:rPr>
        <w:t xml:space="preserve">утвержденного </w:t>
      </w:r>
      <w:r w:rsidR="00DB496C" w:rsidRPr="00574A0D">
        <w:rPr>
          <w:rFonts w:ascii="Times New Roman" w:hAnsi="Times New Roman" w:cs="Times New Roman"/>
          <w:color w:val="000000"/>
          <w:sz w:val="24"/>
          <w:szCs w:val="24"/>
        </w:rPr>
        <w:t xml:space="preserve">приказом </w:t>
      </w:r>
      <w:r w:rsidR="00011F8A" w:rsidRPr="00574A0D">
        <w:rPr>
          <w:rFonts w:ascii="Times New Roman" w:hAnsi="Times New Roman" w:cs="Times New Roman"/>
          <w:color w:val="000000"/>
          <w:sz w:val="24"/>
          <w:szCs w:val="24"/>
        </w:rPr>
        <w:t>директор</w:t>
      </w:r>
      <w:r w:rsidR="00574A0D">
        <w:rPr>
          <w:rFonts w:ascii="Times New Roman" w:hAnsi="Times New Roman" w:cs="Times New Roman"/>
          <w:color w:val="000000"/>
          <w:sz w:val="24"/>
          <w:szCs w:val="24"/>
        </w:rPr>
        <w:t>а</w:t>
      </w:r>
      <w:r w:rsidR="00011F8A" w:rsidRPr="00574A0D">
        <w:rPr>
          <w:rFonts w:ascii="Times New Roman" w:hAnsi="Times New Roman" w:cs="Times New Roman"/>
          <w:color w:val="000000"/>
          <w:sz w:val="24"/>
          <w:szCs w:val="24"/>
        </w:rPr>
        <w:t xml:space="preserve"> Департамента образования и молодежной политики </w:t>
      </w:r>
      <w:proofErr w:type="spellStart"/>
      <w:r w:rsidR="00011F8A" w:rsidRPr="00574A0D">
        <w:rPr>
          <w:rFonts w:ascii="Times New Roman" w:hAnsi="Times New Roman" w:cs="Times New Roman"/>
          <w:color w:val="000000"/>
          <w:sz w:val="24"/>
          <w:szCs w:val="24"/>
        </w:rPr>
        <w:t>Нефтеюганского</w:t>
      </w:r>
      <w:proofErr w:type="spellEnd"/>
      <w:r w:rsidR="008C1298" w:rsidRPr="00574A0D">
        <w:rPr>
          <w:rFonts w:ascii="Times New Roman" w:hAnsi="Times New Roman" w:cs="Times New Roman"/>
          <w:color w:val="000000"/>
          <w:sz w:val="24"/>
          <w:szCs w:val="24"/>
        </w:rPr>
        <w:t xml:space="preserve"> района от 27.05.201</w:t>
      </w:r>
      <w:r w:rsidR="00DB496C" w:rsidRPr="00574A0D">
        <w:rPr>
          <w:rFonts w:ascii="Times New Roman" w:hAnsi="Times New Roman" w:cs="Times New Roman"/>
          <w:color w:val="000000"/>
          <w:sz w:val="24"/>
          <w:szCs w:val="24"/>
        </w:rPr>
        <w:t xml:space="preserve">5г № </w:t>
      </w:r>
      <w:r w:rsidR="00574A0D" w:rsidRPr="00574A0D">
        <w:rPr>
          <w:rFonts w:ascii="Times New Roman" w:hAnsi="Times New Roman" w:cs="Times New Roman"/>
          <w:color w:val="000000"/>
          <w:sz w:val="24"/>
          <w:szCs w:val="24"/>
        </w:rPr>
        <w:t>343.</w:t>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BD7DCE" w:rsidRPr="00BD7DCE">
        <w:rPr>
          <w:rFonts w:ascii="Times New Roman" w:hAnsi="Times New Roman" w:cs="Times New Roman"/>
          <w:color w:val="000000"/>
          <w:sz w:val="24"/>
          <w:szCs w:val="24"/>
        </w:rPr>
        <w:t xml:space="preserve">Дошкольное учреждение состоит на налоговом учете. Имеет основной </w:t>
      </w:r>
      <w:r w:rsidR="00BD7DCE" w:rsidRPr="00BD7DCE">
        <w:rPr>
          <w:rFonts w:ascii="Times New Roman" w:hAnsi="Times New Roman" w:cs="Times New Roman"/>
          <w:bCs/>
          <w:color w:val="000000"/>
          <w:sz w:val="24"/>
          <w:szCs w:val="24"/>
        </w:rPr>
        <w:t>государственный регистрационный номер (ОГРН) 1028601791602, ИНН 8619009797, КПП 861901001.</w:t>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r w:rsidR="00FC382B">
        <w:rPr>
          <w:rFonts w:ascii="Times New Roman" w:hAnsi="Times New Roman" w:cs="Times New Roman"/>
          <w:sz w:val="24"/>
          <w:szCs w:val="24"/>
        </w:rPr>
        <w:tab/>
      </w:r>
      <w:bookmarkStart w:id="0" w:name="_GoBack"/>
      <w:bookmarkEnd w:id="0"/>
      <w:r w:rsidR="00BD7DCE" w:rsidRPr="00BD7DCE">
        <w:rPr>
          <w:rFonts w:ascii="Times New Roman" w:hAnsi="Times New Roman" w:cs="Times New Roman"/>
          <w:color w:val="000000"/>
          <w:sz w:val="24"/>
          <w:szCs w:val="24"/>
        </w:rPr>
        <w:t>Помещение и участок соответствуют государственным санитарно-эпидемиологическим требованиям к устройству, правилам и нормативам работы ДОУ, нормам и правилам пожарной безопасности. Территория</w:t>
      </w:r>
      <w:r w:rsidR="00574A0D">
        <w:rPr>
          <w:rFonts w:ascii="Times New Roman" w:hAnsi="Times New Roman" w:cs="Times New Roman"/>
          <w:color w:val="000000"/>
          <w:sz w:val="24"/>
          <w:szCs w:val="24"/>
        </w:rPr>
        <w:t xml:space="preserve"> </w:t>
      </w:r>
      <w:r w:rsidR="00BD7DCE" w:rsidRPr="00BD7DCE">
        <w:rPr>
          <w:rFonts w:ascii="Times New Roman" w:hAnsi="Times New Roman" w:cs="Times New Roman"/>
          <w:color w:val="000000"/>
          <w:sz w:val="24"/>
          <w:szCs w:val="24"/>
        </w:rPr>
        <w:t>детского сада озеленена насаждениями по всему периметру. На территории</w:t>
      </w:r>
      <w:r w:rsidR="00574A0D">
        <w:rPr>
          <w:rFonts w:ascii="Times New Roman" w:hAnsi="Times New Roman" w:cs="Times New Roman"/>
          <w:color w:val="000000"/>
          <w:sz w:val="24"/>
          <w:szCs w:val="24"/>
        </w:rPr>
        <w:t xml:space="preserve"> </w:t>
      </w:r>
      <w:r w:rsidR="00BD7DCE" w:rsidRPr="00BD7DCE">
        <w:rPr>
          <w:rFonts w:ascii="Times New Roman" w:hAnsi="Times New Roman" w:cs="Times New Roman"/>
          <w:color w:val="000000"/>
          <w:sz w:val="24"/>
          <w:szCs w:val="24"/>
        </w:rPr>
        <w:t>учреждения имеются различные виды деревьев, клумбы и цветники. Групповые помещения обеспечены мебелью и игровым оборудованием в достаточном количестве. Развивающая среда детского сада организована с учетом интересов детей и отвечает их возрастным особенностям.</w:t>
      </w:r>
    </w:p>
    <w:p w:rsidR="009D08CD" w:rsidRDefault="00BD7DCE" w:rsidP="009D08CD">
      <w:pPr>
        <w:spacing w:after="0" w:line="240" w:lineRule="auto"/>
        <w:ind w:firstLine="539"/>
        <w:jc w:val="both"/>
        <w:rPr>
          <w:rFonts w:ascii="Times New Roman" w:hAnsi="Times New Roman" w:cs="Times New Roman"/>
          <w:color w:val="000000"/>
          <w:sz w:val="24"/>
          <w:szCs w:val="24"/>
        </w:rPr>
      </w:pPr>
      <w:r w:rsidRPr="00BD7DCE">
        <w:rPr>
          <w:rFonts w:ascii="Times New Roman" w:hAnsi="Times New Roman" w:cs="Times New Roman"/>
          <w:b/>
          <w:bCs/>
          <w:color w:val="000000"/>
          <w:sz w:val="24"/>
          <w:szCs w:val="24"/>
        </w:rPr>
        <w:lastRenderedPageBreak/>
        <w:t xml:space="preserve">Проектная мощность детского сада </w:t>
      </w:r>
      <w:r w:rsidRPr="00BD7DCE">
        <w:rPr>
          <w:rFonts w:ascii="Times New Roman" w:hAnsi="Times New Roman" w:cs="Times New Roman"/>
          <w:color w:val="000000"/>
          <w:sz w:val="24"/>
          <w:szCs w:val="24"/>
        </w:rPr>
        <w:t>– </w:t>
      </w:r>
      <w:r w:rsidR="00A64F0A">
        <w:rPr>
          <w:rFonts w:ascii="Times New Roman" w:hAnsi="Times New Roman" w:cs="Times New Roman"/>
          <w:color w:val="000000"/>
          <w:sz w:val="24"/>
          <w:szCs w:val="24"/>
        </w:rPr>
        <w:t>80</w:t>
      </w:r>
      <w:r w:rsidR="009D08CD">
        <w:rPr>
          <w:rFonts w:ascii="Times New Roman" w:hAnsi="Times New Roman" w:cs="Times New Roman"/>
          <w:color w:val="000000"/>
          <w:sz w:val="24"/>
          <w:szCs w:val="24"/>
        </w:rPr>
        <w:t xml:space="preserve"> детей, </w:t>
      </w:r>
    </w:p>
    <w:p w:rsidR="00BD7DCE" w:rsidRPr="00BD7DCE" w:rsidRDefault="00BD7DCE" w:rsidP="009D08CD">
      <w:pPr>
        <w:spacing w:after="0" w:line="240" w:lineRule="auto"/>
        <w:ind w:firstLine="539"/>
        <w:jc w:val="both"/>
        <w:rPr>
          <w:rFonts w:ascii="Times New Roman" w:hAnsi="Times New Roman" w:cs="Times New Roman"/>
          <w:color w:val="000000"/>
          <w:sz w:val="24"/>
          <w:szCs w:val="24"/>
        </w:rPr>
      </w:pPr>
      <w:r w:rsidRPr="00BD7DCE">
        <w:rPr>
          <w:rFonts w:ascii="Times New Roman" w:hAnsi="Times New Roman" w:cs="Times New Roman"/>
          <w:b/>
          <w:bCs/>
          <w:color w:val="000000"/>
          <w:sz w:val="24"/>
          <w:szCs w:val="24"/>
        </w:rPr>
        <w:t>фактическая наполняемость</w:t>
      </w:r>
      <w:r w:rsidRPr="00BD7DCE">
        <w:rPr>
          <w:rFonts w:ascii="Times New Roman" w:hAnsi="Times New Roman" w:cs="Times New Roman"/>
          <w:color w:val="000000"/>
          <w:sz w:val="24"/>
          <w:szCs w:val="24"/>
        </w:rPr>
        <w:t xml:space="preserve"> - </w:t>
      </w:r>
      <w:r w:rsidR="00A64F0A">
        <w:rPr>
          <w:rFonts w:ascii="Times New Roman" w:hAnsi="Times New Roman" w:cs="Times New Roman"/>
          <w:color w:val="000000"/>
          <w:sz w:val="24"/>
          <w:szCs w:val="24"/>
        </w:rPr>
        <w:t>100</w:t>
      </w:r>
      <w:r w:rsidRPr="009D08CD">
        <w:rPr>
          <w:rFonts w:ascii="Times New Roman" w:hAnsi="Times New Roman" w:cs="Times New Roman"/>
          <w:color w:val="000000"/>
          <w:sz w:val="24"/>
          <w:szCs w:val="24"/>
        </w:rPr>
        <w:t> в</w:t>
      </w:r>
      <w:r w:rsidR="009D08CD">
        <w:rPr>
          <w:rFonts w:ascii="Times New Roman" w:hAnsi="Times New Roman" w:cs="Times New Roman"/>
          <w:color w:val="000000"/>
          <w:sz w:val="24"/>
          <w:szCs w:val="24"/>
        </w:rPr>
        <w:t>оспитанников</w:t>
      </w:r>
      <w:r w:rsidRPr="00BD7DCE">
        <w:rPr>
          <w:rFonts w:ascii="Times New Roman" w:hAnsi="Times New Roman" w:cs="Times New Roman"/>
          <w:color w:val="000000"/>
          <w:sz w:val="24"/>
          <w:szCs w:val="24"/>
        </w:rPr>
        <w:t xml:space="preserve"> (от 3 до 7 лет).   </w:t>
      </w:r>
    </w:p>
    <w:p w:rsidR="00677010" w:rsidRPr="00F2585B" w:rsidRDefault="00BD7DCE" w:rsidP="00BD7DCE">
      <w:pPr>
        <w:shd w:val="clear" w:color="auto" w:fill="FFFFFF"/>
        <w:tabs>
          <w:tab w:val="num" w:pos="0"/>
        </w:tabs>
        <w:ind w:firstLine="567"/>
        <w:jc w:val="both"/>
        <w:rPr>
          <w:rFonts w:ascii="Times New Roman" w:hAnsi="Times New Roman" w:cs="Times New Roman"/>
          <w:b/>
          <w:sz w:val="24"/>
          <w:szCs w:val="24"/>
        </w:rPr>
      </w:pPr>
      <w:r w:rsidRPr="00BD7DCE">
        <w:rPr>
          <w:rFonts w:ascii="Times New Roman" w:hAnsi="Times New Roman" w:cs="Times New Roman"/>
          <w:color w:val="000000"/>
          <w:sz w:val="24"/>
          <w:szCs w:val="24"/>
        </w:rPr>
        <w:t>До</w:t>
      </w:r>
      <w:r>
        <w:rPr>
          <w:rFonts w:ascii="Times New Roman" w:hAnsi="Times New Roman" w:cs="Times New Roman"/>
          <w:color w:val="000000"/>
          <w:sz w:val="24"/>
          <w:szCs w:val="24"/>
        </w:rPr>
        <w:t>школьных групп в учреждении -4</w:t>
      </w:r>
      <w:r w:rsidR="00677010" w:rsidRPr="00677010">
        <w:rPr>
          <w:rFonts w:ascii="Times New Roman" w:hAnsi="Times New Roman" w:cs="Times New Roman"/>
          <w:b/>
          <w:sz w:val="24"/>
          <w:szCs w:val="24"/>
        </w:rPr>
        <w:t xml:space="preserve"> </w:t>
      </w:r>
    </w:p>
    <w:p w:rsidR="00D228EF" w:rsidRPr="00D228EF" w:rsidRDefault="00DA22B9" w:rsidP="00DA22B9">
      <w:pPr>
        <w:ind w:firstLine="567"/>
        <w:jc w:val="center"/>
        <w:rPr>
          <w:rFonts w:ascii="Times New Roman" w:hAnsi="Times New Roman" w:cs="Times New Roman"/>
          <w:b/>
          <w:sz w:val="24"/>
          <w:szCs w:val="24"/>
        </w:rPr>
      </w:pPr>
      <w:r>
        <w:rPr>
          <w:rFonts w:ascii="Times New Roman" w:hAnsi="Times New Roman" w:cs="Times New Roman"/>
          <w:b/>
          <w:sz w:val="24"/>
          <w:szCs w:val="24"/>
        </w:rPr>
        <w:t>Структура управления</w:t>
      </w:r>
    </w:p>
    <w:p w:rsidR="006002A8" w:rsidRPr="00F2585B" w:rsidRDefault="006002A8" w:rsidP="006002A8">
      <w:pPr>
        <w:spacing w:after="0" w:line="240" w:lineRule="auto"/>
        <w:ind w:firstLine="567"/>
        <w:jc w:val="both"/>
        <w:rPr>
          <w:rFonts w:ascii="Times New Roman" w:hAnsi="Times New Roman" w:cs="Times New Roman"/>
          <w:bCs/>
          <w:iCs/>
          <w:sz w:val="24"/>
          <w:szCs w:val="24"/>
        </w:rPr>
      </w:pPr>
      <w:r w:rsidRPr="00DA22B9">
        <w:rPr>
          <w:rFonts w:ascii="Times New Roman" w:hAnsi="Times New Roman" w:cs="Times New Roman"/>
          <w:bCs/>
          <w:iCs/>
          <w:sz w:val="24"/>
          <w:szCs w:val="24"/>
        </w:rPr>
        <w:t>В детском саду создана четко продуманная и гибкая структура управления, в соответствии с целями и содержанием работы учреждения, направленными на разумное использование самоценного периода дошкольного детства для подготовки ребенка к обучению в школе и самостоятельной жизни. Все функции управления (прогнозирование, программирование, планирование, организация, регулирование, контроль, анализ, коррекция, стимулирование) обоснованы любыми изменениями содержания работы ДОУ и направлены на достижение оптимального результата.</w:t>
      </w:r>
      <w:r w:rsidRPr="00DA22B9">
        <w:rPr>
          <w:rFonts w:ascii="Times New Roman" w:hAnsi="Times New Roman" w:cs="Times New Roman"/>
          <w:bCs/>
          <w:iCs/>
          <w:sz w:val="24"/>
          <w:szCs w:val="24"/>
        </w:rPr>
        <w:tab/>
      </w:r>
      <w:r w:rsidRPr="00DA22B9">
        <w:rPr>
          <w:rFonts w:ascii="Times New Roman" w:hAnsi="Times New Roman" w:cs="Times New Roman"/>
          <w:bCs/>
          <w:iCs/>
          <w:sz w:val="24"/>
          <w:szCs w:val="24"/>
        </w:rPr>
        <w:tab/>
      </w:r>
      <w:r w:rsidRPr="00DA22B9">
        <w:rPr>
          <w:rFonts w:ascii="Times New Roman" w:hAnsi="Times New Roman" w:cs="Times New Roman"/>
          <w:bCs/>
          <w:iCs/>
          <w:sz w:val="24"/>
          <w:szCs w:val="24"/>
        </w:rPr>
        <w:tab/>
      </w:r>
      <w:r w:rsidRPr="00DA22B9">
        <w:rPr>
          <w:rFonts w:ascii="Times New Roman" w:hAnsi="Times New Roman" w:cs="Times New Roman"/>
          <w:bCs/>
          <w:iCs/>
          <w:sz w:val="24"/>
          <w:szCs w:val="24"/>
        </w:rPr>
        <w:tab/>
      </w:r>
      <w:r w:rsidRPr="00DA22B9">
        <w:rPr>
          <w:rFonts w:ascii="Times New Roman" w:hAnsi="Times New Roman" w:cs="Times New Roman"/>
          <w:bCs/>
          <w:iCs/>
          <w:sz w:val="24"/>
          <w:szCs w:val="24"/>
        </w:rPr>
        <w:tab/>
      </w:r>
      <w:r w:rsidRPr="00DA22B9">
        <w:rPr>
          <w:rFonts w:ascii="Times New Roman" w:hAnsi="Times New Roman" w:cs="Times New Roman"/>
          <w:bCs/>
          <w:iCs/>
          <w:sz w:val="24"/>
          <w:szCs w:val="24"/>
        </w:rPr>
        <w:tab/>
        <w:t xml:space="preserve">Управление «Учреждением» осуществляется в соответствии с Законом Российской Федерации «Об образовании», иными законодательными актами Российской Федерации, Уставом.  Управление «Учреждением» строится на принципах единоначалия и самоуправления, обеспечивающих характер управления дошкольным образовательным учреждением. </w:t>
      </w:r>
      <w:r w:rsidRPr="00DA22B9">
        <w:rPr>
          <w:rFonts w:ascii="Times New Roman" w:hAnsi="Times New Roman" w:cs="Times New Roman"/>
          <w:bCs/>
          <w:iCs/>
          <w:sz w:val="24"/>
          <w:szCs w:val="24"/>
        </w:rPr>
        <w:tab/>
      </w:r>
    </w:p>
    <w:p w:rsidR="00D228EF" w:rsidRPr="00DA22B9" w:rsidRDefault="00D228EF" w:rsidP="006002A8">
      <w:pPr>
        <w:spacing w:after="0" w:line="240" w:lineRule="auto"/>
        <w:ind w:firstLine="567"/>
        <w:jc w:val="both"/>
        <w:rPr>
          <w:rFonts w:ascii="Times New Roman" w:hAnsi="Times New Roman" w:cs="Times New Roman"/>
          <w:bCs/>
          <w:iCs/>
          <w:sz w:val="24"/>
          <w:szCs w:val="24"/>
        </w:rPr>
      </w:pPr>
      <w:r w:rsidRPr="00DA22B9">
        <w:rPr>
          <w:rFonts w:ascii="Times New Roman" w:hAnsi="Times New Roman" w:cs="Times New Roman"/>
          <w:bCs/>
          <w:iCs/>
          <w:sz w:val="24"/>
          <w:szCs w:val="24"/>
        </w:rPr>
        <w:t>В организационной структуре 4 уровня управления:</w:t>
      </w:r>
    </w:p>
    <w:p w:rsidR="00D228EF" w:rsidRPr="00D228EF" w:rsidRDefault="00D228EF" w:rsidP="006002A8">
      <w:pPr>
        <w:spacing w:after="0" w:line="240" w:lineRule="auto"/>
        <w:rPr>
          <w:rFonts w:ascii="Times New Roman" w:hAnsi="Times New Roman" w:cs="Times New Roman"/>
          <w:bCs/>
          <w:iCs/>
          <w:sz w:val="24"/>
          <w:szCs w:val="24"/>
        </w:rPr>
      </w:pPr>
      <w:r w:rsidRPr="00D228EF">
        <w:rPr>
          <w:rFonts w:ascii="Times New Roman" w:hAnsi="Times New Roman" w:cs="Times New Roman"/>
          <w:bCs/>
          <w:iCs/>
          <w:sz w:val="24"/>
          <w:szCs w:val="24"/>
        </w:rPr>
        <w:t>1 – заведующий – уровень стратегического управления</w:t>
      </w:r>
    </w:p>
    <w:p w:rsidR="00D228EF" w:rsidRPr="00D228EF" w:rsidRDefault="00D228EF" w:rsidP="006002A8">
      <w:pPr>
        <w:spacing w:after="0" w:line="240" w:lineRule="auto"/>
        <w:rPr>
          <w:rFonts w:ascii="Times New Roman" w:hAnsi="Times New Roman" w:cs="Times New Roman"/>
          <w:bCs/>
          <w:iCs/>
          <w:sz w:val="24"/>
          <w:szCs w:val="24"/>
        </w:rPr>
      </w:pPr>
      <w:r w:rsidRPr="00D228EF">
        <w:rPr>
          <w:rFonts w:ascii="Times New Roman" w:hAnsi="Times New Roman" w:cs="Times New Roman"/>
          <w:bCs/>
          <w:iCs/>
          <w:sz w:val="24"/>
          <w:szCs w:val="24"/>
        </w:rPr>
        <w:t xml:space="preserve">2 – заместители заведующего </w:t>
      </w:r>
      <w:r w:rsidR="00315094">
        <w:rPr>
          <w:rFonts w:ascii="Times New Roman" w:hAnsi="Times New Roman" w:cs="Times New Roman"/>
          <w:bCs/>
          <w:iCs/>
          <w:sz w:val="24"/>
          <w:szCs w:val="24"/>
        </w:rPr>
        <w:t>(старший воспитатель, заведующий хозяйством)</w:t>
      </w:r>
      <w:r w:rsidR="00680047">
        <w:rPr>
          <w:rFonts w:ascii="Times New Roman" w:hAnsi="Times New Roman" w:cs="Times New Roman"/>
          <w:bCs/>
          <w:iCs/>
          <w:sz w:val="24"/>
          <w:szCs w:val="24"/>
        </w:rPr>
        <w:t xml:space="preserve"> </w:t>
      </w:r>
      <w:r w:rsidRPr="00D228EF">
        <w:rPr>
          <w:rFonts w:ascii="Times New Roman" w:hAnsi="Times New Roman" w:cs="Times New Roman"/>
          <w:bCs/>
          <w:iCs/>
          <w:sz w:val="24"/>
          <w:szCs w:val="24"/>
        </w:rPr>
        <w:t>– уровень тактического управления</w:t>
      </w:r>
    </w:p>
    <w:p w:rsidR="00D228EF" w:rsidRPr="00D228EF" w:rsidRDefault="00D228EF" w:rsidP="006002A8">
      <w:pPr>
        <w:spacing w:after="0" w:line="240" w:lineRule="auto"/>
        <w:rPr>
          <w:rFonts w:ascii="Times New Roman" w:hAnsi="Times New Roman" w:cs="Times New Roman"/>
          <w:bCs/>
          <w:iCs/>
          <w:sz w:val="24"/>
          <w:szCs w:val="24"/>
        </w:rPr>
      </w:pPr>
      <w:r w:rsidRPr="00D228EF">
        <w:rPr>
          <w:rFonts w:ascii="Times New Roman" w:hAnsi="Times New Roman" w:cs="Times New Roman"/>
          <w:bCs/>
          <w:iCs/>
          <w:sz w:val="24"/>
          <w:szCs w:val="24"/>
        </w:rPr>
        <w:t>3 – «узкие специалисты» -  уровень оперативного управления</w:t>
      </w:r>
    </w:p>
    <w:p w:rsidR="00D228EF" w:rsidRPr="00D228EF" w:rsidRDefault="00D228EF" w:rsidP="006002A8">
      <w:pPr>
        <w:spacing w:after="0" w:line="240" w:lineRule="auto"/>
        <w:rPr>
          <w:rFonts w:ascii="Times New Roman" w:hAnsi="Times New Roman" w:cs="Times New Roman"/>
          <w:bCs/>
          <w:iCs/>
          <w:sz w:val="24"/>
          <w:szCs w:val="24"/>
        </w:rPr>
      </w:pPr>
      <w:r w:rsidRPr="00D228EF">
        <w:rPr>
          <w:rFonts w:ascii="Times New Roman" w:hAnsi="Times New Roman" w:cs="Times New Roman"/>
          <w:bCs/>
          <w:iCs/>
          <w:sz w:val="24"/>
          <w:szCs w:val="24"/>
        </w:rPr>
        <w:t>4 - воспитатели – уровень оперативного управления</w:t>
      </w:r>
    </w:p>
    <w:p w:rsidR="006002A8" w:rsidRPr="006002A8" w:rsidRDefault="006002A8" w:rsidP="006002A8">
      <w:pPr>
        <w:shd w:val="clear" w:color="auto" w:fill="FFFFFF"/>
        <w:tabs>
          <w:tab w:val="num" w:pos="0"/>
        </w:tabs>
        <w:spacing w:after="0" w:line="240" w:lineRule="auto"/>
        <w:ind w:firstLine="567"/>
        <w:jc w:val="both"/>
        <w:rPr>
          <w:rFonts w:ascii="Times New Roman" w:hAnsi="Times New Roman" w:cs="Times New Roman"/>
          <w:iCs/>
          <w:sz w:val="24"/>
          <w:szCs w:val="24"/>
        </w:rPr>
      </w:pPr>
      <w:r w:rsidRPr="006002A8">
        <w:rPr>
          <w:rFonts w:ascii="Times New Roman" w:hAnsi="Times New Roman" w:cs="Times New Roman"/>
          <w:iCs/>
          <w:sz w:val="24"/>
          <w:szCs w:val="24"/>
        </w:rPr>
        <w:t>Органами управления Учреждения являются:</w:t>
      </w:r>
    </w:p>
    <w:p w:rsidR="006002A8" w:rsidRPr="006002A8" w:rsidRDefault="006002A8" w:rsidP="006002A8">
      <w:pPr>
        <w:numPr>
          <w:ilvl w:val="0"/>
          <w:numId w:val="6"/>
        </w:numPr>
        <w:shd w:val="clear" w:color="auto" w:fill="FFFFFF"/>
        <w:tabs>
          <w:tab w:val="num" w:pos="0"/>
        </w:tabs>
        <w:spacing w:after="0" w:line="240" w:lineRule="auto"/>
        <w:jc w:val="both"/>
        <w:rPr>
          <w:rFonts w:ascii="Times New Roman" w:hAnsi="Times New Roman" w:cs="Times New Roman"/>
          <w:iCs/>
          <w:sz w:val="24"/>
          <w:szCs w:val="24"/>
        </w:rPr>
      </w:pPr>
      <w:r w:rsidRPr="006002A8">
        <w:rPr>
          <w:rFonts w:ascii="Times New Roman" w:hAnsi="Times New Roman" w:cs="Times New Roman"/>
          <w:iCs/>
          <w:sz w:val="24"/>
          <w:szCs w:val="24"/>
        </w:rPr>
        <w:t>Высший орган управления – Учредитель.</w:t>
      </w:r>
    </w:p>
    <w:p w:rsidR="006002A8" w:rsidRPr="006002A8" w:rsidRDefault="006002A8" w:rsidP="006002A8">
      <w:pPr>
        <w:numPr>
          <w:ilvl w:val="0"/>
          <w:numId w:val="6"/>
        </w:numPr>
        <w:shd w:val="clear" w:color="auto" w:fill="FFFFFF"/>
        <w:tabs>
          <w:tab w:val="num" w:pos="0"/>
        </w:tabs>
        <w:spacing w:after="0" w:line="240" w:lineRule="auto"/>
        <w:jc w:val="both"/>
        <w:rPr>
          <w:rFonts w:ascii="Times New Roman" w:hAnsi="Times New Roman" w:cs="Times New Roman"/>
          <w:iCs/>
          <w:sz w:val="24"/>
          <w:szCs w:val="24"/>
        </w:rPr>
      </w:pPr>
      <w:r w:rsidRPr="006002A8">
        <w:rPr>
          <w:rFonts w:ascii="Times New Roman" w:hAnsi="Times New Roman" w:cs="Times New Roman"/>
          <w:iCs/>
          <w:sz w:val="24"/>
          <w:szCs w:val="24"/>
        </w:rPr>
        <w:t>Исполнительный орган – единоличный – заведующий.</w:t>
      </w:r>
    </w:p>
    <w:p w:rsidR="006002A8" w:rsidRPr="006002A8" w:rsidRDefault="006002A8" w:rsidP="006002A8">
      <w:pPr>
        <w:numPr>
          <w:ilvl w:val="0"/>
          <w:numId w:val="6"/>
        </w:numPr>
        <w:shd w:val="clear" w:color="auto" w:fill="FFFFFF"/>
        <w:tabs>
          <w:tab w:val="num" w:pos="0"/>
        </w:tabs>
        <w:spacing w:after="0" w:line="240" w:lineRule="auto"/>
        <w:jc w:val="both"/>
        <w:rPr>
          <w:rFonts w:ascii="Times New Roman" w:hAnsi="Times New Roman" w:cs="Times New Roman"/>
          <w:iCs/>
          <w:sz w:val="24"/>
          <w:szCs w:val="24"/>
        </w:rPr>
      </w:pPr>
      <w:r w:rsidRPr="006002A8">
        <w:rPr>
          <w:rFonts w:ascii="Times New Roman" w:hAnsi="Times New Roman" w:cs="Times New Roman"/>
          <w:iCs/>
          <w:sz w:val="24"/>
          <w:szCs w:val="24"/>
        </w:rPr>
        <w:t xml:space="preserve">Органы самоуправления. </w:t>
      </w:r>
    </w:p>
    <w:p w:rsidR="006002A8" w:rsidRPr="006002A8" w:rsidRDefault="006002A8" w:rsidP="006002A8">
      <w:pPr>
        <w:shd w:val="clear" w:color="auto" w:fill="FFFFFF"/>
        <w:tabs>
          <w:tab w:val="num" w:pos="0"/>
        </w:tabs>
        <w:spacing w:after="0" w:line="240" w:lineRule="auto"/>
        <w:ind w:firstLine="567"/>
        <w:jc w:val="both"/>
        <w:rPr>
          <w:rFonts w:ascii="Times New Roman" w:hAnsi="Times New Roman" w:cs="Times New Roman"/>
          <w:iCs/>
          <w:sz w:val="24"/>
          <w:szCs w:val="24"/>
        </w:rPr>
      </w:pPr>
      <w:r w:rsidRPr="006002A8">
        <w:rPr>
          <w:rFonts w:ascii="Times New Roman" w:hAnsi="Times New Roman" w:cs="Times New Roman"/>
          <w:iCs/>
          <w:sz w:val="24"/>
          <w:szCs w:val="24"/>
        </w:rPr>
        <w:t>Органами самоуправления являются:</w:t>
      </w:r>
    </w:p>
    <w:p w:rsidR="006002A8" w:rsidRPr="006002A8" w:rsidRDefault="006002A8" w:rsidP="006002A8">
      <w:pPr>
        <w:numPr>
          <w:ilvl w:val="0"/>
          <w:numId w:val="7"/>
        </w:numPr>
        <w:shd w:val="clear" w:color="auto" w:fill="FFFFFF"/>
        <w:tabs>
          <w:tab w:val="num" w:pos="0"/>
        </w:tabs>
        <w:spacing w:after="0" w:line="240" w:lineRule="auto"/>
        <w:jc w:val="both"/>
        <w:rPr>
          <w:rFonts w:ascii="Times New Roman" w:hAnsi="Times New Roman" w:cs="Times New Roman"/>
          <w:iCs/>
          <w:sz w:val="24"/>
          <w:szCs w:val="24"/>
        </w:rPr>
      </w:pPr>
      <w:r w:rsidRPr="006002A8">
        <w:rPr>
          <w:rFonts w:ascii="Times New Roman" w:hAnsi="Times New Roman" w:cs="Times New Roman"/>
          <w:iCs/>
          <w:sz w:val="24"/>
          <w:szCs w:val="24"/>
        </w:rPr>
        <w:t xml:space="preserve"> Общее собрание трудового коллектива;</w:t>
      </w:r>
    </w:p>
    <w:p w:rsidR="006002A8" w:rsidRPr="006002A8" w:rsidRDefault="006002A8" w:rsidP="006002A8">
      <w:pPr>
        <w:numPr>
          <w:ilvl w:val="0"/>
          <w:numId w:val="7"/>
        </w:numPr>
        <w:shd w:val="clear" w:color="auto" w:fill="FFFFFF"/>
        <w:tabs>
          <w:tab w:val="num" w:pos="0"/>
        </w:tabs>
        <w:spacing w:after="0" w:line="240" w:lineRule="auto"/>
        <w:jc w:val="both"/>
        <w:rPr>
          <w:rFonts w:ascii="Times New Roman" w:hAnsi="Times New Roman" w:cs="Times New Roman"/>
          <w:iCs/>
          <w:sz w:val="24"/>
          <w:szCs w:val="24"/>
        </w:rPr>
      </w:pPr>
      <w:r w:rsidRPr="006002A8">
        <w:rPr>
          <w:rFonts w:ascii="Times New Roman" w:hAnsi="Times New Roman" w:cs="Times New Roman"/>
          <w:iCs/>
          <w:sz w:val="24"/>
          <w:szCs w:val="24"/>
        </w:rPr>
        <w:t xml:space="preserve"> Педагогический совет;</w:t>
      </w:r>
    </w:p>
    <w:p w:rsidR="006002A8" w:rsidRPr="006002A8" w:rsidRDefault="006002A8" w:rsidP="006002A8">
      <w:pPr>
        <w:numPr>
          <w:ilvl w:val="0"/>
          <w:numId w:val="7"/>
        </w:numPr>
        <w:shd w:val="clear" w:color="auto" w:fill="FFFFFF"/>
        <w:tabs>
          <w:tab w:val="num" w:pos="0"/>
        </w:tabs>
        <w:spacing w:after="0" w:line="240" w:lineRule="auto"/>
        <w:jc w:val="both"/>
        <w:rPr>
          <w:rFonts w:ascii="Times New Roman" w:hAnsi="Times New Roman" w:cs="Times New Roman"/>
          <w:iCs/>
          <w:sz w:val="24"/>
          <w:szCs w:val="24"/>
        </w:rPr>
      </w:pPr>
      <w:r w:rsidRPr="006002A8">
        <w:rPr>
          <w:rFonts w:ascii="Times New Roman" w:hAnsi="Times New Roman" w:cs="Times New Roman"/>
          <w:iCs/>
          <w:sz w:val="24"/>
          <w:szCs w:val="24"/>
        </w:rPr>
        <w:t xml:space="preserve"> Управляющий Совет Учреждения</w:t>
      </w:r>
    </w:p>
    <w:p w:rsidR="006002A8" w:rsidRPr="006002A8" w:rsidRDefault="006002A8" w:rsidP="006002A8">
      <w:pPr>
        <w:numPr>
          <w:ilvl w:val="0"/>
          <w:numId w:val="7"/>
        </w:numPr>
        <w:shd w:val="clear" w:color="auto" w:fill="FFFFFF"/>
        <w:tabs>
          <w:tab w:val="num" w:pos="0"/>
        </w:tabs>
        <w:spacing w:after="0" w:line="240" w:lineRule="auto"/>
        <w:jc w:val="both"/>
        <w:rPr>
          <w:rFonts w:ascii="Times New Roman" w:hAnsi="Times New Roman" w:cs="Times New Roman"/>
          <w:iCs/>
          <w:sz w:val="24"/>
          <w:szCs w:val="24"/>
        </w:rPr>
      </w:pPr>
      <w:r w:rsidRPr="006002A8">
        <w:rPr>
          <w:rFonts w:ascii="Times New Roman" w:hAnsi="Times New Roman" w:cs="Times New Roman"/>
          <w:iCs/>
          <w:sz w:val="24"/>
          <w:szCs w:val="24"/>
        </w:rPr>
        <w:t xml:space="preserve"> Родительский комитет.</w:t>
      </w:r>
    </w:p>
    <w:p w:rsidR="006002A8" w:rsidRPr="006002A8" w:rsidRDefault="006002A8" w:rsidP="006002A8">
      <w:pPr>
        <w:shd w:val="clear" w:color="auto" w:fill="FFFFFF"/>
        <w:tabs>
          <w:tab w:val="num" w:pos="0"/>
        </w:tabs>
        <w:spacing w:after="0" w:line="240" w:lineRule="auto"/>
        <w:ind w:firstLine="567"/>
        <w:jc w:val="both"/>
        <w:rPr>
          <w:rFonts w:ascii="Times New Roman" w:hAnsi="Times New Roman" w:cs="Times New Roman"/>
          <w:iCs/>
          <w:sz w:val="24"/>
          <w:szCs w:val="24"/>
        </w:rPr>
      </w:pPr>
      <w:r w:rsidRPr="006002A8">
        <w:rPr>
          <w:rFonts w:ascii="Times New Roman" w:hAnsi="Times New Roman" w:cs="Times New Roman"/>
          <w:iCs/>
          <w:sz w:val="24"/>
          <w:szCs w:val="24"/>
        </w:rPr>
        <w:t xml:space="preserve">Их компетенция определяется Уставом учреждения. </w:t>
      </w:r>
    </w:p>
    <w:p w:rsidR="00D228EF" w:rsidRPr="00D228EF" w:rsidRDefault="00D228EF" w:rsidP="006002A8">
      <w:pPr>
        <w:shd w:val="clear" w:color="auto" w:fill="FFFFFF"/>
        <w:tabs>
          <w:tab w:val="num" w:pos="0"/>
        </w:tabs>
        <w:spacing w:after="0" w:line="240" w:lineRule="auto"/>
        <w:ind w:firstLine="567"/>
        <w:jc w:val="both"/>
        <w:rPr>
          <w:rFonts w:ascii="Times New Roman" w:hAnsi="Times New Roman" w:cs="Times New Roman"/>
          <w:sz w:val="24"/>
          <w:szCs w:val="24"/>
        </w:rPr>
      </w:pPr>
      <w:r w:rsidRPr="00D228EF">
        <w:rPr>
          <w:rFonts w:ascii="Times New Roman" w:hAnsi="Times New Roman" w:cs="Times New Roman"/>
          <w:sz w:val="24"/>
          <w:szCs w:val="24"/>
        </w:rPr>
        <w:t>.</w:t>
      </w:r>
    </w:p>
    <w:p w:rsidR="00D228EF" w:rsidRPr="00D228EF" w:rsidRDefault="00D228EF" w:rsidP="00D228EF">
      <w:pPr>
        <w:shd w:val="clear" w:color="auto" w:fill="FFFFFF"/>
        <w:tabs>
          <w:tab w:val="num" w:pos="0"/>
        </w:tabs>
        <w:ind w:firstLine="567"/>
        <w:jc w:val="center"/>
        <w:rPr>
          <w:rFonts w:ascii="Times New Roman" w:hAnsi="Times New Roman" w:cs="Times New Roman"/>
          <w:b/>
          <w:sz w:val="24"/>
          <w:szCs w:val="24"/>
        </w:rPr>
      </w:pPr>
      <w:r w:rsidRPr="00D228EF">
        <w:rPr>
          <w:rFonts w:ascii="Times New Roman" w:hAnsi="Times New Roman" w:cs="Times New Roman"/>
          <w:b/>
          <w:sz w:val="24"/>
          <w:szCs w:val="24"/>
        </w:rPr>
        <w:t xml:space="preserve">Состав </w:t>
      </w:r>
      <w:r>
        <w:rPr>
          <w:rFonts w:ascii="Times New Roman" w:hAnsi="Times New Roman" w:cs="Times New Roman"/>
          <w:b/>
          <w:sz w:val="24"/>
          <w:szCs w:val="24"/>
        </w:rPr>
        <w:t>Управляющего</w:t>
      </w:r>
      <w:r w:rsidRPr="00D228EF">
        <w:rPr>
          <w:rFonts w:ascii="Times New Roman" w:hAnsi="Times New Roman" w:cs="Times New Roman"/>
          <w:b/>
          <w:sz w:val="24"/>
          <w:szCs w:val="24"/>
        </w:rPr>
        <w:t xml:space="preserve"> совета</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1"/>
        <w:gridCol w:w="5103"/>
      </w:tblGrid>
      <w:tr w:rsidR="00D228EF" w:rsidRPr="00D228EF" w:rsidTr="00011F8A">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D228EF" w:rsidRPr="00D228EF" w:rsidRDefault="00D228EF" w:rsidP="00011F8A">
            <w:pPr>
              <w:spacing w:before="30" w:after="30"/>
              <w:rPr>
                <w:rFonts w:ascii="Times New Roman" w:hAnsi="Times New Roman" w:cs="Times New Roman"/>
                <w:sz w:val="24"/>
                <w:szCs w:val="24"/>
              </w:rPr>
            </w:pPr>
            <w:r w:rsidRPr="00D228EF">
              <w:rPr>
                <w:rFonts w:ascii="Times New Roman" w:hAnsi="Times New Roman" w:cs="Times New Roman"/>
                <w:sz w:val="24"/>
                <w:szCs w:val="24"/>
              </w:rPr>
              <w:t>Представители Учредителя</w:t>
            </w:r>
          </w:p>
          <w:p w:rsidR="00D228EF" w:rsidRPr="00D228EF" w:rsidRDefault="00D228EF" w:rsidP="00011F8A">
            <w:pPr>
              <w:spacing w:before="30" w:after="30"/>
              <w:rPr>
                <w:rFonts w:ascii="Times New Roman" w:hAnsi="Times New Roman" w:cs="Times New Roman"/>
                <w:sz w:val="24"/>
                <w:szCs w:val="24"/>
              </w:rPr>
            </w:pPr>
            <w:r w:rsidRPr="00D228EF">
              <w:rPr>
                <w:rFonts w:ascii="Times New Roman" w:hAnsi="Times New Roman" w:cs="Times New Roman"/>
                <w:sz w:val="24"/>
                <w:szCs w:val="24"/>
              </w:rPr>
              <w:t> </w:t>
            </w:r>
          </w:p>
        </w:tc>
        <w:tc>
          <w:tcPr>
            <w:tcW w:w="5103" w:type="dxa"/>
            <w:tcBorders>
              <w:top w:val="outset" w:sz="6" w:space="0" w:color="auto"/>
              <w:left w:val="outset" w:sz="6" w:space="0" w:color="auto"/>
              <w:bottom w:val="outset" w:sz="6" w:space="0" w:color="auto"/>
              <w:right w:val="outset" w:sz="6" w:space="0" w:color="auto"/>
            </w:tcBorders>
            <w:hideMark/>
          </w:tcPr>
          <w:p w:rsidR="00D228EF" w:rsidRPr="00D228EF" w:rsidRDefault="00D228EF" w:rsidP="00011F8A">
            <w:pPr>
              <w:spacing w:before="30" w:after="30"/>
              <w:rPr>
                <w:rFonts w:ascii="Times New Roman" w:hAnsi="Times New Roman" w:cs="Times New Roman"/>
                <w:sz w:val="24"/>
                <w:szCs w:val="24"/>
              </w:rPr>
            </w:pPr>
            <w:proofErr w:type="spellStart"/>
            <w:r>
              <w:rPr>
                <w:rFonts w:ascii="Times New Roman" w:hAnsi="Times New Roman" w:cs="Times New Roman"/>
                <w:sz w:val="24"/>
                <w:szCs w:val="24"/>
              </w:rPr>
              <w:t>Пайвина</w:t>
            </w:r>
            <w:proofErr w:type="spellEnd"/>
            <w:r>
              <w:rPr>
                <w:rFonts w:ascii="Times New Roman" w:hAnsi="Times New Roman" w:cs="Times New Roman"/>
                <w:sz w:val="24"/>
                <w:szCs w:val="24"/>
              </w:rPr>
              <w:t xml:space="preserve"> Светлана Дмитриевна-заместитель директора </w:t>
            </w:r>
            <w:proofErr w:type="spellStart"/>
            <w:r>
              <w:rPr>
                <w:rFonts w:ascii="Times New Roman" w:hAnsi="Times New Roman" w:cs="Times New Roman"/>
                <w:sz w:val="24"/>
                <w:szCs w:val="24"/>
              </w:rPr>
              <w:t>ДОиМП</w:t>
            </w:r>
            <w:proofErr w:type="spellEnd"/>
          </w:p>
        </w:tc>
      </w:tr>
      <w:tr w:rsidR="00D228EF" w:rsidRPr="00D228EF" w:rsidTr="006D217C">
        <w:trPr>
          <w:trHeight w:val="905"/>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D228EF" w:rsidRPr="00D228EF" w:rsidRDefault="00D228EF" w:rsidP="00D228EF">
            <w:pPr>
              <w:spacing w:before="30" w:after="30"/>
              <w:rPr>
                <w:rFonts w:ascii="Times New Roman" w:hAnsi="Times New Roman" w:cs="Times New Roman"/>
                <w:sz w:val="24"/>
                <w:szCs w:val="24"/>
              </w:rPr>
            </w:pPr>
            <w:r w:rsidRPr="00D228EF">
              <w:rPr>
                <w:rFonts w:ascii="Times New Roman" w:hAnsi="Times New Roman" w:cs="Times New Roman"/>
                <w:sz w:val="24"/>
                <w:szCs w:val="24"/>
              </w:rPr>
              <w:t xml:space="preserve">Представители </w:t>
            </w:r>
            <w:r>
              <w:rPr>
                <w:rFonts w:ascii="Times New Roman" w:hAnsi="Times New Roman" w:cs="Times New Roman"/>
                <w:sz w:val="24"/>
                <w:szCs w:val="24"/>
              </w:rPr>
              <w:t>родителей</w:t>
            </w:r>
          </w:p>
        </w:tc>
        <w:tc>
          <w:tcPr>
            <w:tcW w:w="5103" w:type="dxa"/>
            <w:tcBorders>
              <w:top w:val="outset" w:sz="6" w:space="0" w:color="auto"/>
              <w:left w:val="outset" w:sz="6" w:space="0" w:color="auto"/>
              <w:right w:val="outset" w:sz="6" w:space="0" w:color="auto"/>
            </w:tcBorders>
            <w:hideMark/>
          </w:tcPr>
          <w:p w:rsidR="00D228EF" w:rsidRDefault="00D228EF" w:rsidP="00011F8A">
            <w:pPr>
              <w:spacing w:before="30" w:after="30"/>
              <w:rPr>
                <w:rFonts w:ascii="Times New Roman" w:hAnsi="Times New Roman" w:cs="Times New Roman"/>
                <w:sz w:val="24"/>
                <w:szCs w:val="24"/>
              </w:rPr>
            </w:pPr>
            <w:proofErr w:type="spellStart"/>
            <w:r>
              <w:rPr>
                <w:rFonts w:ascii="Times New Roman" w:hAnsi="Times New Roman" w:cs="Times New Roman"/>
                <w:sz w:val="24"/>
                <w:szCs w:val="24"/>
              </w:rPr>
              <w:t>Зубрий</w:t>
            </w:r>
            <w:proofErr w:type="spellEnd"/>
            <w:r>
              <w:rPr>
                <w:rFonts w:ascii="Times New Roman" w:hAnsi="Times New Roman" w:cs="Times New Roman"/>
                <w:sz w:val="24"/>
                <w:szCs w:val="24"/>
              </w:rPr>
              <w:t xml:space="preserve"> В.Ю.</w:t>
            </w:r>
          </w:p>
          <w:p w:rsidR="00D228EF" w:rsidRPr="00D228EF" w:rsidRDefault="006D217C" w:rsidP="00011F8A">
            <w:pPr>
              <w:spacing w:before="30" w:after="30"/>
              <w:rPr>
                <w:rFonts w:ascii="Times New Roman" w:hAnsi="Times New Roman" w:cs="Times New Roman"/>
                <w:sz w:val="24"/>
                <w:szCs w:val="24"/>
              </w:rPr>
            </w:pPr>
            <w:proofErr w:type="spellStart"/>
            <w:r>
              <w:rPr>
                <w:rFonts w:ascii="Times New Roman" w:hAnsi="Times New Roman" w:cs="Times New Roman"/>
                <w:sz w:val="24"/>
                <w:szCs w:val="24"/>
              </w:rPr>
              <w:t>Ярулина</w:t>
            </w:r>
            <w:proofErr w:type="spellEnd"/>
            <w:r>
              <w:rPr>
                <w:rFonts w:ascii="Times New Roman" w:hAnsi="Times New Roman" w:cs="Times New Roman"/>
                <w:sz w:val="24"/>
                <w:szCs w:val="24"/>
              </w:rPr>
              <w:t xml:space="preserve"> Б.Х.</w:t>
            </w:r>
          </w:p>
        </w:tc>
      </w:tr>
      <w:tr w:rsidR="00D228EF" w:rsidRPr="00D228EF" w:rsidTr="00011F8A">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D228EF" w:rsidRPr="00D228EF" w:rsidRDefault="00D228EF" w:rsidP="00D228EF">
            <w:pPr>
              <w:spacing w:before="30" w:after="30"/>
              <w:rPr>
                <w:rFonts w:ascii="Times New Roman" w:hAnsi="Times New Roman" w:cs="Times New Roman"/>
                <w:sz w:val="24"/>
                <w:szCs w:val="24"/>
              </w:rPr>
            </w:pPr>
            <w:r w:rsidRPr="00D228EF">
              <w:rPr>
                <w:rFonts w:ascii="Times New Roman" w:hAnsi="Times New Roman" w:cs="Times New Roman"/>
                <w:sz w:val="24"/>
                <w:szCs w:val="24"/>
              </w:rPr>
              <w:t xml:space="preserve">Представители работников </w:t>
            </w:r>
            <w:r>
              <w:rPr>
                <w:rFonts w:ascii="Times New Roman" w:hAnsi="Times New Roman" w:cs="Times New Roman"/>
                <w:sz w:val="24"/>
                <w:szCs w:val="24"/>
              </w:rPr>
              <w:t>НРМДОБУ «Д/с «Ручеек»</w:t>
            </w:r>
          </w:p>
        </w:tc>
        <w:tc>
          <w:tcPr>
            <w:tcW w:w="5103" w:type="dxa"/>
            <w:tcBorders>
              <w:top w:val="outset" w:sz="6" w:space="0" w:color="auto"/>
              <w:left w:val="outset" w:sz="6" w:space="0" w:color="auto"/>
              <w:bottom w:val="outset" w:sz="6" w:space="0" w:color="auto"/>
              <w:right w:val="outset" w:sz="6" w:space="0" w:color="auto"/>
            </w:tcBorders>
            <w:hideMark/>
          </w:tcPr>
          <w:p w:rsidR="00D228EF" w:rsidRDefault="00D228EF" w:rsidP="00011F8A">
            <w:pPr>
              <w:spacing w:before="30" w:after="30"/>
              <w:rPr>
                <w:rFonts w:ascii="Times New Roman" w:hAnsi="Times New Roman" w:cs="Times New Roman"/>
                <w:sz w:val="24"/>
                <w:szCs w:val="24"/>
              </w:rPr>
            </w:pPr>
            <w:r w:rsidRPr="00D228EF">
              <w:rPr>
                <w:rFonts w:ascii="Times New Roman" w:hAnsi="Times New Roman" w:cs="Times New Roman"/>
                <w:sz w:val="24"/>
                <w:szCs w:val="24"/>
              </w:rPr>
              <w:t xml:space="preserve"> </w:t>
            </w:r>
            <w:proofErr w:type="spellStart"/>
            <w:r w:rsidR="006D217C">
              <w:rPr>
                <w:rFonts w:ascii="Times New Roman" w:hAnsi="Times New Roman" w:cs="Times New Roman"/>
                <w:sz w:val="24"/>
                <w:szCs w:val="24"/>
              </w:rPr>
              <w:t>Ахтямова</w:t>
            </w:r>
            <w:proofErr w:type="spellEnd"/>
            <w:r w:rsidR="006D217C">
              <w:rPr>
                <w:rFonts w:ascii="Times New Roman" w:hAnsi="Times New Roman" w:cs="Times New Roman"/>
                <w:sz w:val="24"/>
                <w:szCs w:val="24"/>
              </w:rPr>
              <w:t xml:space="preserve"> Ф.А.</w:t>
            </w:r>
          </w:p>
          <w:p w:rsidR="006D217C" w:rsidRPr="00D228EF" w:rsidRDefault="006D217C" w:rsidP="00011F8A">
            <w:pPr>
              <w:spacing w:before="30" w:after="30"/>
              <w:rPr>
                <w:rFonts w:ascii="Times New Roman" w:hAnsi="Times New Roman" w:cs="Times New Roman"/>
                <w:sz w:val="24"/>
                <w:szCs w:val="24"/>
              </w:rPr>
            </w:pPr>
            <w:r>
              <w:rPr>
                <w:rFonts w:ascii="Times New Roman" w:hAnsi="Times New Roman" w:cs="Times New Roman"/>
                <w:sz w:val="24"/>
                <w:szCs w:val="24"/>
              </w:rPr>
              <w:t>Старикова Н.А.</w:t>
            </w:r>
          </w:p>
        </w:tc>
      </w:tr>
      <w:tr w:rsidR="006D217C" w:rsidRPr="00D228EF" w:rsidTr="00011F8A">
        <w:trPr>
          <w:tblCellSpacing w:w="0" w:type="dxa"/>
        </w:trPr>
        <w:tc>
          <w:tcPr>
            <w:tcW w:w="4551" w:type="dxa"/>
            <w:tcBorders>
              <w:top w:val="outset" w:sz="6" w:space="0" w:color="auto"/>
              <w:left w:val="outset" w:sz="6" w:space="0" w:color="auto"/>
              <w:bottom w:val="outset" w:sz="6" w:space="0" w:color="auto"/>
              <w:right w:val="outset" w:sz="6" w:space="0" w:color="auto"/>
            </w:tcBorders>
          </w:tcPr>
          <w:p w:rsidR="006D217C" w:rsidRPr="00D228EF" w:rsidRDefault="006D217C" w:rsidP="00D228EF">
            <w:pPr>
              <w:spacing w:before="30" w:after="30"/>
              <w:rPr>
                <w:rFonts w:ascii="Times New Roman" w:hAnsi="Times New Roman" w:cs="Times New Roman"/>
                <w:sz w:val="24"/>
                <w:szCs w:val="24"/>
              </w:rPr>
            </w:pPr>
            <w:r>
              <w:rPr>
                <w:rFonts w:ascii="Times New Roman" w:hAnsi="Times New Roman" w:cs="Times New Roman"/>
                <w:sz w:val="24"/>
                <w:szCs w:val="24"/>
              </w:rPr>
              <w:t>По процедуре кооптации</w:t>
            </w:r>
          </w:p>
        </w:tc>
        <w:tc>
          <w:tcPr>
            <w:tcW w:w="5103" w:type="dxa"/>
            <w:tcBorders>
              <w:top w:val="outset" w:sz="6" w:space="0" w:color="auto"/>
              <w:left w:val="outset" w:sz="6" w:space="0" w:color="auto"/>
              <w:bottom w:val="outset" w:sz="6" w:space="0" w:color="auto"/>
              <w:right w:val="outset" w:sz="6" w:space="0" w:color="auto"/>
            </w:tcBorders>
          </w:tcPr>
          <w:p w:rsidR="006D217C" w:rsidRPr="00D228EF" w:rsidRDefault="006D217C" w:rsidP="00011F8A">
            <w:pPr>
              <w:spacing w:before="30" w:after="30"/>
              <w:rPr>
                <w:rFonts w:ascii="Times New Roman" w:hAnsi="Times New Roman" w:cs="Times New Roman"/>
                <w:sz w:val="24"/>
                <w:szCs w:val="24"/>
              </w:rPr>
            </w:pPr>
            <w:r>
              <w:rPr>
                <w:rFonts w:ascii="Times New Roman" w:hAnsi="Times New Roman" w:cs="Times New Roman"/>
                <w:sz w:val="24"/>
                <w:szCs w:val="24"/>
              </w:rPr>
              <w:t xml:space="preserve">Куликов В.Ю.-глава с/п </w:t>
            </w:r>
            <w:proofErr w:type="spellStart"/>
            <w:r>
              <w:rPr>
                <w:rFonts w:ascii="Times New Roman" w:hAnsi="Times New Roman" w:cs="Times New Roman"/>
                <w:sz w:val="24"/>
                <w:szCs w:val="24"/>
              </w:rPr>
              <w:t>Сингапай</w:t>
            </w:r>
            <w:proofErr w:type="spellEnd"/>
          </w:p>
        </w:tc>
      </w:tr>
      <w:tr w:rsidR="006D217C" w:rsidRPr="00D228EF" w:rsidTr="00011F8A">
        <w:trPr>
          <w:tblCellSpacing w:w="0" w:type="dxa"/>
        </w:trPr>
        <w:tc>
          <w:tcPr>
            <w:tcW w:w="4551" w:type="dxa"/>
            <w:tcBorders>
              <w:top w:val="outset" w:sz="6" w:space="0" w:color="auto"/>
              <w:left w:val="outset" w:sz="6" w:space="0" w:color="auto"/>
              <w:bottom w:val="outset" w:sz="6" w:space="0" w:color="auto"/>
              <w:right w:val="outset" w:sz="6" w:space="0" w:color="auto"/>
            </w:tcBorders>
          </w:tcPr>
          <w:p w:rsidR="006D217C" w:rsidRDefault="006D217C" w:rsidP="00D228EF">
            <w:pPr>
              <w:spacing w:before="30" w:after="30"/>
              <w:rPr>
                <w:rFonts w:ascii="Times New Roman" w:hAnsi="Times New Roman" w:cs="Times New Roman"/>
                <w:sz w:val="24"/>
                <w:szCs w:val="24"/>
              </w:rPr>
            </w:pPr>
            <w:r>
              <w:rPr>
                <w:rFonts w:ascii="Times New Roman" w:hAnsi="Times New Roman" w:cs="Times New Roman"/>
                <w:sz w:val="24"/>
                <w:szCs w:val="24"/>
              </w:rPr>
              <w:t>Руководитель НРМДОБУ «Д/с «Ручеек»</w:t>
            </w:r>
          </w:p>
        </w:tc>
        <w:tc>
          <w:tcPr>
            <w:tcW w:w="5103" w:type="dxa"/>
            <w:tcBorders>
              <w:top w:val="outset" w:sz="6" w:space="0" w:color="auto"/>
              <w:left w:val="outset" w:sz="6" w:space="0" w:color="auto"/>
              <w:bottom w:val="outset" w:sz="6" w:space="0" w:color="auto"/>
              <w:right w:val="outset" w:sz="6" w:space="0" w:color="auto"/>
            </w:tcBorders>
          </w:tcPr>
          <w:p w:rsidR="006D217C" w:rsidRDefault="006D217C" w:rsidP="00011F8A">
            <w:pPr>
              <w:spacing w:before="30" w:after="30"/>
              <w:rPr>
                <w:rFonts w:ascii="Times New Roman" w:hAnsi="Times New Roman" w:cs="Times New Roman"/>
                <w:sz w:val="24"/>
                <w:szCs w:val="24"/>
              </w:rPr>
            </w:pPr>
            <w:r>
              <w:rPr>
                <w:rFonts w:ascii="Times New Roman" w:hAnsi="Times New Roman" w:cs="Times New Roman"/>
                <w:sz w:val="24"/>
                <w:szCs w:val="24"/>
              </w:rPr>
              <w:t>Данилова М.А.</w:t>
            </w:r>
          </w:p>
        </w:tc>
      </w:tr>
    </w:tbl>
    <w:p w:rsidR="00A64F0A" w:rsidRDefault="006002A8" w:rsidP="006002A8">
      <w:pPr>
        <w:shd w:val="clear" w:color="auto" w:fill="FFFFFF"/>
        <w:tabs>
          <w:tab w:val="left" w:pos="1778"/>
        </w:tabs>
        <w:spacing w:line="240" w:lineRule="auto"/>
        <w:ind w:firstLine="567"/>
        <w:jc w:val="both"/>
        <w:rPr>
          <w:rFonts w:ascii="Times New Roman" w:hAnsi="Times New Roman" w:cs="Times New Roman"/>
          <w:sz w:val="24"/>
          <w:szCs w:val="24"/>
        </w:rPr>
      </w:pPr>
      <w:r w:rsidRPr="006002A8">
        <w:rPr>
          <w:rFonts w:ascii="Times New Roman" w:hAnsi="Times New Roman" w:cs="Times New Roman"/>
          <w:sz w:val="24"/>
          <w:szCs w:val="24"/>
        </w:rPr>
        <w:t>Для оптимальной организации работы дошкольного учреждения разработана система управления, функциональные обязанности всех субъектов образовательного процесса.  Каждый работник четко знает свои должностные и функциональные обязанности, своего непосредственного руководителя, с которым решает профессиональные вопросы.</w:t>
      </w:r>
      <w:r w:rsidRPr="006002A8">
        <w:rPr>
          <w:rFonts w:ascii="Times New Roman" w:hAnsi="Times New Roman" w:cs="Times New Roman"/>
          <w:sz w:val="24"/>
          <w:szCs w:val="24"/>
        </w:rPr>
        <w:tab/>
      </w:r>
    </w:p>
    <w:p w:rsidR="008E014C" w:rsidRDefault="006002A8" w:rsidP="006002A8">
      <w:pPr>
        <w:shd w:val="clear" w:color="auto" w:fill="FFFFFF"/>
        <w:tabs>
          <w:tab w:val="left" w:pos="1778"/>
        </w:tabs>
        <w:spacing w:line="240" w:lineRule="auto"/>
        <w:ind w:firstLine="567"/>
        <w:jc w:val="both"/>
        <w:rPr>
          <w:rFonts w:ascii="Times New Roman" w:hAnsi="Times New Roman" w:cs="Times New Roman"/>
          <w:sz w:val="24"/>
          <w:szCs w:val="24"/>
        </w:rPr>
      </w:pPr>
      <w:r w:rsidRPr="006002A8">
        <w:rPr>
          <w:rFonts w:ascii="Times New Roman" w:hAnsi="Times New Roman" w:cs="Times New Roman"/>
          <w:sz w:val="24"/>
          <w:szCs w:val="24"/>
        </w:rPr>
        <w:lastRenderedPageBreak/>
        <w:t>Во время отсутствия заведующего</w:t>
      </w:r>
      <w:r w:rsidR="00A64F0A">
        <w:rPr>
          <w:rFonts w:ascii="Times New Roman" w:hAnsi="Times New Roman" w:cs="Times New Roman"/>
          <w:sz w:val="24"/>
          <w:szCs w:val="24"/>
        </w:rPr>
        <w:t>,</w:t>
      </w:r>
      <w:r w:rsidRPr="006002A8">
        <w:rPr>
          <w:rFonts w:ascii="Times New Roman" w:hAnsi="Times New Roman" w:cs="Times New Roman"/>
          <w:sz w:val="24"/>
          <w:szCs w:val="24"/>
        </w:rPr>
        <w:t xml:space="preserve"> руководство учреждением осуществляется старшим воспитателем, или лицом, назначенным приказом руководителя.</w:t>
      </w:r>
      <w:r>
        <w:rPr>
          <w:rFonts w:ascii="Times New Roman" w:hAnsi="Times New Roman" w:cs="Times New Roman"/>
          <w:sz w:val="24"/>
          <w:szCs w:val="24"/>
        </w:rPr>
        <w:tab/>
      </w:r>
      <w:r w:rsidRPr="006002A8">
        <w:rPr>
          <w:rFonts w:ascii="Times New Roman" w:hAnsi="Times New Roman" w:cs="Times New Roman"/>
          <w:sz w:val="24"/>
          <w:szCs w:val="24"/>
        </w:rPr>
        <w:tab/>
        <w:t xml:space="preserve">            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 </w:t>
      </w:r>
      <w:r w:rsidRPr="006002A8">
        <w:rPr>
          <w:rFonts w:ascii="Times New Roman" w:hAnsi="Times New Roman" w:cs="Times New Roman"/>
          <w:sz w:val="24"/>
          <w:szCs w:val="24"/>
        </w:rPr>
        <w:tab/>
      </w:r>
      <w:r w:rsidRPr="006002A8">
        <w:rPr>
          <w:rFonts w:ascii="Times New Roman" w:hAnsi="Times New Roman" w:cs="Times New Roman"/>
          <w:sz w:val="24"/>
          <w:szCs w:val="24"/>
        </w:rPr>
        <w:tab/>
      </w:r>
      <w:r w:rsidRPr="006002A8">
        <w:rPr>
          <w:rFonts w:ascii="Times New Roman" w:hAnsi="Times New Roman" w:cs="Times New Roman"/>
          <w:sz w:val="24"/>
          <w:szCs w:val="24"/>
        </w:rPr>
        <w:tab/>
      </w:r>
      <w:r w:rsidRPr="006002A8">
        <w:rPr>
          <w:rFonts w:ascii="Times New Roman" w:hAnsi="Times New Roman" w:cs="Times New Roman"/>
          <w:sz w:val="24"/>
          <w:szCs w:val="24"/>
        </w:rPr>
        <w:tab/>
        <w:t xml:space="preserve">                                                       </w:t>
      </w:r>
    </w:p>
    <w:p w:rsidR="006002A8" w:rsidRPr="00F2585B" w:rsidRDefault="006002A8" w:rsidP="006002A8">
      <w:pPr>
        <w:shd w:val="clear" w:color="auto" w:fill="FFFFFF"/>
        <w:tabs>
          <w:tab w:val="left" w:pos="1778"/>
        </w:tabs>
        <w:spacing w:line="240" w:lineRule="auto"/>
        <w:ind w:firstLine="567"/>
        <w:jc w:val="both"/>
        <w:rPr>
          <w:rFonts w:ascii="Times New Roman" w:hAnsi="Times New Roman" w:cs="Times New Roman"/>
          <w:sz w:val="24"/>
          <w:szCs w:val="24"/>
        </w:rPr>
      </w:pPr>
      <w:r w:rsidRPr="006002A8">
        <w:rPr>
          <w:rFonts w:ascii="Times New Roman" w:hAnsi="Times New Roman" w:cs="Times New Roman"/>
          <w:b/>
          <w:sz w:val="24"/>
          <w:szCs w:val="24"/>
        </w:rPr>
        <w:t>Вывод:</w:t>
      </w:r>
      <w:r w:rsidRPr="006002A8">
        <w:rPr>
          <w:rFonts w:ascii="Times New Roman" w:hAnsi="Times New Roman" w:cs="Times New Roman"/>
          <w:sz w:val="24"/>
          <w:szCs w:val="24"/>
        </w:rPr>
        <w:t xml:space="preserve"> в ДОУ создана четко продуманная и гибкая структура управления в соответствии с целями и задачами работы учреждения. Все функции управления определяют его стабильное функционирование.</w:t>
      </w:r>
    </w:p>
    <w:p w:rsidR="006D217C" w:rsidRDefault="006D217C" w:rsidP="00AE68D1">
      <w:pPr>
        <w:shd w:val="clear" w:color="auto" w:fill="FFFFFF"/>
        <w:tabs>
          <w:tab w:val="left" w:pos="1778"/>
        </w:tabs>
        <w:spacing w:line="240" w:lineRule="auto"/>
        <w:ind w:firstLine="567"/>
        <w:jc w:val="both"/>
        <w:rPr>
          <w:rFonts w:ascii="Times New Roman" w:hAnsi="Times New Roman" w:cs="Times New Roman"/>
          <w:sz w:val="24"/>
          <w:szCs w:val="24"/>
        </w:rPr>
      </w:pPr>
      <w:r w:rsidRPr="006D217C">
        <w:rPr>
          <w:rFonts w:ascii="Times New Roman" w:hAnsi="Times New Roman" w:cs="Times New Roman"/>
          <w:sz w:val="24"/>
          <w:szCs w:val="24"/>
        </w:rPr>
        <w:t xml:space="preserve">В </w:t>
      </w:r>
      <w:r>
        <w:rPr>
          <w:rFonts w:ascii="Times New Roman" w:hAnsi="Times New Roman" w:cs="Times New Roman"/>
          <w:sz w:val="24"/>
          <w:szCs w:val="24"/>
        </w:rPr>
        <w:t>НРМДОБУ «Д/с «Ручеек» внедряется</w:t>
      </w:r>
      <w:r w:rsidRPr="006D217C">
        <w:rPr>
          <w:rFonts w:ascii="Times New Roman" w:hAnsi="Times New Roman" w:cs="Times New Roman"/>
          <w:sz w:val="24"/>
          <w:szCs w:val="24"/>
        </w:rPr>
        <w:t xml:space="preserve"> Программ</w:t>
      </w:r>
      <w:r>
        <w:rPr>
          <w:rFonts w:ascii="Times New Roman" w:hAnsi="Times New Roman" w:cs="Times New Roman"/>
          <w:sz w:val="24"/>
          <w:szCs w:val="24"/>
        </w:rPr>
        <w:t>а</w:t>
      </w:r>
      <w:r w:rsidRPr="006D217C">
        <w:rPr>
          <w:rFonts w:ascii="Times New Roman" w:hAnsi="Times New Roman" w:cs="Times New Roman"/>
          <w:sz w:val="24"/>
          <w:szCs w:val="24"/>
        </w:rPr>
        <w:t xml:space="preserve"> развития на 201</w:t>
      </w:r>
      <w:r>
        <w:rPr>
          <w:rFonts w:ascii="Times New Roman" w:hAnsi="Times New Roman" w:cs="Times New Roman"/>
          <w:sz w:val="24"/>
          <w:szCs w:val="24"/>
        </w:rPr>
        <w:t>2</w:t>
      </w:r>
      <w:r w:rsidRPr="006D217C">
        <w:rPr>
          <w:rFonts w:ascii="Times New Roman" w:hAnsi="Times New Roman" w:cs="Times New Roman"/>
          <w:sz w:val="24"/>
          <w:szCs w:val="24"/>
        </w:rPr>
        <w:t>-201</w:t>
      </w:r>
      <w:r>
        <w:rPr>
          <w:rFonts w:ascii="Times New Roman" w:hAnsi="Times New Roman" w:cs="Times New Roman"/>
          <w:sz w:val="24"/>
          <w:szCs w:val="24"/>
        </w:rPr>
        <w:t>7</w:t>
      </w:r>
      <w:r w:rsidRPr="006D217C">
        <w:rPr>
          <w:rFonts w:ascii="Times New Roman" w:hAnsi="Times New Roman" w:cs="Times New Roman"/>
          <w:sz w:val="24"/>
          <w:szCs w:val="24"/>
        </w:rPr>
        <w:t xml:space="preserve"> гг. </w:t>
      </w:r>
    </w:p>
    <w:p w:rsidR="00AE68D1" w:rsidRPr="00AE68D1" w:rsidRDefault="00AE68D1" w:rsidP="00AE68D1">
      <w:pPr>
        <w:pStyle w:val="ac"/>
        <w:spacing w:after="0" w:line="240" w:lineRule="auto"/>
        <w:ind w:right="57" w:firstLine="709"/>
        <w:jc w:val="both"/>
        <w:rPr>
          <w:rFonts w:ascii="Times New Roman" w:hAnsi="Times New Roman" w:cs="Times New Roman"/>
          <w:b/>
          <w:sz w:val="24"/>
          <w:szCs w:val="24"/>
        </w:rPr>
      </w:pPr>
      <w:r w:rsidRPr="00AE68D1">
        <w:rPr>
          <w:rFonts w:ascii="Times New Roman" w:hAnsi="Times New Roman" w:cs="Times New Roman"/>
          <w:b/>
          <w:sz w:val="24"/>
          <w:szCs w:val="24"/>
        </w:rPr>
        <w:t>Миссия дошкольного учреждения</w:t>
      </w:r>
    </w:p>
    <w:p w:rsidR="00AE68D1" w:rsidRPr="00AE68D1" w:rsidRDefault="00AE68D1" w:rsidP="00AE68D1">
      <w:pPr>
        <w:spacing w:after="0" w:line="240" w:lineRule="auto"/>
        <w:ind w:firstLine="709"/>
        <w:jc w:val="both"/>
        <w:rPr>
          <w:rFonts w:ascii="Times New Roman" w:hAnsi="Times New Roman" w:cs="Times New Roman"/>
          <w:sz w:val="26"/>
          <w:szCs w:val="26"/>
        </w:rPr>
      </w:pPr>
      <w:r w:rsidRPr="00AE68D1">
        <w:rPr>
          <w:rFonts w:ascii="Times New Roman" w:hAnsi="Times New Roman" w:cs="Times New Roman"/>
          <w:sz w:val="24"/>
          <w:szCs w:val="24"/>
        </w:rPr>
        <w:t>Объединение усилий ДОУ и семьи для осуществления личностно-ориентированного подхода к каждому ребенку,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r w:rsidRPr="00AE68D1">
        <w:rPr>
          <w:rFonts w:ascii="Times New Roman" w:hAnsi="Times New Roman" w:cs="Times New Roman"/>
          <w:sz w:val="26"/>
          <w:szCs w:val="26"/>
        </w:rPr>
        <w:t>.</w:t>
      </w:r>
    </w:p>
    <w:p w:rsidR="00720AF3" w:rsidRPr="00720AF3" w:rsidRDefault="006D217C" w:rsidP="006D217C">
      <w:pPr>
        <w:shd w:val="clear" w:color="auto" w:fill="FFFFFF"/>
        <w:tabs>
          <w:tab w:val="left" w:pos="1778"/>
        </w:tabs>
        <w:ind w:firstLine="567"/>
        <w:jc w:val="both"/>
        <w:rPr>
          <w:rFonts w:ascii="Times New Roman" w:hAnsi="Times New Roman" w:cs="Times New Roman"/>
          <w:sz w:val="24"/>
          <w:szCs w:val="24"/>
        </w:rPr>
      </w:pPr>
      <w:r w:rsidRPr="00720AF3">
        <w:rPr>
          <w:rFonts w:ascii="Times New Roman" w:hAnsi="Times New Roman" w:cs="Times New Roman"/>
          <w:b/>
          <w:sz w:val="24"/>
          <w:szCs w:val="24"/>
        </w:rPr>
        <w:t>Приоритетные задачи Программы развития:</w:t>
      </w:r>
      <w:r w:rsidRPr="00720AF3">
        <w:rPr>
          <w:rFonts w:ascii="Times New Roman" w:hAnsi="Times New Roman" w:cs="Times New Roman"/>
          <w:sz w:val="24"/>
          <w:szCs w:val="24"/>
        </w:rPr>
        <w:t xml:space="preserve"> </w:t>
      </w:r>
    </w:p>
    <w:p w:rsidR="00720AF3" w:rsidRPr="003A4230" w:rsidRDefault="00720AF3" w:rsidP="000775CB">
      <w:pPr>
        <w:pStyle w:val="ab"/>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3A4230">
        <w:rPr>
          <w:rFonts w:ascii="Times New Roman" w:hAnsi="Times New Roman" w:cs="Times New Roman"/>
          <w:sz w:val="24"/>
          <w:szCs w:val="24"/>
        </w:rPr>
        <w:t>Разработать и внедрить информационно-образовательную модель в ДОУ, направленную на развитие личностно-ориентированного взаимодействия участников образовательного процесса и обеспечение индивидуализированного психолого-педагогического сопровождения каждого воспитанника (реализация проектов «Детство+» и «Путь к успеху»).</w:t>
      </w:r>
    </w:p>
    <w:p w:rsidR="00720AF3" w:rsidRPr="003A4230" w:rsidRDefault="00720AF3" w:rsidP="000775CB">
      <w:pPr>
        <w:pStyle w:val="ab"/>
        <w:numPr>
          <w:ilvl w:val="0"/>
          <w:numId w:val="14"/>
        </w:numPr>
        <w:spacing w:after="0" w:line="240" w:lineRule="auto"/>
        <w:ind w:left="993" w:hanging="284"/>
        <w:jc w:val="both"/>
        <w:rPr>
          <w:rFonts w:ascii="a_Algerius" w:hAnsi="a_Algerius"/>
          <w:b/>
          <w:sz w:val="24"/>
          <w:szCs w:val="24"/>
        </w:rPr>
      </w:pPr>
      <w:r w:rsidRPr="003A4230">
        <w:rPr>
          <w:rFonts w:ascii="Times New Roman" w:hAnsi="Times New Roman" w:cs="Times New Roman"/>
          <w:sz w:val="24"/>
          <w:szCs w:val="24"/>
        </w:rPr>
        <w:t xml:space="preserve">Обеспечить ДОУ квалифицированными педагогическими кадрами, владеющими инновационными образовательными технологиями (в </w:t>
      </w:r>
      <w:proofErr w:type="spellStart"/>
      <w:r w:rsidRPr="003A4230">
        <w:rPr>
          <w:rFonts w:ascii="Times New Roman" w:hAnsi="Times New Roman" w:cs="Times New Roman"/>
          <w:sz w:val="24"/>
          <w:szCs w:val="24"/>
        </w:rPr>
        <w:t>т.ч</w:t>
      </w:r>
      <w:proofErr w:type="spellEnd"/>
      <w:r w:rsidRPr="003A4230">
        <w:rPr>
          <w:rFonts w:ascii="Times New Roman" w:hAnsi="Times New Roman" w:cs="Times New Roman"/>
          <w:sz w:val="24"/>
          <w:szCs w:val="24"/>
        </w:rPr>
        <w:t>. ИКТ) и применяющими их в образовательной деятельности (внедрение проекта «Модель информационно-образовательной среды дошкольного образовательного учреждения в условиях модернизации образования»).</w:t>
      </w:r>
    </w:p>
    <w:p w:rsidR="00720AF3" w:rsidRPr="003A4230" w:rsidRDefault="00720AF3" w:rsidP="000775CB">
      <w:pPr>
        <w:numPr>
          <w:ilvl w:val="0"/>
          <w:numId w:val="14"/>
        </w:numPr>
        <w:tabs>
          <w:tab w:val="left" w:pos="993"/>
        </w:tabs>
        <w:spacing w:after="0" w:line="240" w:lineRule="auto"/>
        <w:ind w:left="993" w:hanging="284"/>
        <w:jc w:val="both"/>
        <w:rPr>
          <w:rFonts w:ascii="Times New Roman" w:hAnsi="Times New Roman" w:cs="Times New Roman"/>
          <w:sz w:val="24"/>
          <w:szCs w:val="24"/>
        </w:rPr>
      </w:pPr>
      <w:r w:rsidRPr="003A4230">
        <w:rPr>
          <w:rFonts w:ascii="Times New Roman" w:hAnsi="Times New Roman" w:cs="Times New Roman"/>
          <w:sz w:val="24"/>
          <w:szCs w:val="24"/>
        </w:rPr>
        <w:t>Повысить конкурентоспособность дошкольного учреждения путем предоставления качественных образовательных услуг, внедрения в практику работы ДОУ новых форм дошкольного образования (внедрение проекта «Вместе с мамой»).</w:t>
      </w:r>
    </w:p>
    <w:p w:rsidR="00720AF3" w:rsidRPr="003A4230" w:rsidRDefault="00720AF3" w:rsidP="000775CB">
      <w:pPr>
        <w:numPr>
          <w:ilvl w:val="0"/>
          <w:numId w:val="14"/>
        </w:numPr>
        <w:tabs>
          <w:tab w:val="left" w:pos="993"/>
        </w:tabs>
        <w:spacing w:after="0" w:line="240" w:lineRule="auto"/>
        <w:ind w:left="993" w:hanging="284"/>
        <w:jc w:val="both"/>
        <w:rPr>
          <w:rFonts w:ascii="Times New Roman" w:hAnsi="Times New Roman" w:cs="Times New Roman"/>
          <w:sz w:val="24"/>
          <w:szCs w:val="24"/>
        </w:rPr>
      </w:pPr>
      <w:r w:rsidRPr="003A4230">
        <w:rPr>
          <w:rFonts w:ascii="Times New Roman" w:hAnsi="Times New Roman" w:cs="Times New Roman"/>
          <w:sz w:val="24"/>
          <w:szCs w:val="24"/>
        </w:rPr>
        <w:t>Привести в соответствие с требованиями ФГ</w:t>
      </w:r>
      <w:r>
        <w:rPr>
          <w:rFonts w:ascii="Times New Roman" w:hAnsi="Times New Roman" w:cs="Times New Roman"/>
          <w:sz w:val="24"/>
          <w:szCs w:val="24"/>
        </w:rPr>
        <w:t>ОС ДО</w:t>
      </w:r>
      <w:r w:rsidRPr="003A4230">
        <w:rPr>
          <w:rFonts w:ascii="Times New Roman" w:hAnsi="Times New Roman" w:cs="Times New Roman"/>
          <w:sz w:val="24"/>
          <w:szCs w:val="24"/>
        </w:rPr>
        <w:t xml:space="preserve"> предметно-развивающую среду и материально-техническую базу учреждения, обеспечивающую комфортные условия образовательного процесса. </w:t>
      </w:r>
    </w:p>
    <w:p w:rsidR="00720AF3" w:rsidRPr="003A4230" w:rsidRDefault="00720AF3" w:rsidP="000775CB">
      <w:pPr>
        <w:pStyle w:val="a7"/>
        <w:numPr>
          <w:ilvl w:val="0"/>
          <w:numId w:val="14"/>
        </w:numPr>
        <w:ind w:left="993" w:hanging="284"/>
        <w:jc w:val="both"/>
        <w:rPr>
          <w:rFonts w:ascii="Times New Roman" w:eastAsiaTheme="minorHAnsi" w:hAnsi="Times New Roman"/>
          <w:sz w:val="24"/>
          <w:szCs w:val="24"/>
        </w:rPr>
      </w:pPr>
      <w:r w:rsidRPr="003A4230">
        <w:rPr>
          <w:rFonts w:ascii="Times New Roman" w:eastAsiaTheme="minorHAnsi" w:hAnsi="Times New Roman"/>
          <w:sz w:val="24"/>
          <w:szCs w:val="24"/>
        </w:rPr>
        <w:t>Развивать коммуникативные способности детей, овладеть конструктивными способами и средствами взаимодействия с окружающими людьми, через развитие всех компонентов устной речи детей в различных формах и видах детской деятельности (внедрение программы «Эти трудные звуки»)</w:t>
      </w:r>
    </w:p>
    <w:p w:rsidR="0098316E" w:rsidRDefault="0098316E" w:rsidP="0098316E">
      <w:pPr>
        <w:spacing w:after="0" w:line="259" w:lineRule="auto"/>
        <w:jc w:val="both"/>
        <w:rPr>
          <w:rFonts w:ascii="Times New Roman" w:hAnsi="Times New Roman" w:cs="Times New Roman"/>
          <w:sz w:val="26"/>
          <w:szCs w:val="26"/>
        </w:rPr>
      </w:pPr>
    </w:p>
    <w:p w:rsidR="0098316E" w:rsidRPr="0098316E" w:rsidRDefault="0098316E" w:rsidP="0098316E">
      <w:pPr>
        <w:spacing w:after="0" w:line="259" w:lineRule="auto"/>
        <w:jc w:val="both"/>
        <w:rPr>
          <w:rFonts w:ascii="Times New Roman" w:hAnsi="Times New Roman" w:cs="Times New Roman"/>
          <w:sz w:val="24"/>
          <w:szCs w:val="24"/>
        </w:rPr>
      </w:pPr>
      <w:r w:rsidRPr="0098316E">
        <w:rPr>
          <w:rFonts w:ascii="Times New Roman" w:hAnsi="Times New Roman" w:cs="Times New Roman"/>
          <w:sz w:val="26"/>
          <w:szCs w:val="26"/>
        </w:rPr>
        <w:tab/>
      </w:r>
      <w:r w:rsidRPr="00677010">
        <w:rPr>
          <w:rFonts w:ascii="Times New Roman" w:hAnsi="Times New Roman" w:cs="Times New Roman"/>
          <w:b/>
          <w:sz w:val="24"/>
          <w:szCs w:val="24"/>
        </w:rPr>
        <w:t>В 2015 году</w:t>
      </w:r>
      <w:r w:rsidRPr="0098316E">
        <w:rPr>
          <w:rFonts w:ascii="Times New Roman" w:hAnsi="Times New Roman" w:cs="Times New Roman"/>
          <w:sz w:val="24"/>
          <w:szCs w:val="24"/>
        </w:rPr>
        <w:t xml:space="preserve"> педагоги работали над выполнением </w:t>
      </w:r>
      <w:r w:rsidRPr="00677010">
        <w:rPr>
          <w:rFonts w:ascii="Times New Roman" w:hAnsi="Times New Roman" w:cs="Times New Roman"/>
          <w:b/>
          <w:sz w:val="24"/>
          <w:szCs w:val="24"/>
        </w:rPr>
        <w:t>следующих задач:</w:t>
      </w:r>
    </w:p>
    <w:p w:rsidR="0098316E" w:rsidRPr="0098316E" w:rsidRDefault="0098316E" w:rsidP="000775CB">
      <w:pPr>
        <w:numPr>
          <w:ilvl w:val="0"/>
          <w:numId w:val="15"/>
        </w:numPr>
        <w:spacing w:after="160" w:line="259" w:lineRule="auto"/>
        <w:contextualSpacing/>
        <w:jc w:val="both"/>
        <w:rPr>
          <w:rFonts w:ascii="Times New Roman" w:hAnsi="Times New Roman" w:cs="Times New Roman"/>
          <w:sz w:val="24"/>
          <w:szCs w:val="24"/>
        </w:rPr>
      </w:pPr>
      <w:r w:rsidRPr="0098316E">
        <w:rPr>
          <w:rFonts w:ascii="Times New Roman" w:hAnsi="Times New Roman" w:cs="Times New Roman"/>
          <w:sz w:val="24"/>
          <w:szCs w:val="24"/>
        </w:rPr>
        <w:t>Совершенствовать работу по сохранению и укреплению здоровья воспитанников посредством повышения двигательной активности на прогулке.</w:t>
      </w:r>
    </w:p>
    <w:p w:rsidR="0098316E" w:rsidRPr="0098316E" w:rsidRDefault="0098316E" w:rsidP="000775CB">
      <w:pPr>
        <w:numPr>
          <w:ilvl w:val="0"/>
          <w:numId w:val="15"/>
        </w:numPr>
        <w:spacing w:after="160" w:line="259" w:lineRule="auto"/>
        <w:contextualSpacing/>
        <w:jc w:val="both"/>
        <w:rPr>
          <w:rFonts w:ascii="Times New Roman" w:hAnsi="Times New Roman" w:cs="Times New Roman"/>
          <w:sz w:val="24"/>
          <w:szCs w:val="24"/>
        </w:rPr>
      </w:pPr>
      <w:r w:rsidRPr="0098316E">
        <w:rPr>
          <w:rFonts w:ascii="Times New Roman" w:hAnsi="Times New Roman" w:cs="Times New Roman"/>
          <w:sz w:val="24"/>
          <w:szCs w:val="24"/>
        </w:rPr>
        <w:t xml:space="preserve">Создать информационно-образовательную среду дошкольного образовательного учреждения, обеспечивающую формирование качественно новых результатов образования. </w:t>
      </w:r>
    </w:p>
    <w:p w:rsidR="0098316E" w:rsidRPr="0098316E" w:rsidRDefault="0098316E" w:rsidP="000775CB">
      <w:pPr>
        <w:numPr>
          <w:ilvl w:val="0"/>
          <w:numId w:val="15"/>
        </w:numPr>
        <w:spacing w:after="160" w:line="259" w:lineRule="auto"/>
        <w:contextualSpacing/>
        <w:jc w:val="both"/>
        <w:rPr>
          <w:rFonts w:ascii="Times New Roman" w:hAnsi="Times New Roman" w:cs="Times New Roman"/>
          <w:sz w:val="24"/>
          <w:szCs w:val="24"/>
        </w:rPr>
      </w:pPr>
      <w:r w:rsidRPr="0098316E">
        <w:rPr>
          <w:rFonts w:ascii="Times New Roman" w:hAnsi="Times New Roman" w:cs="Times New Roman"/>
          <w:sz w:val="24"/>
          <w:szCs w:val="24"/>
        </w:rPr>
        <w:t>Способствовать развитию всех компонентов устной речи дошкольников через проблемное обучение в различных видах детской деятельности.</w:t>
      </w:r>
    </w:p>
    <w:p w:rsidR="0098316E" w:rsidRPr="0098316E" w:rsidRDefault="0098316E" w:rsidP="000775CB">
      <w:pPr>
        <w:numPr>
          <w:ilvl w:val="0"/>
          <w:numId w:val="15"/>
        </w:numPr>
        <w:spacing w:after="160" w:line="259" w:lineRule="auto"/>
        <w:contextualSpacing/>
        <w:jc w:val="both"/>
        <w:rPr>
          <w:rFonts w:ascii="Times New Roman" w:hAnsi="Times New Roman" w:cs="Times New Roman"/>
          <w:sz w:val="24"/>
          <w:szCs w:val="24"/>
        </w:rPr>
      </w:pPr>
      <w:r w:rsidRPr="0098316E">
        <w:rPr>
          <w:rFonts w:ascii="Times New Roman" w:hAnsi="Times New Roman" w:cs="Times New Roman"/>
          <w:sz w:val="24"/>
          <w:szCs w:val="24"/>
        </w:rPr>
        <w:t xml:space="preserve">Разработать образовательную программу в соответствии с федеральными государственными стандартами дошкольного образования. </w:t>
      </w:r>
    </w:p>
    <w:p w:rsidR="0098316E" w:rsidRDefault="0098316E" w:rsidP="006D217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217C" w:rsidRPr="00BD7DCE" w:rsidRDefault="006D217C" w:rsidP="006D217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D7DCE">
        <w:rPr>
          <w:rFonts w:ascii="Times New Roman" w:hAnsi="Times New Roman" w:cs="Times New Roman"/>
          <w:color w:val="000000"/>
          <w:sz w:val="24"/>
          <w:szCs w:val="24"/>
        </w:rPr>
        <w:t>Детский сад работает по 5-ти дневной рабочей неделе с 07-00 до 19-00.</w:t>
      </w:r>
    </w:p>
    <w:p w:rsidR="006D217C" w:rsidRPr="00BD7DCE" w:rsidRDefault="006D217C" w:rsidP="00070172">
      <w:pPr>
        <w:autoSpaceDE w:val="0"/>
        <w:autoSpaceDN w:val="0"/>
        <w:adjustRightInd w:val="0"/>
        <w:spacing w:after="0" w:line="240" w:lineRule="auto"/>
        <w:jc w:val="both"/>
        <w:rPr>
          <w:rFonts w:ascii="Times New Roman" w:hAnsi="Times New Roman" w:cs="Times New Roman"/>
          <w:color w:val="000000"/>
          <w:sz w:val="24"/>
          <w:szCs w:val="24"/>
        </w:rPr>
      </w:pPr>
      <w:r w:rsidRPr="00BD7DCE">
        <w:rPr>
          <w:rFonts w:ascii="Times New Roman" w:hAnsi="Times New Roman" w:cs="Times New Roman"/>
          <w:color w:val="000000"/>
          <w:sz w:val="24"/>
          <w:szCs w:val="24"/>
        </w:rPr>
        <w:lastRenderedPageBreak/>
        <w:t>Детский сад имеет свой сайт</w:t>
      </w:r>
      <w:r w:rsidR="0098316E">
        <w:rPr>
          <w:rFonts w:ascii="Times New Roman" w:hAnsi="Times New Roman" w:cs="Times New Roman"/>
          <w:color w:val="000000"/>
          <w:sz w:val="24"/>
          <w:szCs w:val="24"/>
        </w:rPr>
        <w:t xml:space="preserve"> </w:t>
      </w:r>
      <w:r w:rsidRPr="00BD7DCE">
        <w:rPr>
          <w:rFonts w:ascii="Times New Roman" w:hAnsi="Times New Roman" w:cs="Times New Roman"/>
          <w:color w:val="0000FF"/>
          <w:sz w:val="24"/>
          <w:szCs w:val="24"/>
        </w:rPr>
        <w:t>http://</w:t>
      </w:r>
      <w:r w:rsidR="008E014C" w:rsidRPr="00BD7DCE">
        <w:rPr>
          <w:rFonts w:ascii="Times New Roman" w:hAnsi="Times New Roman" w:cs="Times New Roman"/>
          <w:color w:val="0000FF"/>
          <w:sz w:val="24"/>
          <w:szCs w:val="24"/>
        </w:rPr>
        <w:t>singapai</w:t>
      </w:r>
      <w:r w:rsidRPr="00BD7DCE">
        <w:rPr>
          <w:rFonts w:ascii="Times New Roman" w:hAnsi="Times New Roman" w:cs="Times New Roman"/>
          <w:color w:val="0000FF"/>
          <w:sz w:val="24"/>
          <w:szCs w:val="24"/>
        </w:rPr>
        <w:t>rucheek.</w:t>
      </w:r>
      <w:proofErr w:type="spellStart"/>
      <w:r w:rsidRPr="00BD7DCE">
        <w:rPr>
          <w:rFonts w:ascii="Times New Roman" w:hAnsi="Times New Roman" w:cs="Times New Roman"/>
          <w:color w:val="0000FF"/>
          <w:sz w:val="24"/>
          <w:szCs w:val="24"/>
          <w:lang w:val="en-US"/>
        </w:rPr>
        <w:t>ru</w:t>
      </w:r>
      <w:proofErr w:type="spellEnd"/>
      <w:r w:rsidRPr="00BD7DCE">
        <w:rPr>
          <w:rFonts w:ascii="Times New Roman" w:hAnsi="Times New Roman" w:cs="Times New Roman"/>
          <w:color w:val="000000"/>
          <w:sz w:val="24"/>
          <w:szCs w:val="24"/>
        </w:rPr>
        <w:t xml:space="preserve"> Создано много</w:t>
      </w:r>
      <w:r>
        <w:rPr>
          <w:rFonts w:ascii="Times New Roman" w:hAnsi="Times New Roman" w:cs="Times New Roman"/>
          <w:color w:val="000000"/>
          <w:sz w:val="24"/>
          <w:szCs w:val="24"/>
        </w:rPr>
        <w:t xml:space="preserve"> </w:t>
      </w:r>
      <w:r w:rsidRPr="00BD7DCE">
        <w:rPr>
          <w:rFonts w:ascii="Times New Roman" w:hAnsi="Times New Roman" w:cs="Times New Roman"/>
          <w:color w:val="000000"/>
          <w:sz w:val="24"/>
          <w:szCs w:val="24"/>
        </w:rPr>
        <w:t>информационных страниц с фотографиями, родители могут познакомиться c жизнью детей детского сада, узнать новости, задать вопросы заведующей ДОУ.</w:t>
      </w:r>
    </w:p>
    <w:p w:rsidR="00070172" w:rsidRDefault="006D217C" w:rsidP="00070172">
      <w:pPr>
        <w:shd w:val="clear" w:color="auto" w:fill="FFFFFF"/>
        <w:tabs>
          <w:tab w:val="num" w:pos="142"/>
        </w:tabs>
        <w:spacing w:after="0" w:line="240" w:lineRule="auto"/>
        <w:ind w:firstLine="567"/>
        <w:jc w:val="both"/>
        <w:rPr>
          <w:rFonts w:ascii="Times New Roman" w:hAnsi="Times New Roman" w:cs="Times New Roman"/>
          <w:sz w:val="24"/>
          <w:szCs w:val="24"/>
        </w:rPr>
      </w:pPr>
      <w:r w:rsidRPr="006D217C">
        <w:rPr>
          <w:rFonts w:ascii="Times New Roman" w:hAnsi="Times New Roman" w:cs="Times New Roman"/>
          <w:b/>
          <w:sz w:val="24"/>
          <w:szCs w:val="24"/>
        </w:rPr>
        <w:t>Контактная информация:</w:t>
      </w:r>
      <w:r w:rsidRPr="006D217C">
        <w:rPr>
          <w:rFonts w:ascii="Times New Roman" w:hAnsi="Times New Roman" w:cs="Times New Roman"/>
          <w:sz w:val="24"/>
          <w:szCs w:val="24"/>
        </w:rPr>
        <w:t xml:space="preserve"> тел./факс 8(346</w:t>
      </w:r>
      <w:r>
        <w:rPr>
          <w:rFonts w:ascii="Times New Roman" w:hAnsi="Times New Roman" w:cs="Times New Roman"/>
          <w:sz w:val="24"/>
          <w:szCs w:val="24"/>
        </w:rPr>
        <w:t>3</w:t>
      </w:r>
      <w:r w:rsidRPr="006D217C">
        <w:rPr>
          <w:rFonts w:ascii="Times New Roman" w:hAnsi="Times New Roman" w:cs="Times New Roman"/>
          <w:sz w:val="24"/>
          <w:szCs w:val="24"/>
        </w:rPr>
        <w:t>)</w:t>
      </w:r>
      <w:r>
        <w:rPr>
          <w:rFonts w:ascii="Times New Roman" w:hAnsi="Times New Roman" w:cs="Times New Roman"/>
          <w:sz w:val="24"/>
          <w:szCs w:val="24"/>
        </w:rPr>
        <w:t>293-424</w:t>
      </w:r>
      <w:r w:rsidRPr="006D217C">
        <w:rPr>
          <w:rFonts w:ascii="Times New Roman" w:hAnsi="Times New Roman" w:cs="Times New Roman"/>
          <w:sz w:val="24"/>
          <w:szCs w:val="24"/>
        </w:rPr>
        <w:t>(заведующий), тел. 8 (346</w:t>
      </w:r>
      <w:r>
        <w:rPr>
          <w:rFonts w:ascii="Times New Roman" w:hAnsi="Times New Roman" w:cs="Times New Roman"/>
          <w:sz w:val="24"/>
          <w:szCs w:val="24"/>
        </w:rPr>
        <w:t>3</w:t>
      </w:r>
      <w:r w:rsidRPr="006D217C">
        <w:rPr>
          <w:rFonts w:ascii="Times New Roman" w:hAnsi="Times New Roman" w:cs="Times New Roman"/>
          <w:sz w:val="24"/>
          <w:szCs w:val="24"/>
        </w:rPr>
        <w:t>)</w:t>
      </w:r>
      <w:r>
        <w:rPr>
          <w:rFonts w:ascii="Times New Roman" w:hAnsi="Times New Roman" w:cs="Times New Roman"/>
          <w:sz w:val="24"/>
          <w:szCs w:val="24"/>
        </w:rPr>
        <w:t>293-425</w:t>
      </w:r>
      <w:r w:rsidRPr="006D217C">
        <w:rPr>
          <w:rFonts w:ascii="Times New Roman" w:hAnsi="Times New Roman" w:cs="Times New Roman"/>
          <w:sz w:val="24"/>
          <w:szCs w:val="24"/>
        </w:rPr>
        <w:t xml:space="preserve">(медицинский кабинет), </w:t>
      </w:r>
      <w:r w:rsidR="003E1240">
        <w:rPr>
          <w:rFonts w:ascii="Times New Roman" w:hAnsi="Times New Roman" w:cs="Times New Roman"/>
          <w:sz w:val="24"/>
          <w:szCs w:val="24"/>
        </w:rPr>
        <w:t>секретарь, заведующий хозяйством.</w:t>
      </w:r>
    </w:p>
    <w:p w:rsidR="006D217C" w:rsidRPr="006D217C" w:rsidRDefault="006D217C" w:rsidP="00070172">
      <w:pPr>
        <w:shd w:val="clear" w:color="auto" w:fill="FFFFFF"/>
        <w:tabs>
          <w:tab w:val="num" w:pos="142"/>
        </w:tabs>
        <w:spacing w:after="0" w:line="240" w:lineRule="auto"/>
        <w:ind w:firstLine="567"/>
        <w:jc w:val="both"/>
        <w:rPr>
          <w:rFonts w:ascii="Times New Roman" w:hAnsi="Times New Roman" w:cs="Times New Roman"/>
          <w:sz w:val="24"/>
          <w:szCs w:val="24"/>
        </w:rPr>
      </w:pPr>
      <w:r w:rsidRPr="006D217C">
        <w:rPr>
          <w:rFonts w:ascii="Times New Roman" w:hAnsi="Times New Roman" w:cs="Times New Roman"/>
          <w:sz w:val="24"/>
          <w:szCs w:val="24"/>
          <w:lang w:val="en-US"/>
        </w:rPr>
        <w:t>Email</w:t>
      </w:r>
      <w:r w:rsidRPr="006D217C">
        <w:rPr>
          <w:rFonts w:ascii="Times New Roman" w:hAnsi="Times New Roman" w:cs="Times New Roman"/>
          <w:sz w:val="24"/>
          <w:szCs w:val="24"/>
        </w:rPr>
        <w:t xml:space="preserve">: </w:t>
      </w:r>
      <w:hyperlink r:id="rId7" w:history="1">
        <w:r w:rsidR="003E1240" w:rsidRPr="009E4191">
          <w:rPr>
            <w:rStyle w:val="a3"/>
            <w:rFonts w:ascii="Times New Roman" w:hAnsi="Times New Roman" w:cs="Times New Roman"/>
            <w:b/>
            <w:sz w:val="24"/>
            <w:szCs w:val="24"/>
            <w:lang w:val="en-US"/>
          </w:rPr>
          <w:t>ds</w:t>
        </w:r>
        <w:r w:rsidR="003E1240" w:rsidRPr="003E1240">
          <w:rPr>
            <w:rStyle w:val="a3"/>
            <w:rFonts w:ascii="Times New Roman" w:hAnsi="Times New Roman" w:cs="Times New Roman"/>
            <w:b/>
            <w:sz w:val="24"/>
            <w:szCs w:val="24"/>
          </w:rPr>
          <w:t>-</w:t>
        </w:r>
        <w:r w:rsidR="003E1240" w:rsidRPr="009E4191">
          <w:rPr>
            <w:rStyle w:val="a3"/>
            <w:rFonts w:ascii="Times New Roman" w:hAnsi="Times New Roman" w:cs="Times New Roman"/>
            <w:b/>
            <w:sz w:val="24"/>
            <w:szCs w:val="24"/>
            <w:lang w:val="en-US"/>
          </w:rPr>
          <w:t>rucheek</w:t>
        </w:r>
        <w:r w:rsidR="003E1240" w:rsidRPr="009E4191">
          <w:rPr>
            <w:rStyle w:val="a3"/>
            <w:rFonts w:ascii="Times New Roman" w:hAnsi="Times New Roman" w:cs="Times New Roman"/>
            <w:b/>
            <w:sz w:val="24"/>
            <w:szCs w:val="24"/>
          </w:rPr>
          <w:t>@</w:t>
        </w:r>
        <w:r w:rsidR="003E1240" w:rsidRPr="009E4191">
          <w:rPr>
            <w:rStyle w:val="a3"/>
            <w:rFonts w:ascii="Times New Roman" w:hAnsi="Times New Roman" w:cs="Times New Roman"/>
            <w:b/>
            <w:sz w:val="24"/>
            <w:szCs w:val="24"/>
            <w:lang w:val="en-US"/>
          </w:rPr>
          <w:t>mail</w:t>
        </w:r>
        <w:r w:rsidR="003E1240" w:rsidRPr="009E4191">
          <w:rPr>
            <w:rStyle w:val="a3"/>
            <w:rFonts w:ascii="Times New Roman" w:hAnsi="Times New Roman" w:cs="Times New Roman"/>
            <w:b/>
            <w:sz w:val="24"/>
            <w:szCs w:val="24"/>
          </w:rPr>
          <w:t>.</w:t>
        </w:r>
        <w:proofErr w:type="spellStart"/>
        <w:r w:rsidR="003E1240" w:rsidRPr="009E4191">
          <w:rPr>
            <w:rStyle w:val="a3"/>
            <w:rFonts w:ascii="Times New Roman" w:hAnsi="Times New Roman" w:cs="Times New Roman"/>
            <w:b/>
            <w:sz w:val="24"/>
            <w:szCs w:val="24"/>
            <w:lang w:val="en-US"/>
          </w:rPr>
          <w:t>ru</w:t>
        </w:r>
        <w:proofErr w:type="spellEnd"/>
      </w:hyperlink>
    </w:p>
    <w:p w:rsidR="00DA22B9" w:rsidRPr="00F6618C" w:rsidRDefault="00DA22B9" w:rsidP="006D217C">
      <w:pPr>
        <w:jc w:val="center"/>
        <w:rPr>
          <w:rFonts w:ascii="Times New Roman" w:hAnsi="Times New Roman" w:cs="Times New Roman"/>
          <w:b/>
          <w:sz w:val="16"/>
          <w:szCs w:val="16"/>
        </w:rPr>
      </w:pPr>
    </w:p>
    <w:p w:rsidR="006D217C" w:rsidRPr="006D217C" w:rsidRDefault="006D217C" w:rsidP="006D217C">
      <w:pPr>
        <w:jc w:val="center"/>
        <w:rPr>
          <w:rFonts w:ascii="Times New Roman" w:hAnsi="Times New Roman" w:cs="Times New Roman"/>
          <w:b/>
          <w:sz w:val="24"/>
          <w:szCs w:val="24"/>
        </w:rPr>
      </w:pPr>
      <w:r w:rsidRPr="006D217C">
        <w:rPr>
          <w:rFonts w:ascii="Times New Roman" w:hAnsi="Times New Roman" w:cs="Times New Roman"/>
          <w:b/>
          <w:sz w:val="24"/>
          <w:szCs w:val="24"/>
        </w:rPr>
        <w:t>Особенности образовательного процесса</w:t>
      </w:r>
    </w:p>
    <w:p w:rsidR="003E1240" w:rsidRPr="003E1240" w:rsidRDefault="003E1240" w:rsidP="00DA22B9">
      <w:pPr>
        <w:spacing w:after="0" w:line="240" w:lineRule="auto"/>
        <w:ind w:firstLine="567"/>
        <w:jc w:val="both"/>
        <w:rPr>
          <w:rFonts w:ascii="Times New Roman" w:hAnsi="Times New Roman" w:cs="Times New Roman"/>
          <w:b/>
          <w:sz w:val="24"/>
          <w:szCs w:val="24"/>
        </w:rPr>
      </w:pPr>
      <w:r w:rsidRPr="003E1240">
        <w:rPr>
          <w:rFonts w:ascii="Times New Roman" w:hAnsi="Times New Roman" w:cs="Times New Roman"/>
          <w:b/>
          <w:sz w:val="24"/>
          <w:szCs w:val="24"/>
        </w:rPr>
        <w:t>Содержание обучения.</w:t>
      </w:r>
    </w:p>
    <w:p w:rsidR="003E1240" w:rsidRDefault="003E1240" w:rsidP="00DA22B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НРМДОБУ «Д/с «Ручеек»</w:t>
      </w:r>
      <w:r w:rsidRPr="003E1240">
        <w:rPr>
          <w:rFonts w:ascii="Times New Roman" w:hAnsi="Times New Roman" w:cs="Times New Roman"/>
          <w:sz w:val="24"/>
          <w:szCs w:val="24"/>
        </w:rPr>
        <w:t xml:space="preserve"> созданы условия и организуется работа в соответствии с </w:t>
      </w:r>
      <w:r>
        <w:rPr>
          <w:rFonts w:ascii="Times New Roman" w:hAnsi="Times New Roman" w:cs="Times New Roman"/>
          <w:sz w:val="24"/>
          <w:szCs w:val="24"/>
        </w:rPr>
        <w:t>федеральными</w:t>
      </w:r>
      <w:r w:rsidRPr="003E1240">
        <w:rPr>
          <w:rFonts w:ascii="Times New Roman" w:hAnsi="Times New Roman" w:cs="Times New Roman"/>
          <w:sz w:val="24"/>
          <w:szCs w:val="24"/>
        </w:rPr>
        <w:t xml:space="preserve"> государственными стандартами в области дошкольного образования по все</w:t>
      </w:r>
      <w:r w:rsidR="00306C36">
        <w:rPr>
          <w:rFonts w:ascii="Times New Roman" w:hAnsi="Times New Roman" w:cs="Times New Roman"/>
          <w:sz w:val="24"/>
          <w:szCs w:val="24"/>
        </w:rPr>
        <w:t>м направлениям развития ребенка.</w:t>
      </w:r>
    </w:p>
    <w:p w:rsidR="003E1240" w:rsidRPr="003E1240" w:rsidRDefault="003E1240" w:rsidP="00DA22B9">
      <w:pPr>
        <w:spacing w:after="0" w:line="240" w:lineRule="auto"/>
        <w:ind w:firstLine="708"/>
        <w:jc w:val="both"/>
        <w:rPr>
          <w:rFonts w:ascii="Times New Roman" w:hAnsi="Times New Roman" w:cs="Times New Roman"/>
          <w:sz w:val="24"/>
          <w:szCs w:val="24"/>
        </w:rPr>
      </w:pPr>
      <w:r w:rsidRPr="003E1240">
        <w:rPr>
          <w:rFonts w:ascii="Times New Roman" w:hAnsi="Times New Roman" w:cs="Times New Roman"/>
          <w:b/>
          <w:color w:val="000000"/>
          <w:sz w:val="24"/>
          <w:szCs w:val="24"/>
        </w:rPr>
        <w:t>Учебный план</w:t>
      </w:r>
      <w:r w:rsidR="00070172">
        <w:rPr>
          <w:rFonts w:ascii="Times New Roman" w:hAnsi="Times New Roman" w:cs="Times New Roman"/>
          <w:b/>
          <w:color w:val="000000"/>
          <w:sz w:val="24"/>
          <w:szCs w:val="24"/>
        </w:rPr>
        <w:t xml:space="preserve"> </w:t>
      </w:r>
      <w:r w:rsidRPr="003E1240">
        <w:rPr>
          <w:rFonts w:ascii="Times New Roman" w:hAnsi="Times New Roman" w:cs="Times New Roman"/>
          <w:sz w:val="24"/>
          <w:szCs w:val="24"/>
        </w:rPr>
        <w:t xml:space="preserve">разработан в соответствии с основными нормативными документами, регламентирующими образовательную деятельность дошкольных образовательных учреждений: </w:t>
      </w:r>
    </w:p>
    <w:p w:rsidR="003E1240" w:rsidRPr="003E1240" w:rsidRDefault="003E1240" w:rsidP="00DA22B9">
      <w:pPr>
        <w:spacing w:after="0" w:line="240" w:lineRule="auto"/>
        <w:ind w:firstLine="708"/>
        <w:jc w:val="both"/>
        <w:rPr>
          <w:rFonts w:ascii="Times New Roman" w:hAnsi="Times New Roman" w:cs="Times New Roman"/>
          <w:sz w:val="24"/>
          <w:szCs w:val="24"/>
        </w:rPr>
      </w:pPr>
      <w:r w:rsidRPr="003E1240">
        <w:rPr>
          <w:rFonts w:ascii="Times New Roman" w:hAnsi="Times New Roman" w:cs="Times New Roman"/>
          <w:sz w:val="24"/>
          <w:szCs w:val="24"/>
        </w:rPr>
        <w:t>- Федеральным законом Российской Федерации от 29 декабря 2012 г. № 273 – ФЗ «Об образовании в Российской Федерации»;</w:t>
      </w:r>
    </w:p>
    <w:p w:rsidR="003E1240" w:rsidRPr="003E1240" w:rsidRDefault="003E1240" w:rsidP="00DA22B9">
      <w:pPr>
        <w:spacing w:after="0" w:line="240" w:lineRule="auto"/>
        <w:ind w:firstLine="708"/>
        <w:jc w:val="both"/>
        <w:rPr>
          <w:rFonts w:ascii="Times New Roman" w:hAnsi="Times New Roman" w:cs="Times New Roman"/>
          <w:sz w:val="24"/>
          <w:szCs w:val="24"/>
        </w:rPr>
      </w:pPr>
      <w:r w:rsidRPr="003E1240">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663360" behindDoc="1" locked="0" layoutInCell="1" allowOverlap="1" wp14:anchorId="44A3C233" wp14:editId="595DE63C">
                <wp:simplePos x="0" y="0"/>
                <wp:positionH relativeFrom="column">
                  <wp:posOffset>4434840</wp:posOffset>
                </wp:positionH>
                <wp:positionV relativeFrom="paragraph">
                  <wp:posOffset>392430</wp:posOffset>
                </wp:positionV>
                <wp:extent cx="1571625" cy="1714500"/>
                <wp:effectExtent l="0" t="0" r="47625" b="57150"/>
                <wp:wrapThrough wrapText="bothSides">
                  <wp:wrapPolygon edited="0">
                    <wp:start x="2095" y="0"/>
                    <wp:lineTo x="0" y="960"/>
                    <wp:lineTo x="0" y="20640"/>
                    <wp:lineTo x="2356" y="22080"/>
                    <wp:lineTo x="19636" y="22080"/>
                    <wp:lineTo x="21993" y="21120"/>
                    <wp:lineTo x="21993" y="960"/>
                    <wp:lineTo x="19636" y="0"/>
                    <wp:lineTo x="2095" y="0"/>
                  </wp:wrapPolygon>
                </wp:wrapThrough>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714500"/>
                        </a:xfrm>
                        <a:prstGeom prst="roundRect">
                          <a:avLst>
                            <a:gd name="adj" fmla="val 16667"/>
                          </a:avLst>
                        </a:prstGeom>
                        <a:gradFill rotWithShape="0">
                          <a:gsLst>
                            <a:gs pos="0">
                              <a:srgbClr val="92CDDC"/>
                            </a:gs>
                            <a:gs pos="50000">
                              <a:srgbClr val="DAEEF3"/>
                            </a:gs>
                            <a:gs pos="100000">
                              <a:srgbClr val="92CDDC"/>
                            </a:gs>
                          </a:gsLst>
                          <a:lin ang="18900000" scaled="1"/>
                        </a:gradFill>
                        <a:ln w="12700" algn="ctr">
                          <a:solidFill>
                            <a:srgbClr val="92CDDC"/>
                          </a:solidFill>
                          <a:round/>
                          <a:headEnd/>
                          <a:tailEnd/>
                        </a:ln>
                        <a:effectLst>
                          <a:outerShdw dist="28398" dir="3806097" algn="ctr" rotWithShape="0">
                            <a:srgbClr val="205867">
                              <a:alpha val="50000"/>
                            </a:srgbClr>
                          </a:outerShdw>
                        </a:effectLst>
                      </wps:spPr>
                      <wps:txbx>
                        <w:txbxContent>
                          <w:p w:rsidR="00F6618C" w:rsidRDefault="00F6618C" w:rsidP="003E1240">
                            <w:pPr>
                              <w:jc w:val="center"/>
                              <w:rPr>
                                <w:color w:val="000000"/>
                                <w:sz w:val="18"/>
                                <w:szCs w:val="18"/>
                              </w:rPr>
                            </w:pPr>
                            <w:r>
                              <w:rPr>
                                <w:color w:val="000000"/>
                                <w:sz w:val="18"/>
                                <w:szCs w:val="18"/>
                              </w:rPr>
                              <w:t>Длительность занятий:</w:t>
                            </w:r>
                          </w:p>
                          <w:p w:rsidR="00F6618C" w:rsidRDefault="00F6618C" w:rsidP="003E1240">
                            <w:pPr>
                              <w:jc w:val="center"/>
                              <w:rPr>
                                <w:color w:val="000000"/>
                                <w:sz w:val="18"/>
                                <w:szCs w:val="18"/>
                              </w:rPr>
                            </w:pPr>
                            <w:r>
                              <w:rPr>
                                <w:color w:val="000000"/>
                                <w:sz w:val="18"/>
                                <w:szCs w:val="18"/>
                              </w:rPr>
                              <w:t>3-4 года – 15 мин.;</w:t>
                            </w:r>
                          </w:p>
                          <w:p w:rsidR="00F6618C" w:rsidRDefault="00F6618C" w:rsidP="003E1240">
                            <w:pPr>
                              <w:jc w:val="center"/>
                              <w:rPr>
                                <w:color w:val="000000"/>
                                <w:sz w:val="18"/>
                                <w:szCs w:val="18"/>
                              </w:rPr>
                            </w:pPr>
                            <w:r>
                              <w:rPr>
                                <w:color w:val="000000"/>
                                <w:sz w:val="18"/>
                                <w:szCs w:val="18"/>
                              </w:rPr>
                              <w:t>4-5 лет – 20 мин.;</w:t>
                            </w:r>
                          </w:p>
                          <w:p w:rsidR="00F6618C" w:rsidRDefault="00F6618C" w:rsidP="003E1240">
                            <w:pPr>
                              <w:jc w:val="center"/>
                              <w:rPr>
                                <w:color w:val="000000"/>
                                <w:sz w:val="18"/>
                                <w:szCs w:val="18"/>
                              </w:rPr>
                            </w:pPr>
                            <w:r>
                              <w:rPr>
                                <w:color w:val="000000"/>
                                <w:sz w:val="18"/>
                                <w:szCs w:val="18"/>
                              </w:rPr>
                              <w:t>5-6 лет – 20-25 мин.;</w:t>
                            </w:r>
                          </w:p>
                          <w:p w:rsidR="00F6618C" w:rsidRPr="002B73C0" w:rsidRDefault="00F6618C" w:rsidP="003E1240">
                            <w:pPr>
                              <w:jc w:val="center"/>
                              <w:rPr>
                                <w:color w:val="000000"/>
                                <w:sz w:val="18"/>
                                <w:szCs w:val="18"/>
                              </w:rPr>
                            </w:pPr>
                            <w:r>
                              <w:rPr>
                                <w:color w:val="000000"/>
                                <w:sz w:val="18"/>
                                <w:szCs w:val="18"/>
                              </w:rPr>
                              <w:t>6-7 лет -  30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3C233" id="Скругленный прямоугольник 4" o:spid="_x0000_s1026" style="position:absolute;left:0;text-align:left;margin-left:349.2pt;margin-top:30.9pt;width:123.7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" fillcolor="#92cddc" strokecolor="#92cddc" strokeweight="1pt">
                <v:fill color2="#daeef3" angle="135" focus="50%" type="gradient"/>
                <v:shadow on="t" color="#205867" opacity=".5" offset="1pt"/>
                <v:textbox>
                  <w:txbxContent>
                    <w:p w:rsidR="00F6618C" w:rsidRDefault="00F6618C" w:rsidP="003E1240">
                      <w:pPr>
                        <w:jc w:val="center"/>
                        <w:rPr>
                          <w:color w:val="000000"/>
                          <w:sz w:val="18"/>
                          <w:szCs w:val="18"/>
                        </w:rPr>
                      </w:pPr>
                      <w:r>
                        <w:rPr>
                          <w:color w:val="000000"/>
                          <w:sz w:val="18"/>
                          <w:szCs w:val="18"/>
                        </w:rPr>
                        <w:t>Длительность занятий:</w:t>
                      </w:r>
                    </w:p>
                    <w:p w:rsidR="00F6618C" w:rsidRDefault="00F6618C" w:rsidP="003E1240">
                      <w:pPr>
                        <w:jc w:val="center"/>
                        <w:rPr>
                          <w:color w:val="000000"/>
                          <w:sz w:val="18"/>
                          <w:szCs w:val="18"/>
                        </w:rPr>
                      </w:pPr>
                      <w:r>
                        <w:rPr>
                          <w:color w:val="000000"/>
                          <w:sz w:val="18"/>
                          <w:szCs w:val="18"/>
                        </w:rPr>
                        <w:t>3-4 года – 15 мин.;</w:t>
                      </w:r>
                    </w:p>
                    <w:p w:rsidR="00F6618C" w:rsidRDefault="00F6618C" w:rsidP="003E1240">
                      <w:pPr>
                        <w:jc w:val="center"/>
                        <w:rPr>
                          <w:color w:val="000000"/>
                          <w:sz w:val="18"/>
                          <w:szCs w:val="18"/>
                        </w:rPr>
                      </w:pPr>
                      <w:r>
                        <w:rPr>
                          <w:color w:val="000000"/>
                          <w:sz w:val="18"/>
                          <w:szCs w:val="18"/>
                        </w:rPr>
                        <w:t>4-5 лет – 20 мин.;</w:t>
                      </w:r>
                    </w:p>
                    <w:p w:rsidR="00F6618C" w:rsidRDefault="00F6618C" w:rsidP="003E1240">
                      <w:pPr>
                        <w:jc w:val="center"/>
                        <w:rPr>
                          <w:color w:val="000000"/>
                          <w:sz w:val="18"/>
                          <w:szCs w:val="18"/>
                        </w:rPr>
                      </w:pPr>
                      <w:r>
                        <w:rPr>
                          <w:color w:val="000000"/>
                          <w:sz w:val="18"/>
                          <w:szCs w:val="18"/>
                        </w:rPr>
                        <w:t>5-6 лет – 20-25 мин.;</w:t>
                      </w:r>
                    </w:p>
                    <w:p w:rsidR="00F6618C" w:rsidRPr="002B73C0" w:rsidRDefault="00F6618C" w:rsidP="003E1240">
                      <w:pPr>
                        <w:jc w:val="center"/>
                        <w:rPr>
                          <w:color w:val="000000"/>
                          <w:sz w:val="18"/>
                          <w:szCs w:val="18"/>
                        </w:rPr>
                      </w:pPr>
                      <w:r>
                        <w:rPr>
                          <w:color w:val="000000"/>
                          <w:sz w:val="18"/>
                          <w:szCs w:val="18"/>
                        </w:rPr>
                        <w:t>6-7 лет -  30 мин.</w:t>
                      </w:r>
                    </w:p>
                  </w:txbxContent>
                </v:textbox>
                <w10:wrap type="through"/>
              </v:roundrect>
            </w:pict>
          </mc:Fallback>
        </mc:AlternateContent>
      </w:r>
      <w:r w:rsidRPr="003E1240">
        <w:rPr>
          <w:rFonts w:ascii="Times New Roman" w:hAnsi="Times New Roman" w:cs="Times New Roman"/>
          <w:sz w:val="24"/>
          <w:szCs w:val="24"/>
        </w:rPr>
        <w:t>- Законом ХМАО - Югры от 01 июля 2013 г. № 68-03 «Об образовании в Ханты - Мансийском автономном округе - Югре»;</w:t>
      </w:r>
    </w:p>
    <w:p w:rsidR="003E1240" w:rsidRPr="003E1240" w:rsidRDefault="003E1240" w:rsidP="00DA22B9">
      <w:pPr>
        <w:spacing w:after="0" w:line="240" w:lineRule="auto"/>
        <w:ind w:firstLine="708"/>
        <w:jc w:val="both"/>
        <w:rPr>
          <w:rFonts w:ascii="Times New Roman" w:hAnsi="Times New Roman" w:cs="Times New Roman"/>
          <w:sz w:val="24"/>
          <w:szCs w:val="24"/>
        </w:rPr>
      </w:pPr>
      <w:r w:rsidRPr="003E1240">
        <w:rPr>
          <w:rFonts w:ascii="Times New Roman" w:hAnsi="Times New Roman" w:cs="Times New Roman"/>
          <w:sz w:val="24"/>
          <w:szCs w:val="24"/>
        </w:rPr>
        <w:t>- Постановлением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w:t>
      </w:r>
    </w:p>
    <w:p w:rsidR="003E1240" w:rsidRPr="003E1240" w:rsidRDefault="003E1240" w:rsidP="00DA22B9">
      <w:pPr>
        <w:spacing w:after="0" w:line="240" w:lineRule="auto"/>
        <w:ind w:firstLine="708"/>
        <w:jc w:val="both"/>
        <w:rPr>
          <w:rFonts w:ascii="Times New Roman" w:hAnsi="Times New Roman" w:cs="Times New Roman"/>
          <w:sz w:val="24"/>
          <w:szCs w:val="24"/>
        </w:rPr>
      </w:pPr>
      <w:r w:rsidRPr="003E1240">
        <w:rPr>
          <w:rFonts w:ascii="Times New Roman" w:hAnsi="Times New Roman" w:cs="Times New Roman"/>
          <w:sz w:val="24"/>
          <w:szCs w:val="24"/>
        </w:rPr>
        <w:t>Учебный план:</w:t>
      </w:r>
    </w:p>
    <w:p w:rsidR="003E1240" w:rsidRPr="003E1240" w:rsidRDefault="003E1240" w:rsidP="00DA22B9">
      <w:pPr>
        <w:spacing w:after="0" w:line="240" w:lineRule="auto"/>
        <w:ind w:firstLine="708"/>
        <w:jc w:val="both"/>
        <w:rPr>
          <w:rFonts w:ascii="Times New Roman" w:hAnsi="Times New Roman" w:cs="Times New Roman"/>
          <w:sz w:val="24"/>
          <w:szCs w:val="24"/>
        </w:rPr>
      </w:pPr>
      <w:r w:rsidRPr="003E1240">
        <w:rPr>
          <w:rFonts w:ascii="Times New Roman" w:hAnsi="Times New Roman" w:cs="Times New Roman"/>
          <w:sz w:val="24"/>
          <w:szCs w:val="24"/>
        </w:rPr>
        <w:t>- соответствует принципу развивающего образования, отражает основные направления развития ребенка: физическое, социально-личностное, познавательно-речевое и художественно-эстетическое;</w:t>
      </w:r>
    </w:p>
    <w:p w:rsidR="003E1240" w:rsidRPr="003E1240" w:rsidRDefault="003E1240" w:rsidP="00DA22B9">
      <w:pPr>
        <w:spacing w:after="0" w:line="240" w:lineRule="auto"/>
        <w:ind w:firstLine="708"/>
        <w:jc w:val="both"/>
        <w:rPr>
          <w:rFonts w:ascii="Times New Roman" w:hAnsi="Times New Roman" w:cs="Times New Roman"/>
          <w:sz w:val="24"/>
          <w:szCs w:val="24"/>
        </w:rPr>
      </w:pPr>
      <w:r w:rsidRPr="003E1240">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E1240" w:rsidRPr="003E1240" w:rsidRDefault="003E1240" w:rsidP="00DA22B9">
      <w:pPr>
        <w:spacing w:after="0" w:line="240" w:lineRule="auto"/>
        <w:ind w:firstLine="708"/>
        <w:jc w:val="both"/>
        <w:rPr>
          <w:rFonts w:ascii="Times New Roman" w:hAnsi="Times New Roman" w:cs="Times New Roman"/>
          <w:sz w:val="24"/>
          <w:szCs w:val="24"/>
        </w:rPr>
      </w:pPr>
      <w:r w:rsidRPr="003E1240">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в рамках непосредственно образовательной деятельности (инвариантная и вариативная части).</w:t>
      </w:r>
    </w:p>
    <w:p w:rsidR="003E1240" w:rsidRPr="003E1240" w:rsidRDefault="003E1240" w:rsidP="00DA22B9">
      <w:pPr>
        <w:spacing w:after="0" w:line="240" w:lineRule="auto"/>
        <w:ind w:firstLine="708"/>
        <w:jc w:val="both"/>
        <w:rPr>
          <w:rFonts w:ascii="Times New Roman" w:hAnsi="Times New Roman" w:cs="Times New Roman"/>
          <w:sz w:val="24"/>
          <w:szCs w:val="24"/>
        </w:rPr>
      </w:pPr>
      <w:r w:rsidRPr="003E1240">
        <w:rPr>
          <w:rFonts w:ascii="Times New Roman" w:hAnsi="Times New Roman" w:cs="Times New Roman"/>
          <w:sz w:val="24"/>
          <w:szCs w:val="24"/>
        </w:rPr>
        <w:t>Учебный план состоит из двух частей:</w:t>
      </w:r>
    </w:p>
    <w:p w:rsidR="003E1240" w:rsidRPr="003E1240" w:rsidRDefault="003E1240" w:rsidP="00DA22B9">
      <w:pPr>
        <w:spacing w:after="0" w:line="240" w:lineRule="auto"/>
        <w:jc w:val="both"/>
        <w:rPr>
          <w:rFonts w:ascii="Times New Roman" w:hAnsi="Times New Roman" w:cs="Times New Roman"/>
          <w:sz w:val="24"/>
          <w:szCs w:val="24"/>
        </w:rPr>
      </w:pPr>
      <w:r w:rsidRPr="003E1240">
        <w:rPr>
          <w:rFonts w:ascii="Times New Roman" w:hAnsi="Times New Roman" w:cs="Times New Roman"/>
          <w:sz w:val="24"/>
          <w:szCs w:val="24"/>
        </w:rPr>
        <w:t>- базовой (</w:t>
      </w:r>
      <w:proofErr w:type="spellStart"/>
      <w:r w:rsidRPr="003E1240">
        <w:rPr>
          <w:rFonts w:ascii="Times New Roman" w:hAnsi="Times New Roman" w:cs="Times New Roman"/>
          <w:sz w:val="24"/>
          <w:szCs w:val="24"/>
        </w:rPr>
        <w:t>инвариативной</w:t>
      </w:r>
      <w:proofErr w:type="spellEnd"/>
      <w:r w:rsidRPr="003E1240">
        <w:rPr>
          <w:rFonts w:ascii="Times New Roman" w:hAnsi="Times New Roman" w:cs="Times New Roman"/>
          <w:sz w:val="24"/>
          <w:szCs w:val="24"/>
        </w:rPr>
        <w:t>) обязательной части;</w:t>
      </w:r>
    </w:p>
    <w:p w:rsidR="003E1240" w:rsidRPr="003E1240" w:rsidRDefault="003E1240" w:rsidP="003E1240">
      <w:pPr>
        <w:jc w:val="both"/>
        <w:rPr>
          <w:rFonts w:ascii="Times New Roman" w:hAnsi="Times New Roman" w:cs="Times New Roman"/>
          <w:sz w:val="24"/>
          <w:szCs w:val="24"/>
        </w:rPr>
      </w:pPr>
      <w:r w:rsidRPr="003E1240">
        <w:rPr>
          <w:rFonts w:ascii="Times New Roman" w:hAnsi="Times New Roman" w:cs="Times New Roman"/>
          <w:sz w:val="24"/>
          <w:szCs w:val="24"/>
        </w:rPr>
        <w:t>- вариативной части (занятия по выбору в соответствии с возрастными образовательными нагрузками), формируемой участниками образовательного процесса.</w:t>
      </w:r>
    </w:p>
    <w:p w:rsidR="00306C36" w:rsidRDefault="008309FB" w:rsidP="000A605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000A6055" w:rsidRPr="000A6055">
        <w:rPr>
          <w:rFonts w:ascii="Times New Roman" w:hAnsi="Times New Roman" w:cs="Times New Roman"/>
          <w:sz w:val="24"/>
          <w:szCs w:val="24"/>
        </w:rPr>
        <w:t xml:space="preserve">В 2015 году педагогический коллектив осуществлял образовательный процесс, в соответствии с основной образовательной программой дошкольного образования, которая разработана на основе Федерального государственного образовательного стандарта дошкольного образования (Приказ №1155 Министерства образования и науки от 17 октября 2013 года). </w:t>
      </w:r>
    </w:p>
    <w:p w:rsidR="000A6055" w:rsidRPr="000A6055" w:rsidRDefault="00306C36" w:rsidP="000A605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r>
      <w:r w:rsidR="000A6055" w:rsidRPr="000A6055">
        <w:rPr>
          <w:rFonts w:ascii="Times New Roman" w:hAnsi="Times New Roman" w:cs="Times New Roman"/>
          <w:sz w:val="24"/>
          <w:szCs w:val="24"/>
        </w:rPr>
        <w:t xml:space="preserve">При разработке обязательной части Программы использовались подходы и принципы общеобразовательной программы «Детство» (под редакцией Т.И. Бабаева, А.Г. Гогоберидзе, О.В. Солнцева) и программы «Югорский трамплин» (под редакцией Л.С. Виноградовой, Л.А. </w:t>
      </w:r>
      <w:proofErr w:type="spellStart"/>
      <w:r w:rsidR="000A6055" w:rsidRPr="000A6055">
        <w:rPr>
          <w:rFonts w:ascii="Times New Roman" w:hAnsi="Times New Roman" w:cs="Times New Roman"/>
          <w:sz w:val="24"/>
          <w:szCs w:val="24"/>
        </w:rPr>
        <w:t>Каруновой</w:t>
      </w:r>
      <w:proofErr w:type="spellEnd"/>
      <w:r w:rsidR="000A6055" w:rsidRPr="000A6055">
        <w:rPr>
          <w:rFonts w:ascii="Times New Roman" w:hAnsi="Times New Roman" w:cs="Times New Roman"/>
          <w:sz w:val="24"/>
          <w:szCs w:val="24"/>
        </w:rPr>
        <w:t>, Е.Г. Юдиной).</w:t>
      </w:r>
    </w:p>
    <w:p w:rsidR="000A6055" w:rsidRPr="000A6055" w:rsidRDefault="000A6055" w:rsidP="000A6055">
      <w:pPr>
        <w:spacing w:after="0" w:line="259" w:lineRule="auto"/>
        <w:jc w:val="both"/>
        <w:rPr>
          <w:rFonts w:ascii="Times New Roman" w:hAnsi="Times New Roman" w:cs="Times New Roman"/>
          <w:sz w:val="24"/>
          <w:szCs w:val="24"/>
        </w:rPr>
      </w:pPr>
      <w:r w:rsidRPr="000A6055">
        <w:rPr>
          <w:rFonts w:ascii="Times New Roman" w:hAnsi="Times New Roman" w:cs="Times New Roman"/>
          <w:sz w:val="24"/>
          <w:szCs w:val="24"/>
        </w:rPr>
        <w:lastRenderedPageBreak/>
        <w:tab/>
        <w:t>Содержание программ обеспечивало развитие личности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0A6055" w:rsidRPr="000A6055" w:rsidRDefault="000A6055" w:rsidP="000A6055">
      <w:pPr>
        <w:spacing w:after="0" w:line="259" w:lineRule="auto"/>
        <w:jc w:val="both"/>
        <w:rPr>
          <w:rFonts w:ascii="Times New Roman" w:hAnsi="Times New Roman" w:cs="Times New Roman"/>
          <w:sz w:val="24"/>
          <w:szCs w:val="24"/>
        </w:rPr>
      </w:pPr>
      <w:r w:rsidRPr="000A6055">
        <w:rPr>
          <w:rFonts w:ascii="Times New Roman" w:hAnsi="Times New Roman" w:cs="Times New Roman"/>
          <w:sz w:val="24"/>
          <w:szCs w:val="24"/>
        </w:rPr>
        <w:tab/>
        <w:t>С целью осуществления физического, социально-коммуникативного, познавательного, речевого и художественно-эстетического развития воспитанников использовались следующие парциальные программы и технологии:</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технология ТРИЗ-РТВ;</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 xml:space="preserve">технология «Сказочные лабиринты игры» В.В. </w:t>
      </w:r>
      <w:proofErr w:type="spellStart"/>
      <w:r w:rsidRPr="000A6055">
        <w:rPr>
          <w:rFonts w:ascii="Times New Roman" w:hAnsi="Times New Roman" w:cs="Times New Roman"/>
          <w:sz w:val="24"/>
          <w:szCs w:val="24"/>
        </w:rPr>
        <w:t>Воскобовича</w:t>
      </w:r>
      <w:proofErr w:type="spellEnd"/>
      <w:r w:rsidRPr="000A6055">
        <w:rPr>
          <w:rFonts w:ascii="Times New Roman" w:hAnsi="Times New Roman" w:cs="Times New Roman"/>
          <w:sz w:val="24"/>
          <w:szCs w:val="24"/>
        </w:rPr>
        <w:t>;</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технология «Развитие педагогического оздоровления» В.Т. Кудрявцева;</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технология проектного обучения;</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технология проблемного обучения;</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программа «Безопасность» Н.Н. Авдеева;</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программа «Светофор» Т.И. Данилова;</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 xml:space="preserve">методическое пособие «Дорога, ребенок, безопасность» Н.И. </w:t>
      </w:r>
      <w:proofErr w:type="spellStart"/>
      <w:r w:rsidRPr="000A6055">
        <w:rPr>
          <w:rFonts w:ascii="Times New Roman" w:hAnsi="Times New Roman" w:cs="Times New Roman"/>
          <w:sz w:val="24"/>
          <w:szCs w:val="24"/>
        </w:rPr>
        <w:t>Клочанов</w:t>
      </w:r>
      <w:proofErr w:type="spellEnd"/>
      <w:r w:rsidRPr="000A6055">
        <w:rPr>
          <w:rFonts w:ascii="Times New Roman" w:hAnsi="Times New Roman" w:cs="Times New Roman"/>
          <w:sz w:val="24"/>
          <w:szCs w:val="24"/>
        </w:rPr>
        <w:t>;</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 xml:space="preserve">методическое руководство «Работа по программе дошкольного образования «Югорский трамплин», ориентированной на ребенка» авторы Л.С. Виноградова, Л.А. </w:t>
      </w:r>
      <w:proofErr w:type="spellStart"/>
      <w:r w:rsidRPr="000A6055">
        <w:rPr>
          <w:rFonts w:ascii="Times New Roman" w:hAnsi="Times New Roman" w:cs="Times New Roman"/>
          <w:sz w:val="24"/>
          <w:szCs w:val="24"/>
        </w:rPr>
        <w:t>Карунова</w:t>
      </w:r>
      <w:proofErr w:type="spellEnd"/>
      <w:r w:rsidRPr="000A6055">
        <w:rPr>
          <w:rFonts w:ascii="Times New Roman" w:hAnsi="Times New Roman" w:cs="Times New Roman"/>
          <w:sz w:val="24"/>
          <w:szCs w:val="24"/>
        </w:rPr>
        <w:t>, Е.Г. Юдина;</w:t>
      </w:r>
    </w:p>
    <w:p w:rsidR="000A6055" w:rsidRPr="000A6055" w:rsidRDefault="000A6055" w:rsidP="000775CB">
      <w:pPr>
        <w:numPr>
          <w:ilvl w:val="0"/>
          <w:numId w:val="16"/>
        </w:numPr>
        <w:spacing w:after="160" w:line="259" w:lineRule="auto"/>
        <w:contextualSpacing/>
        <w:jc w:val="both"/>
        <w:rPr>
          <w:rFonts w:ascii="Times New Roman" w:hAnsi="Times New Roman" w:cs="Times New Roman"/>
          <w:sz w:val="24"/>
          <w:szCs w:val="24"/>
        </w:rPr>
      </w:pPr>
      <w:r w:rsidRPr="000A6055">
        <w:rPr>
          <w:rFonts w:ascii="Times New Roman" w:hAnsi="Times New Roman" w:cs="Times New Roman"/>
          <w:sz w:val="24"/>
          <w:szCs w:val="24"/>
        </w:rPr>
        <w:t>методическое пособие «Утро радостных встреч» Л. Свирской.</w:t>
      </w:r>
    </w:p>
    <w:p w:rsidR="00E83757" w:rsidRPr="00941989" w:rsidRDefault="00E83757" w:rsidP="00E83757">
      <w:pPr>
        <w:jc w:val="both"/>
        <w:rPr>
          <w:rFonts w:ascii="Times New Roman" w:hAnsi="Times New Roman" w:cs="Times New Roman"/>
          <w:b/>
          <w:sz w:val="24"/>
          <w:szCs w:val="24"/>
        </w:rPr>
      </w:pPr>
      <w:r w:rsidRPr="00E83757">
        <w:rPr>
          <w:rFonts w:ascii="Times New Roman" w:hAnsi="Times New Roman" w:cs="Times New Roman"/>
          <w:sz w:val="24"/>
          <w:szCs w:val="24"/>
        </w:rPr>
        <w:tab/>
        <w:t>Детский сад – первая ступень общей системы образования, главной целью которой является всестороннее развитие ребенка. Большое значение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способностей</w:t>
      </w:r>
      <w:r w:rsidR="00941989">
        <w:rPr>
          <w:rFonts w:ascii="Times New Roman" w:hAnsi="Times New Roman" w:cs="Times New Roman"/>
          <w:b/>
          <w:sz w:val="24"/>
          <w:szCs w:val="24"/>
        </w:rPr>
        <w:t>.</w:t>
      </w:r>
      <w:r w:rsidR="00941989">
        <w:rPr>
          <w:rFonts w:ascii="Times New Roman" w:hAnsi="Times New Roman" w:cs="Times New Roman"/>
          <w:b/>
          <w:sz w:val="24"/>
          <w:szCs w:val="24"/>
        </w:rPr>
        <w:tab/>
      </w:r>
      <w:r w:rsidR="00941989">
        <w:rPr>
          <w:rFonts w:ascii="Times New Roman" w:hAnsi="Times New Roman" w:cs="Times New Roman"/>
          <w:b/>
          <w:sz w:val="24"/>
          <w:szCs w:val="24"/>
        </w:rPr>
        <w:tab/>
      </w:r>
      <w:r w:rsidRPr="00E83757">
        <w:rPr>
          <w:rFonts w:ascii="Times New Roman" w:hAnsi="Times New Roman" w:cs="Times New Roman"/>
          <w:sz w:val="24"/>
          <w:szCs w:val="24"/>
        </w:rPr>
        <w:t xml:space="preserve">Организация дополнительных образовательных услуг в детском саду осуществляется в форме </w:t>
      </w:r>
      <w:r w:rsidRPr="00DA22B9">
        <w:rPr>
          <w:rFonts w:ascii="Times New Roman" w:hAnsi="Times New Roman" w:cs="Times New Roman"/>
          <w:b/>
          <w:sz w:val="24"/>
          <w:szCs w:val="24"/>
        </w:rPr>
        <w:t>кружков.</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01"/>
        <w:gridCol w:w="2126"/>
        <w:gridCol w:w="1559"/>
        <w:gridCol w:w="1418"/>
      </w:tblGrid>
      <w:tr w:rsidR="00E83757" w:rsidRPr="00E83757" w:rsidTr="00677010">
        <w:trPr>
          <w:cantSplit/>
        </w:trPr>
        <w:tc>
          <w:tcPr>
            <w:tcW w:w="4537" w:type="dxa"/>
            <w:gridSpan w:val="2"/>
            <w:vMerge w:val="restart"/>
            <w:tcBorders>
              <w:tl2br w:val="single" w:sz="4" w:space="0" w:color="auto"/>
            </w:tcBorders>
          </w:tcPr>
          <w:p w:rsidR="00E83757" w:rsidRPr="00E83757" w:rsidRDefault="00E83757" w:rsidP="00677010">
            <w:pPr>
              <w:jc w:val="right"/>
              <w:rPr>
                <w:rFonts w:ascii="Times New Roman" w:hAnsi="Times New Roman" w:cs="Times New Roman"/>
                <w:b/>
                <w:sz w:val="24"/>
                <w:szCs w:val="24"/>
              </w:rPr>
            </w:pPr>
            <w:r w:rsidRPr="00E83757">
              <w:rPr>
                <w:rFonts w:ascii="Times New Roman" w:hAnsi="Times New Roman" w:cs="Times New Roman"/>
                <w:b/>
                <w:sz w:val="24"/>
                <w:szCs w:val="24"/>
              </w:rPr>
              <w:t>Направления деятельности</w:t>
            </w:r>
          </w:p>
          <w:p w:rsidR="00E83757" w:rsidRPr="00E83757" w:rsidRDefault="00E83757" w:rsidP="00677010">
            <w:pPr>
              <w:jc w:val="center"/>
              <w:rPr>
                <w:rFonts w:ascii="Times New Roman" w:hAnsi="Times New Roman" w:cs="Times New Roman"/>
                <w:b/>
                <w:sz w:val="24"/>
                <w:szCs w:val="24"/>
              </w:rPr>
            </w:pPr>
          </w:p>
          <w:p w:rsidR="00E83757" w:rsidRPr="00E83757" w:rsidRDefault="00E83757" w:rsidP="00677010">
            <w:pPr>
              <w:jc w:val="center"/>
              <w:rPr>
                <w:rFonts w:ascii="Times New Roman" w:hAnsi="Times New Roman" w:cs="Times New Roman"/>
                <w:b/>
                <w:sz w:val="24"/>
                <w:szCs w:val="24"/>
              </w:rPr>
            </w:pPr>
          </w:p>
          <w:p w:rsidR="00E83757" w:rsidRPr="00E83757" w:rsidRDefault="00E83757" w:rsidP="00677010">
            <w:pPr>
              <w:rPr>
                <w:rFonts w:ascii="Times New Roman" w:hAnsi="Times New Roman" w:cs="Times New Roman"/>
                <w:b/>
                <w:sz w:val="24"/>
                <w:szCs w:val="24"/>
              </w:rPr>
            </w:pPr>
          </w:p>
          <w:p w:rsidR="00E83757" w:rsidRPr="00E83757" w:rsidRDefault="00E83757" w:rsidP="00677010">
            <w:pPr>
              <w:rPr>
                <w:rFonts w:ascii="Times New Roman" w:hAnsi="Times New Roman" w:cs="Times New Roman"/>
                <w:b/>
                <w:sz w:val="24"/>
                <w:szCs w:val="24"/>
              </w:rPr>
            </w:pPr>
            <w:r w:rsidRPr="00E83757">
              <w:rPr>
                <w:rFonts w:ascii="Times New Roman" w:hAnsi="Times New Roman" w:cs="Times New Roman"/>
                <w:b/>
                <w:sz w:val="24"/>
                <w:szCs w:val="24"/>
              </w:rPr>
              <w:t>Наименование кружка</w:t>
            </w:r>
          </w:p>
        </w:tc>
        <w:tc>
          <w:tcPr>
            <w:tcW w:w="2126" w:type="dxa"/>
          </w:tcPr>
          <w:p w:rsidR="00E83757" w:rsidRPr="00E83757" w:rsidRDefault="00E83757" w:rsidP="00677010">
            <w:pPr>
              <w:jc w:val="center"/>
              <w:rPr>
                <w:rFonts w:ascii="Times New Roman" w:hAnsi="Times New Roman" w:cs="Times New Roman"/>
                <w:b/>
                <w:sz w:val="24"/>
                <w:szCs w:val="24"/>
              </w:rPr>
            </w:pPr>
            <w:r w:rsidRPr="00E83757">
              <w:rPr>
                <w:rFonts w:ascii="Times New Roman" w:hAnsi="Times New Roman" w:cs="Times New Roman"/>
                <w:b/>
                <w:sz w:val="24"/>
                <w:szCs w:val="24"/>
              </w:rPr>
              <w:t>Руководитель</w:t>
            </w:r>
          </w:p>
        </w:tc>
        <w:tc>
          <w:tcPr>
            <w:tcW w:w="2977" w:type="dxa"/>
            <w:gridSpan w:val="2"/>
          </w:tcPr>
          <w:p w:rsidR="00E83757" w:rsidRPr="00E83757" w:rsidRDefault="00E83757" w:rsidP="00677010">
            <w:pPr>
              <w:jc w:val="center"/>
              <w:rPr>
                <w:rFonts w:ascii="Times New Roman" w:hAnsi="Times New Roman" w:cs="Times New Roman"/>
                <w:b/>
                <w:sz w:val="24"/>
                <w:szCs w:val="24"/>
              </w:rPr>
            </w:pPr>
            <w:r w:rsidRPr="00E83757">
              <w:rPr>
                <w:rFonts w:ascii="Times New Roman" w:hAnsi="Times New Roman" w:cs="Times New Roman"/>
                <w:b/>
                <w:sz w:val="24"/>
                <w:szCs w:val="24"/>
              </w:rPr>
              <w:t>Охват детей</w:t>
            </w:r>
          </w:p>
          <w:p w:rsidR="00E83757" w:rsidRPr="00E83757" w:rsidRDefault="00E83757" w:rsidP="00677010">
            <w:pPr>
              <w:jc w:val="center"/>
              <w:rPr>
                <w:rFonts w:ascii="Times New Roman" w:hAnsi="Times New Roman" w:cs="Times New Roman"/>
                <w:b/>
                <w:sz w:val="24"/>
                <w:szCs w:val="24"/>
              </w:rPr>
            </w:pPr>
            <w:r w:rsidRPr="00E83757">
              <w:rPr>
                <w:rFonts w:ascii="Times New Roman" w:hAnsi="Times New Roman" w:cs="Times New Roman"/>
                <w:b/>
                <w:sz w:val="24"/>
                <w:szCs w:val="24"/>
              </w:rPr>
              <w:t>кружковой работой</w:t>
            </w:r>
          </w:p>
        </w:tc>
      </w:tr>
      <w:tr w:rsidR="00E83757" w:rsidRPr="00E83757" w:rsidTr="00677010">
        <w:trPr>
          <w:cantSplit/>
        </w:trPr>
        <w:tc>
          <w:tcPr>
            <w:tcW w:w="4537" w:type="dxa"/>
            <w:gridSpan w:val="2"/>
            <w:vMerge/>
          </w:tcPr>
          <w:p w:rsidR="00E83757" w:rsidRPr="00E83757" w:rsidRDefault="00E83757" w:rsidP="00677010">
            <w:pPr>
              <w:jc w:val="center"/>
              <w:rPr>
                <w:rFonts w:ascii="Times New Roman" w:hAnsi="Times New Roman" w:cs="Times New Roman"/>
                <w:b/>
                <w:sz w:val="24"/>
                <w:szCs w:val="24"/>
                <w:highlight w:val="yellow"/>
              </w:rPr>
            </w:pPr>
          </w:p>
        </w:tc>
        <w:tc>
          <w:tcPr>
            <w:tcW w:w="2126" w:type="dxa"/>
          </w:tcPr>
          <w:p w:rsidR="00E83757" w:rsidRPr="00E83757" w:rsidRDefault="00E83757" w:rsidP="00677010">
            <w:pPr>
              <w:jc w:val="center"/>
              <w:rPr>
                <w:rFonts w:ascii="Times New Roman" w:hAnsi="Times New Roman" w:cs="Times New Roman"/>
                <w:b/>
                <w:sz w:val="24"/>
                <w:szCs w:val="24"/>
              </w:rPr>
            </w:pPr>
          </w:p>
        </w:tc>
        <w:tc>
          <w:tcPr>
            <w:tcW w:w="1559" w:type="dxa"/>
          </w:tcPr>
          <w:p w:rsidR="00E83757" w:rsidRPr="00E83757" w:rsidRDefault="00E83757" w:rsidP="00677010">
            <w:pPr>
              <w:jc w:val="center"/>
              <w:rPr>
                <w:rFonts w:ascii="Times New Roman" w:hAnsi="Times New Roman" w:cs="Times New Roman"/>
                <w:b/>
                <w:sz w:val="24"/>
                <w:szCs w:val="24"/>
              </w:rPr>
            </w:pPr>
            <w:r w:rsidRPr="00E83757">
              <w:rPr>
                <w:rFonts w:ascii="Times New Roman" w:hAnsi="Times New Roman" w:cs="Times New Roman"/>
                <w:b/>
                <w:sz w:val="24"/>
                <w:szCs w:val="24"/>
              </w:rPr>
              <w:t>кол-во детей в каждом кружке</w:t>
            </w:r>
          </w:p>
        </w:tc>
        <w:tc>
          <w:tcPr>
            <w:tcW w:w="1418" w:type="dxa"/>
          </w:tcPr>
          <w:p w:rsidR="00E83757" w:rsidRPr="00E83757" w:rsidRDefault="00E83757" w:rsidP="00677010">
            <w:pPr>
              <w:jc w:val="center"/>
              <w:rPr>
                <w:rFonts w:ascii="Times New Roman" w:hAnsi="Times New Roman" w:cs="Times New Roman"/>
                <w:b/>
                <w:sz w:val="24"/>
                <w:szCs w:val="24"/>
              </w:rPr>
            </w:pPr>
            <w:r w:rsidRPr="00E83757">
              <w:rPr>
                <w:rFonts w:ascii="Times New Roman" w:hAnsi="Times New Roman" w:cs="Times New Roman"/>
                <w:b/>
                <w:sz w:val="24"/>
                <w:szCs w:val="24"/>
              </w:rPr>
              <w:t>% охвата</w:t>
            </w:r>
          </w:p>
        </w:tc>
      </w:tr>
      <w:tr w:rsidR="00E83757" w:rsidRPr="00E83757" w:rsidTr="00677010">
        <w:tc>
          <w:tcPr>
            <w:tcW w:w="636"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1.</w:t>
            </w:r>
          </w:p>
        </w:tc>
        <w:tc>
          <w:tcPr>
            <w:tcW w:w="3901"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Художественно – эстетическое направление</w:t>
            </w:r>
          </w:p>
        </w:tc>
        <w:tc>
          <w:tcPr>
            <w:tcW w:w="2126" w:type="dxa"/>
          </w:tcPr>
          <w:p w:rsidR="00E83757" w:rsidRPr="00E83757" w:rsidRDefault="00E83757" w:rsidP="00677010">
            <w:pPr>
              <w:rPr>
                <w:rFonts w:ascii="Times New Roman" w:hAnsi="Times New Roman" w:cs="Times New Roman"/>
                <w:sz w:val="24"/>
                <w:szCs w:val="24"/>
                <w:highlight w:val="yellow"/>
              </w:rPr>
            </w:pPr>
          </w:p>
        </w:tc>
        <w:tc>
          <w:tcPr>
            <w:tcW w:w="1559" w:type="dxa"/>
          </w:tcPr>
          <w:p w:rsidR="00E83757" w:rsidRPr="00E83757" w:rsidRDefault="00E83757" w:rsidP="00677010">
            <w:pPr>
              <w:rPr>
                <w:rFonts w:ascii="Times New Roman" w:hAnsi="Times New Roman" w:cs="Times New Roman"/>
                <w:sz w:val="24"/>
                <w:szCs w:val="24"/>
                <w:highlight w:val="yellow"/>
              </w:rPr>
            </w:pPr>
          </w:p>
        </w:tc>
        <w:tc>
          <w:tcPr>
            <w:tcW w:w="1418" w:type="dxa"/>
          </w:tcPr>
          <w:p w:rsidR="00E83757" w:rsidRPr="00E83757" w:rsidRDefault="00E83757" w:rsidP="00677010">
            <w:pPr>
              <w:rPr>
                <w:rFonts w:ascii="Times New Roman" w:hAnsi="Times New Roman" w:cs="Times New Roman"/>
                <w:sz w:val="24"/>
                <w:szCs w:val="24"/>
              </w:rPr>
            </w:pPr>
          </w:p>
        </w:tc>
      </w:tr>
      <w:tr w:rsidR="00E83757" w:rsidRPr="00E83757" w:rsidTr="00677010">
        <w:tc>
          <w:tcPr>
            <w:tcW w:w="636" w:type="dxa"/>
          </w:tcPr>
          <w:p w:rsidR="00E83757" w:rsidRPr="00E83757" w:rsidRDefault="00E83757" w:rsidP="00677010">
            <w:pPr>
              <w:rPr>
                <w:rFonts w:ascii="Times New Roman" w:hAnsi="Times New Roman" w:cs="Times New Roman"/>
                <w:sz w:val="24"/>
                <w:szCs w:val="24"/>
              </w:rPr>
            </w:pPr>
          </w:p>
        </w:tc>
        <w:tc>
          <w:tcPr>
            <w:tcW w:w="3901"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«Клякса»</w:t>
            </w:r>
          </w:p>
        </w:tc>
        <w:tc>
          <w:tcPr>
            <w:tcW w:w="2126"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Владимирова З.В.</w:t>
            </w:r>
          </w:p>
        </w:tc>
        <w:tc>
          <w:tcPr>
            <w:tcW w:w="1559"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25</w:t>
            </w:r>
          </w:p>
        </w:tc>
        <w:tc>
          <w:tcPr>
            <w:tcW w:w="1418"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26,3</w:t>
            </w:r>
          </w:p>
        </w:tc>
      </w:tr>
      <w:tr w:rsidR="00E83757" w:rsidRPr="00E83757" w:rsidTr="00677010">
        <w:tc>
          <w:tcPr>
            <w:tcW w:w="636" w:type="dxa"/>
          </w:tcPr>
          <w:p w:rsidR="00E83757" w:rsidRPr="00E83757" w:rsidRDefault="00E83757" w:rsidP="00677010">
            <w:pPr>
              <w:rPr>
                <w:rFonts w:ascii="Times New Roman" w:hAnsi="Times New Roman" w:cs="Times New Roman"/>
                <w:sz w:val="24"/>
                <w:szCs w:val="24"/>
              </w:rPr>
            </w:pPr>
          </w:p>
        </w:tc>
        <w:tc>
          <w:tcPr>
            <w:tcW w:w="3901"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«Бумажная мозаика»</w:t>
            </w:r>
          </w:p>
        </w:tc>
        <w:tc>
          <w:tcPr>
            <w:tcW w:w="2126" w:type="dxa"/>
          </w:tcPr>
          <w:p w:rsidR="00E83757" w:rsidRPr="00E83757" w:rsidRDefault="00E83757" w:rsidP="00677010">
            <w:pPr>
              <w:jc w:val="center"/>
              <w:rPr>
                <w:rFonts w:ascii="Times New Roman" w:hAnsi="Times New Roman" w:cs="Times New Roman"/>
                <w:sz w:val="24"/>
                <w:szCs w:val="24"/>
              </w:rPr>
            </w:pPr>
            <w:proofErr w:type="spellStart"/>
            <w:r w:rsidRPr="00E83757">
              <w:rPr>
                <w:rFonts w:ascii="Times New Roman" w:hAnsi="Times New Roman" w:cs="Times New Roman"/>
                <w:sz w:val="24"/>
                <w:szCs w:val="24"/>
              </w:rPr>
              <w:t>Ахтямова</w:t>
            </w:r>
            <w:proofErr w:type="spellEnd"/>
            <w:r w:rsidRPr="00E83757">
              <w:rPr>
                <w:rFonts w:ascii="Times New Roman" w:hAnsi="Times New Roman" w:cs="Times New Roman"/>
                <w:sz w:val="24"/>
                <w:szCs w:val="24"/>
              </w:rPr>
              <w:t xml:space="preserve"> Ф.А.</w:t>
            </w:r>
          </w:p>
        </w:tc>
        <w:tc>
          <w:tcPr>
            <w:tcW w:w="1559"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10</w:t>
            </w:r>
          </w:p>
        </w:tc>
        <w:tc>
          <w:tcPr>
            <w:tcW w:w="1418"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10,5</w:t>
            </w:r>
          </w:p>
        </w:tc>
      </w:tr>
      <w:tr w:rsidR="00E83757" w:rsidRPr="00E83757" w:rsidTr="00677010">
        <w:tc>
          <w:tcPr>
            <w:tcW w:w="636" w:type="dxa"/>
          </w:tcPr>
          <w:p w:rsidR="00E83757" w:rsidRPr="00E83757" w:rsidRDefault="00E83757" w:rsidP="00677010">
            <w:pPr>
              <w:rPr>
                <w:rFonts w:ascii="Times New Roman" w:hAnsi="Times New Roman" w:cs="Times New Roman"/>
                <w:sz w:val="24"/>
                <w:szCs w:val="24"/>
              </w:rPr>
            </w:pPr>
          </w:p>
        </w:tc>
        <w:tc>
          <w:tcPr>
            <w:tcW w:w="3901"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«Оригами»</w:t>
            </w:r>
          </w:p>
        </w:tc>
        <w:tc>
          <w:tcPr>
            <w:tcW w:w="2126"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Старикова Н.А.</w:t>
            </w:r>
          </w:p>
        </w:tc>
        <w:tc>
          <w:tcPr>
            <w:tcW w:w="1559"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12</w:t>
            </w:r>
          </w:p>
        </w:tc>
        <w:tc>
          <w:tcPr>
            <w:tcW w:w="1418"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12,6</w:t>
            </w:r>
          </w:p>
        </w:tc>
      </w:tr>
      <w:tr w:rsidR="00E83757" w:rsidRPr="00E83757" w:rsidTr="00677010">
        <w:tc>
          <w:tcPr>
            <w:tcW w:w="636" w:type="dxa"/>
          </w:tcPr>
          <w:p w:rsidR="00E83757" w:rsidRPr="00E83757" w:rsidRDefault="00E83757" w:rsidP="00677010">
            <w:pPr>
              <w:rPr>
                <w:rFonts w:ascii="Times New Roman" w:hAnsi="Times New Roman" w:cs="Times New Roman"/>
                <w:sz w:val="24"/>
                <w:szCs w:val="24"/>
              </w:rPr>
            </w:pPr>
          </w:p>
        </w:tc>
        <w:tc>
          <w:tcPr>
            <w:tcW w:w="3901"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w:t>
            </w:r>
            <w:proofErr w:type="spellStart"/>
            <w:r w:rsidRPr="00E83757">
              <w:rPr>
                <w:rFonts w:ascii="Times New Roman" w:hAnsi="Times New Roman" w:cs="Times New Roman"/>
                <w:sz w:val="24"/>
                <w:szCs w:val="24"/>
              </w:rPr>
              <w:t>Танц</w:t>
            </w:r>
            <w:proofErr w:type="spellEnd"/>
            <w:r w:rsidRPr="00E83757">
              <w:rPr>
                <w:rFonts w:ascii="Times New Roman" w:hAnsi="Times New Roman" w:cs="Times New Roman"/>
                <w:sz w:val="24"/>
                <w:szCs w:val="24"/>
              </w:rPr>
              <w:t>-пол»</w:t>
            </w:r>
          </w:p>
        </w:tc>
        <w:tc>
          <w:tcPr>
            <w:tcW w:w="2126" w:type="dxa"/>
          </w:tcPr>
          <w:p w:rsidR="00E83757" w:rsidRPr="00E83757" w:rsidRDefault="00E83757" w:rsidP="00677010">
            <w:pPr>
              <w:jc w:val="center"/>
              <w:rPr>
                <w:rFonts w:ascii="Times New Roman" w:hAnsi="Times New Roman" w:cs="Times New Roman"/>
                <w:sz w:val="24"/>
                <w:szCs w:val="24"/>
                <w:highlight w:val="yellow"/>
              </w:rPr>
            </w:pPr>
            <w:r w:rsidRPr="00E83757">
              <w:rPr>
                <w:rFonts w:ascii="Times New Roman" w:hAnsi="Times New Roman" w:cs="Times New Roman"/>
                <w:sz w:val="24"/>
                <w:szCs w:val="24"/>
              </w:rPr>
              <w:t>Хоменко В.В</w:t>
            </w:r>
          </w:p>
        </w:tc>
        <w:tc>
          <w:tcPr>
            <w:tcW w:w="1559"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8</w:t>
            </w:r>
          </w:p>
        </w:tc>
        <w:tc>
          <w:tcPr>
            <w:tcW w:w="1418"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8,5</w:t>
            </w:r>
          </w:p>
        </w:tc>
      </w:tr>
      <w:tr w:rsidR="00E83757" w:rsidRPr="00E83757" w:rsidTr="00677010">
        <w:tc>
          <w:tcPr>
            <w:tcW w:w="636"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2.</w:t>
            </w:r>
          </w:p>
        </w:tc>
        <w:tc>
          <w:tcPr>
            <w:tcW w:w="3901"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Физкультурно-оздоровительное направление</w:t>
            </w:r>
          </w:p>
        </w:tc>
        <w:tc>
          <w:tcPr>
            <w:tcW w:w="2126" w:type="dxa"/>
          </w:tcPr>
          <w:p w:rsidR="00E83757" w:rsidRPr="00E83757" w:rsidRDefault="00E83757" w:rsidP="00677010">
            <w:pPr>
              <w:jc w:val="center"/>
              <w:rPr>
                <w:rFonts w:ascii="Times New Roman" w:hAnsi="Times New Roman" w:cs="Times New Roman"/>
                <w:sz w:val="24"/>
                <w:szCs w:val="24"/>
                <w:highlight w:val="yellow"/>
              </w:rPr>
            </w:pPr>
          </w:p>
        </w:tc>
        <w:tc>
          <w:tcPr>
            <w:tcW w:w="1559" w:type="dxa"/>
          </w:tcPr>
          <w:p w:rsidR="00E83757" w:rsidRPr="00E83757" w:rsidRDefault="00E83757" w:rsidP="00677010">
            <w:pPr>
              <w:jc w:val="center"/>
              <w:rPr>
                <w:rFonts w:ascii="Times New Roman" w:hAnsi="Times New Roman" w:cs="Times New Roman"/>
                <w:sz w:val="24"/>
                <w:szCs w:val="24"/>
                <w:highlight w:val="yellow"/>
              </w:rPr>
            </w:pPr>
          </w:p>
        </w:tc>
        <w:tc>
          <w:tcPr>
            <w:tcW w:w="1418" w:type="dxa"/>
          </w:tcPr>
          <w:p w:rsidR="00E83757" w:rsidRPr="00E83757" w:rsidRDefault="00E83757" w:rsidP="00677010">
            <w:pPr>
              <w:jc w:val="center"/>
              <w:rPr>
                <w:rFonts w:ascii="Times New Roman" w:hAnsi="Times New Roman" w:cs="Times New Roman"/>
                <w:sz w:val="24"/>
                <w:szCs w:val="24"/>
              </w:rPr>
            </w:pPr>
          </w:p>
        </w:tc>
      </w:tr>
      <w:tr w:rsidR="00E83757" w:rsidRPr="00E83757" w:rsidTr="00677010">
        <w:tc>
          <w:tcPr>
            <w:tcW w:w="636" w:type="dxa"/>
          </w:tcPr>
          <w:p w:rsidR="00E83757" w:rsidRPr="00E83757" w:rsidRDefault="00E83757" w:rsidP="00677010">
            <w:pPr>
              <w:rPr>
                <w:rFonts w:ascii="Times New Roman" w:hAnsi="Times New Roman" w:cs="Times New Roman"/>
                <w:sz w:val="24"/>
                <w:szCs w:val="24"/>
              </w:rPr>
            </w:pPr>
          </w:p>
        </w:tc>
        <w:tc>
          <w:tcPr>
            <w:tcW w:w="3901"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«Физкульт-ура»</w:t>
            </w:r>
          </w:p>
        </w:tc>
        <w:tc>
          <w:tcPr>
            <w:tcW w:w="2126" w:type="dxa"/>
          </w:tcPr>
          <w:p w:rsidR="00E83757" w:rsidRPr="00E83757" w:rsidRDefault="00E83757" w:rsidP="00677010">
            <w:pPr>
              <w:jc w:val="center"/>
              <w:rPr>
                <w:rFonts w:ascii="Times New Roman" w:hAnsi="Times New Roman" w:cs="Times New Roman"/>
                <w:sz w:val="24"/>
                <w:szCs w:val="24"/>
              </w:rPr>
            </w:pPr>
            <w:proofErr w:type="spellStart"/>
            <w:r w:rsidRPr="00E83757">
              <w:rPr>
                <w:rFonts w:ascii="Times New Roman" w:hAnsi="Times New Roman" w:cs="Times New Roman"/>
                <w:sz w:val="24"/>
                <w:szCs w:val="24"/>
              </w:rPr>
              <w:t>Мурзагулова</w:t>
            </w:r>
            <w:proofErr w:type="spellEnd"/>
            <w:r w:rsidRPr="00E83757">
              <w:rPr>
                <w:rFonts w:ascii="Times New Roman" w:hAnsi="Times New Roman" w:cs="Times New Roman"/>
                <w:sz w:val="24"/>
                <w:szCs w:val="24"/>
              </w:rPr>
              <w:t xml:space="preserve"> Р.М.</w:t>
            </w:r>
          </w:p>
        </w:tc>
        <w:tc>
          <w:tcPr>
            <w:tcW w:w="1559"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12</w:t>
            </w:r>
          </w:p>
        </w:tc>
        <w:tc>
          <w:tcPr>
            <w:tcW w:w="1418"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12,6</w:t>
            </w:r>
          </w:p>
        </w:tc>
      </w:tr>
      <w:tr w:rsidR="00E83757" w:rsidRPr="00E83757" w:rsidTr="00677010">
        <w:tc>
          <w:tcPr>
            <w:tcW w:w="636" w:type="dxa"/>
          </w:tcPr>
          <w:p w:rsidR="00E83757" w:rsidRPr="00E83757" w:rsidRDefault="00E83757" w:rsidP="00677010">
            <w:pPr>
              <w:rPr>
                <w:rFonts w:ascii="Times New Roman" w:hAnsi="Times New Roman" w:cs="Times New Roman"/>
                <w:sz w:val="24"/>
                <w:szCs w:val="24"/>
                <w:highlight w:val="yellow"/>
              </w:rPr>
            </w:pPr>
            <w:r w:rsidRPr="00E83757">
              <w:rPr>
                <w:rFonts w:ascii="Times New Roman" w:hAnsi="Times New Roman" w:cs="Times New Roman"/>
                <w:sz w:val="24"/>
                <w:szCs w:val="24"/>
              </w:rPr>
              <w:lastRenderedPageBreak/>
              <w:t>3.</w:t>
            </w:r>
          </w:p>
        </w:tc>
        <w:tc>
          <w:tcPr>
            <w:tcW w:w="3901" w:type="dxa"/>
          </w:tcPr>
          <w:p w:rsidR="00E83757" w:rsidRPr="00E83757" w:rsidRDefault="00E83757" w:rsidP="00677010">
            <w:pPr>
              <w:rPr>
                <w:rFonts w:ascii="Times New Roman" w:hAnsi="Times New Roman" w:cs="Times New Roman"/>
                <w:sz w:val="24"/>
                <w:szCs w:val="24"/>
                <w:highlight w:val="yellow"/>
              </w:rPr>
            </w:pPr>
            <w:r w:rsidRPr="00E83757">
              <w:rPr>
                <w:rFonts w:ascii="Times New Roman" w:hAnsi="Times New Roman" w:cs="Times New Roman"/>
                <w:sz w:val="24"/>
                <w:szCs w:val="24"/>
              </w:rPr>
              <w:t>Познавательно направление</w:t>
            </w:r>
          </w:p>
        </w:tc>
        <w:tc>
          <w:tcPr>
            <w:tcW w:w="2126" w:type="dxa"/>
          </w:tcPr>
          <w:p w:rsidR="00E83757" w:rsidRPr="00E83757" w:rsidRDefault="00E83757" w:rsidP="00677010">
            <w:pPr>
              <w:jc w:val="center"/>
              <w:rPr>
                <w:rFonts w:ascii="Times New Roman" w:hAnsi="Times New Roman" w:cs="Times New Roman"/>
                <w:sz w:val="24"/>
                <w:szCs w:val="24"/>
              </w:rPr>
            </w:pPr>
          </w:p>
        </w:tc>
        <w:tc>
          <w:tcPr>
            <w:tcW w:w="1559" w:type="dxa"/>
          </w:tcPr>
          <w:p w:rsidR="00E83757" w:rsidRPr="00E83757" w:rsidRDefault="00E83757" w:rsidP="00677010">
            <w:pPr>
              <w:jc w:val="center"/>
              <w:rPr>
                <w:rFonts w:ascii="Times New Roman" w:hAnsi="Times New Roman" w:cs="Times New Roman"/>
                <w:sz w:val="24"/>
                <w:szCs w:val="24"/>
              </w:rPr>
            </w:pPr>
          </w:p>
        </w:tc>
        <w:tc>
          <w:tcPr>
            <w:tcW w:w="1418" w:type="dxa"/>
          </w:tcPr>
          <w:p w:rsidR="00E83757" w:rsidRPr="00E83757" w:rsidRDefault="00E83757" w:rsidP="00677010">
            <w:pPr>
              <w:jc w:val="center"/>
              <w:rPr>
                <w:rFonts w:ascii="Times New Roman" w:hAnsi="Times New Roman" w:cs="Times New Roman"/>
                <w:sz w:val="24"/>
                <w:szCs w:val="24"/>
              </w:rPr>
            </w:pPr>
          </w:p>
        </w:tc>
      </w:tr>
      <w:tr w:rsidR="00E83757" w:rsidRPr="00E83757" w:rsidTr="00677010">
        <w:tc>
          <w:tcPr>
            <w:tcW w:w="636" w:type="dxa"/>
          </w:tcPr>
          <w:p w:rsidR="00E83757" w:rsidRPr="00E83757" w:rsidRDefault="00E83757" w:rsidP="00677010">
            <w:pPr>
              <w:rPr>
                <w:rFonts w:ascii="Times New Roman" w:hAnsi="Times New Roman" w:cs="Times New Roman"/>
                <w:sz w:val="24"/>
                <w:szCs w:val="24"/>
              </w:rPr>
            </w:pPr>
          </w:p>
        </w:tc>
        <w:tc>
          <w:tcPr>
            <w:tcW w:w="3901" w:type="dxa"/>
          </w:tcPr>
          <w:p w:rsidR="00E83757" w:rsidRPr="00E83757" w:rsidRDefault="00E83757" w:rsidP="00677010">
            <w:pPr>
              <w:rPr>
                <w:rFonts w:ascii="Times New Roman" w:hAnsi="Times New Roman" w:cs="Times New Roman"/>
                <w:sz w:val="24"/>
                <w:szCs w:val="24"/>
              </w:rPr>
            </w:pPr>
            <w:r w:rsidRPr="00E83757">
              <w:rPr>
                <w:rFonts w:ascii="Times New Roman" w:hAnsi="Times New Roman" w:cs="Times New Roman"/>
                <w:sz w:val="24"/>
                <w:szCs w:val="24"/>
              </w:rPr>
              <w:t xml:space="preserve">«Маленькие исследователи» </w:t>
            </w:r>
          </w:p>
        </w:tc>
        <w:tc>
          <w:tcPr>
            <w:tcW w:w="2126" w:type="dxa"/>
          </w:tcPr>
          <w:p w:rsidR="00E83757" w:rsidRPr="00E83757" w:rsidRDefault="00E83757" w:rsidP="00677010">
            <w:pPr>
              <w:jc w:val="center"/>
              <w:rPr>
                <w:rFonts w:ascii="Times New Roman" w:hAnsi="Times New Roman" w:cs="Times New Roman"/>
                <w:sz w:val="24"/>
                <w:szCs w:val="24"/>
              </w:rPr>
            </w:pPr>
            <w:proofErr w:type="spellStart"/>
            <w:r w:rsidRPr="00E83757">
              <w:rPr>
                <w:rFonts w:ascii="Times New Roman" w:hAnsi="Times New Roman" w:cs="Times New Roman"/>
                <w:sz w:val="24"/>
                <w:szCs w:val="24"/>
              </w:rPr>
              <w:t>Скорлупкина</w:t>
            </w:r>
            <w:proofErr w:type="spellEnd"/>
            <w:r w:rsidRPr="00E83757">
              <w:rPr>
                <w:rFonts w:ascii="Times New Roman" w:hAnsi="Times New Roman" w:cs="Times New Roman"/>
                <w:sz w:val="24"/>
                <w:szCs w:val="24"/>
              </w:rPr>
              <w:t xml:space="preserve"> А.А.</w:t>
            </w:r>
          </w:p>
        </w:tc>
        <w:tc>
          <w:tcPr>
            <w:tcW w:w="1559"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26</w:t>
            </w:r>
          </w:p>
        </w:tc>
        <w:tc>
          <w:tcPr>
            <w:tcW w:w="1418" w:type="dxa"/>
          </w:tcPr>
          <w:p w:rsidR="00E83757" w:rsidRPr="00E83757" w:rsidRDefault="00E83757" w:rsidP="00677010">
            <w:pPr>
              <w:jc w:val="center"/>
              <w:rPr>
                <w:rFonts w:ascii="Times New Roman" w:hAnsi="Times New Roman" w:cs="Times New Roman"/>
                <w:sz w:val="24"/>
                <w:szCs w:val="24"/>
              </w:rPr>
            </w:pPr>
            <w:r w:rsidRPr="00E83757">
              <w:rPr>
                <w:rFonts w:ascii="Times New Roman" w:hAnsi="Times New Roman" w:cs="Times New Roman"/>
                <w:sz w:val="24"/>
                <w:szCs w:val="24"/>
              </w:rPr>
              <w:t>27,4</w:t>
            </w:r>
          </w:p>
        </w:tc>
      </w:tr>
    </w:tbl>
    <w:p w:rsidR="00E83757" w:rsidRPr="00E83757" w:rsidRDefault="00941989" w:rsidP="00E83757">
      <w:pPr>
        <w:jc w:val="both"/>
        <w:rPr>
          <w:rFonts w:ascii="Times New Roman" w:hAnsi="Times New Roman" w:cs="Times New Roman"/>
          <w:sz w:val="24"/>
          <w:szCs w:val="24"/>
        </w:rPr>
      </w:pPr>
      <w:r>
        <w:rPr>
          <w:rFonts w:ascii="Times New Roman" w:hAnsi="Times New Roman" w:cs="Times New Roman"/>
          <w:sz w:val="24"/>
          <w:szCs w:val="24"/>
        </w:rPr>
        <w:tab/>
      </w:r>
      <w:r w:rsidR="00E83757" w:rsidRPr="00E83757">
        <w:rPr>
          <w:rFonts w:ascii="Times New Roman" w:hAnsi="Times New Roman" w:cs="Times New Roman"/>
          <w:sz w:val="24"/>
          <w:szCs w:val="24"/>
        </w:rPr>
        <w:t>За счет кружков создается дополнительная мотивация и необходимые условия для прогрессивного развития детей. Занятия в кружках проводятся с учетом возрастных, физиологических и психологических особенностей дошкольников в форме: занятия-игры, занятия-импровизации, экспериментирование с художественными материалами и др. Дети имеют возможность принимать участие в творческих выставках и конкурсах, на праздничных утренниках.</w:t>
      </w:r>
    </w:p>
    <w:p w:rsidR="00E83757" w:rsidRPr="00E83757" w:rsidRDefault="00E83757" w:rsidP="00E83757">
      <w:pPr>
        <w:jc w:val="both"/>
        <w:rPr>
          <w:rFonts w:ascii="Times New Roman" w:hAnsi="Times New Roman" w:cs="Times New Roman"/>
          <w:sz w:val="24"/>
          <w:szCs w:val="24"/>
        </w:rPr>
      </w:pPr>
      <w:r w:rsidRPr="00E83757">
        <w:rPr>
          <w:rFonts w:ascii="Times New Roman" w:hAnsi="Times New Roman" w:cs="Times New Roman"/>
          <w:b/>
          <w:sz w:val="24"/>
          <w:szCs w:val="24"/>
        </w:rPr>
        <w:t xml:space="preserve">Вывод: </w:t>
      </w:r>
      <w:r w:rsidRPr="00E83757">
        <w:rPr>
          <w:rFonts w:ascii="Times New Roman" w:hAnsi="Times New Roman" w:cs="Times New Roman"/>
          <w:sz w:val="24"/>
          <w:szCs w:val="24"/>
        </w:rPr>
        <w:t xml:space="preserve">100% детей охвачены вариативной частью (занятия по выбору, в соответствии с возрастными образовательными нагрузками). В 2015 году наибольший охват детей кружковой работой - по художественно-эстетическому развитию. </w:t>
      </w:r>
    </w:p>
    <w:p w:rsidR="003E1240" w:rsidRDefault="003E1240" w:rsidP="00DA22B9">
      <w:pPr>
        <w:tabs>
          <w:tab w:val="left" w:pos="8532"/>
        </w:tabs>
        <w:ind w:left="360"/>
        <w:jc w:val="center"/>
        <w:rPr>
          <w:rFonts w:ascii="Times New Roman" w:hAnsi="Times New Roman" w:cs="Times New Roman"/>
          <w:b/>
          <w:color w:val="000000"/>
          <w:sz w:val="24"/>
          <w:szCs w:val="24"/>
        </w:rPr>
      </w:pPr>
      <w:r w:rsidRPr="003E1240">
        <w:rPr>
          <w:rFonts w:ascii="Times New Roman" w:hAnsi="Times New Roman" w:cs="Times New Roman"/>
          <w:b/>
          <w:color w:val="000000"/>
          <w:sz w:val="24"/>
          <w:szCs w:val="24"/>
        </w:rPr>
        <w:t>Охр</w:t>
      </w:r>
      <w:r w:rsidR="00DA22B9">
        <w:rPr>
          <w:rFonts w:ascii="Times New Roman" w:hAnsi="Times New Roman" w:cs="Times New Roman"/>
          <w:b/>
          <w:color w:val="000000"/>
          <w:sz w:val="24"/>
          <w:szCs w:val="24"/>
        </w:rPr>
        <w:t>ана и укрепление здоровья детей</w:t>
      </w:r>
    </w:p>
    <w:p w:rsidR="004C0F58" w:rsidRPr="004C0F58" w:rsidRDefault="004C0F58" w:rsidP="004C0F58">
      <w:pPr>
        <w:spacing w:after="0" w:line="240" w:lineRule="auto"/>
        <w:ind w:firstLine="360"/>
        <w:jc w:val="both"/>
        <w:rPr>
          <w:rFonts w:ascii="Times New Roman" w:eastAsia="Calibri" w:hAnsi="Times New Roman" w:cs="Times New Roman"/>
          <w:sz w:val="24"/>
          <w:szCs w:val="24"/>
        </w:rPr>
      </w:pPr>
      <w:r w:rsidRPr="004C0F58">
        <w:rPr>
          <w:rFonts w:ascii="Times New Roman" w:eastAsia="Calibri" w:hAnsi="Times New Roman" w:cs="Times New Roman"/>
          <w:sz w:val="24"/>
          <w:szCs w:val="24"/>
        </w:rPr>
        <w:t>Вся лечебно-оздоровительная работа в ДОУ строится на основе индивидуального подхода. С этой целью в ДОУ разработан план лечебно-профилактических мероприятий на основе анализа заболеваемости предыдущего учебного года и диагностических данных о состоянии здоровья детей и уровня их физического развития. Оценка эффективности мероприятий, направленных на оздоровление детей, осуществляется на основе общепринятых критериев комплексной оценки состояния здоровья детей.</w:t>
      </w:r>
    </w:p>
    <w:p w:rsidR="004C0F58" w:rsidRPr="004C0F58" w:rsidRDefault="004C0F58" w:rsidP="004C0F58">
      <w:pPr>
        <w:spacing w:after="0" w:line="240" w:lineRule="auto"/>
        <w:ind w:firstLine="360"/>
        <w:jc w:val="both"/>
        <w:rPr>
          <w:rFonts w:ascii="Times New Roman" w:eastAsia="Calibri" w:hAnsi="Times New Roman" w:cs="Times New Roman"/>
          <w:sz w:val="24"/>
          <w:szCs w:val="24"/>
        </w:rPr>
      </w:pPr>
      <w:r w:rsidRPr="004C0F58">
        <w:rPr>
          <w:rFonts w:ascii="Times New Roman" w:eastAsia="Calibri" w:hAnsi="Times New Roman" w:cs="Times New Roman"/>
          <w:sz w:val="24"/>
          <w:szCs w:val="24"/>
        </w:rPr>
        <w:t xml:space="preserve">Детей «Д» группы, согласно индивидуальных планов наблюдения, осматривали педиатр, ЛОР, стоматолог. Состояние здоровья детей проверялось лабораторными исследованиями, УЗИ, </w:t>
      </w:r>
      <w:r w:rsidRPr="004C0F58">
        <w:rPr>
          <w:rFonts w:ascii="Times New Roman" w:eastAsia="Calibri" w:hAnsi="Times New Roman" w:cs="Times New Roman"/>
          <w:sz w:val="24"/>
          <w:szCs w:val="24"/>
          <w:lang w:val="en-US"/>
        </w:rPr>
        <w:t>R</w:t>
      </w:r>
      <w:r w:rsidRPr="004C0F58">
        <w:rPr>
          <w:rFonts w:ascii="Times New Roman" w:eastAsia="Calibri" w:hAnsi="Times New Roman" w:cs="Times New Roman"/>
          <w:sz w:val="24"/>
          <w:szCs w:val="24"/>
        </w:rPr>
        <w:t>-графией, ЭКГ.</w:t>
      </w:r>
    </w:p>
    <w:p w:rsidR="004C0F58" w:rsidRPr="004C0F58" w:rsidRDefault="004C0F58" w:rsidP="004C0F58">
      <w:pPr>
        <w:spacing w:after="0" w:line="240" w:lineRule="auto"/>
        <w:jc w:val="both"/>
        <w:rPr>
          <w:rFonts w:ascii="Times New Roman" w:eastAsia="Calibri" w:hAnsi="Times New Roman" w:cs="Times New Roman"/>
          <w:sz w:val="24"/>
          <w:szCs w:val="24"/>
        </w:rPr>
      </w:pPr>
      <w:r w:rsidRPr="004C0F58">
        <w:rPr>
          <w:rFonts w:ascii="Times New Roman" w:eastAsia="Calibri" w:hAnsi="Times New Roman" w:cs="Times New Roman"/>
          <w:sz w:val="24"/>
          <w:szCs w:val="24"/>
        </w:rPr>
        <w:t>Динамика распределения детей по группам здоровья за последние три года в НРМДОУ «Ручеек» представлены в таблице.</w:t>
      </w:r>
    </w:p>
    <w:p w:rsidR="004C0F58" w:rsidRPr="004C0F58" w:rsidRDefault="004C0F58" w:rsidP="004C0F58">
      <w:pPr>
        <w:spacing w:after="0" w:line="240" w:lineRule="auto"/>
        <w:rPr>
          <w:rFonts w:ascii="Times New Roman" w:eastAsia="Calibri" w:hAnsi="Times New Roman" w:cs="Times New Roman"/>
          <w:sz w:val="24"/>
          <w:szCs w:val="24"/>
        </w:rPr>
      </w:pPr>
    </w:p>
    <w:p w:rsidR="004C0F58" w:rsidRPr="004C0F58" w:rsidRDefault="004C0F58" w:rsidP="004C0F58">
      <w:pPr>
        <w:spacing w:after="0" w:line="240" w:lineRule="auto"/>
        <w:jc w:val="center"/>
        <w:rPr>
          <w:rFonts w:ascii="Times New Roman" w:eastAsia="Calibri" w:hAnsi="Times New Roman" w:cs="Times New Roman"/>
          <w:b/>
          <w:sz w:val="24"/>
          <w:szCs w:val="24"/>
        </w:rPr>
      </w:pPr>
      <w:r w:rsidRPr="004C0F58">
        <w:rPr>
          <w:rFonts w:ascii="Times New Roman" w:eastAsia="Calibri" w:hAnsi="Times New Roman" w:cs="Times New Roman"/>
          <w:b/>
          <w:sz w:val="24"/>
          <w:szCs w:val="24"/>
        </w:rPr>
        <w:t xml:space="preserve">Распределение детей по группам здоровья </w:t>
      </w:r>
    </w:p>
    <w:p w:rsidR="004C0F58" w:rsidRPr="004C0F58" w:rsidRDefault="004C0F58" w:rsidP="004C0F58">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в % от общего числа</w:t>
      </w:r>
    </w:p>
    <w:p w:rsidR="004C0F58" w:rsidRPr="004C0F58" w:rsidRDefault="004C0F58" w:rsidP="004C0F58">
      <w:pPr>
        <w:spacing w:after="0" w:line="240" w:lineRule="auto"/>
        <w:jc w:val="center"/>
        <w:rPr>
          <w:rFonts w:ascii="Times New Roman" w:eastAsia="Calibri" w:hAnsi="Times New Roman" w:cs="Times New Roman"/>
          <w:b/>
          <w:sz w:val="24"/>
          <w:szCs w:val="24"/>
        </w:rPr>
      </w:pPr>
    </w:p>
    <w:tbl>
      <w:tblPr>
        <w:tblW w:w="9990"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1999"/>
        <w:gridCol w:w="1998"/>
        <w:gridCol w:w="1998"/>
        <w:gridCol w:w="1999"/>
      </w:tblGrid>
      <w:tr w:rsidR="004C0F58" w:rsidRPr="004C0F58" w:rsidTr="00A64F0A">
        <w:trPr>
          <w:trHeight w:val="634"/>
        </w:trPr>
        <w:tc>
          <w:tcPr>
            <w:tcW w:w="1996" w:type="dxa"/>
            <w:vAlign w:val="center"/>
          </w:tcPr>
          <w:p w:rsidR="004C0F58" w:rsidRPr="004C0F58" w:rsidRDefault="004C0F58" w:rsidP="00A64F0A">
            <w:pPr>
              <w:spacing w:after="0" w:line="240" w:lineRule="auto"/>
              <w:jc w:val="center"/>
              <w:rPr>
                <w:rFonts w:ascii="Times New Roman" w:eastAsia="Calibri" w:hAnsi="Times New Roman" w:cs="Times New Roman"/>
                <w:b/>
                <w:sz w:val="24"/>
                <w:szCs w:val="24"/>
              </w:rPr>
            </w:pPr>
            <w:r w:rsidRPr="004C0F58">
              <w:rPr>
                <w:rFonts w:ascii="Times New Roman" w:eastAsia="Calibri" w:hAnsi="Times New Roman" w:cs="Times New Roman"/>
                <w:b/>
                <w:sz w:val="24"/>
                <w:szCs w:val="24"/>
              </w:rPr>
              <w:t>Год</w:t>
            </w:r>
          </w:p>
        </w:tc>
        <w:tc>
          <w:tcPr>
            <w:tcW w:w="1999" w:type="dxa"/>
            <w:vAlign w:val="center"/>
          </w:tcPr>
          <w:p w:rsidR="004C0F58" w:rsidRPr="004C0F58" w:rsidRDefault="004C0F58" w:rsidP="00A64F0A">
            <w:pPr>
              <w:spacing w:after="0" w:line="240" w:lineRule="auto"/>
              <w:jc w:val="center"/>
              <w:rPr>
                <w:rFonts w:ascii="Times New Roman" w:eastAsia="Calibri" w:hAnsi="Times New Roman" w:cs="Times New Roman"/>
                <w:b/>
                <w:sz w:val="24"/>
                <w:szCs w:val="24"/>
              </w:rPr>
            </w:pPr>
            <w:r w:rsidRPr="004C0F58">
              <w:rPr>
                <w:rFonts w:ascii="Times New Roman" w:eastAsia="Calibri" w:hAnsi="Times New Roman" w:cs="Times New Roman"/>
                <w:b/>
                <w:sz w:val="24"/>
                <w:szCs w:val="24"/>
                <w:lang w:val="en-US"/>
              </w:rPr>
              <w:t>I</w:t>
            </w:r>
            <w:r w:rsidRPr="004C0F58">
              <w:rPr>
                <w:rFonts w:ascii="Times New Roman" w:eastAsia="Calibri" w:hAnsi="Times New Roman" w:cs="Times New Roman"/>
                <w:b/>
                <w:sz w:val="24"/>
                <w:szCs w:val="24"/>
              </w:rPr>
              <w:t xml:space="preserve"> группа</w:t>
            </w:r>
          </w:p>
        </w:tc>
        <w:tc>
          <w:tcPr>
            <w:tcW w:w="1998" w:type="dxa"/>
            <w:vAlign w:val="center"/>
          </w:tcPr>
          <w:p w:rsidR="004C0F58" w:rsidRPr="004C0F58" w:rsidRDefault="004C0F58" w:rsidP="00A64F0A">
            <w:pPr>
              <w:spacing w:after="0" w:line="240" w:lineRule="auto"/>
              <w:jc w:val="center"/>
              <w:rPr>
                <w:rFonts w:ascii="Times New Roman" w:eastAsia="Calibri" w:hAnsi="Times New Roman" w:cs="Times New Roman"/>
                <w:b/>
                <w:sz w:val="24"/>
                <w:szCs w:val="24"/>
              </w:rPr>
            </w:pPr>
            <w:r w:rsidRPr="004C0F58">
              <w:rPr>
                <w:rFonts w:ascii="Times New Roman" w:eastAsia="Calibri" w:hAnsi="Times New Roman" w:cs="Times New Roman"/>
                <w:b/>
                <w:sz w:val="24"/>
                <w:szCs w:val="24"/>
                <w:lang w:val="en-US"/>
              </w:rPr>
              <w:t xml:space="preserve">II </w:t>
            </w:r>
            <w:r w:rsidRPr="004C0F58">
              <w:rPr>
                <w:rFonts w:ascii="Times New Roman" w:eastAsia="Calibri" w:hAnsi="Times New Roman" w:cs="Times New Roman"/>
                <w:b/>
                <w:sz w:val="24"/>
                <w:szCs w:val="24"/>
              </w:rPr>
              <w:t>группа</w:t>
            </w:r>
          </w:p>
        </w:tc>
        <w:tc>
          <w:tcPr>
            <w:tcW w:w="1998" w:type="dxa"/>
            <w:vAlign w:val="center"/>
          </w:tcPr>
          <w:p w:rsidR="004C0F58" w:rsidRPr="004C0F58" w:rsidRDefault="004C0F58" w:rsidP="00A64F0A">
            <w:pPr>
              <w:spacing w:after="0" w:line="240" w:lineRule="auto"/>
              <w:jc w:val="center"/>
              <w:rPr>
                <w:rFonts w:ascii="Times New Roman" w:eastAsia="Calibri" w:hAnsi="Times New Roman" w:cs="Times New Roman"/>
                <w:b/>
                <w:sz w:val="24"/>
                <w:szCs w:val="24"/>
              </w:rPr>
            </w:pPr>
            <w:r w:rsidRPr="004C0F58">
              <w:rPr>
                <w:rFonts w:ascii="Times New Roman" w:eastAsia="Calibri" w:hAnsi="Times New Roman" w:cs="Times New Roman"/>
                <w:b/>
                <w:sz w:val="24"/>
                <w:szCs w:val="24"/>
                <w:lang w:val="en-US"/>
              </w:rPr>
              <w:t>III</w:t>
            </w:r>
            <w:r w:rsidRPr="004C0F58">
              <w:rPr>
                <w:rFonts w:ascii="Times New Roman" w:eastAsia="Calibri" w:hAnsi="Times New Roman" w:cs="Times New Roman"/>
                <w:b/>
                <w:sz w:val="24"/>
                <w:szCs w:val="24"/>
              </w:rPr>
              <w:t xml:space="preserve"> группа</w:t>
            </w:r>
          </w:p>
        </w:tc>
        <w:tc>
          <w:tcPr>
            <w:tcW w:w="1999" w:type="dxa"/>
            <w:vAlign w:val="center"/>
          </w:tcPr>
          <w:p w:rsidR="004C0F58" w:rsidRPr="004C0F58" w:rsidRDefault="004C0F58" w:rsidP="00A64F0A">
            <w:pPr>
              <w:spacing w:after="0" w:line="240" w:lineRule="auto"/>
              <w:jc w:val="center"/>
              <w:rPr>
                <w:rFonts w:ascii="Times New Roman" w:eastAsia="Calibri" w:hAnsi="Times New Roman" w:cs="Times New Roman"/>
                <w:b/>
                <w:sz w:val="24"/>
                <w:szCs w:val="24"/>
              </w:rPr>
            </w:pPr>
            <w:r w:rsidRPr="004C0F58">
              <w:rPr>
                <w:rFonts w:ascii="Times New Roman" w:eastAsia="Calibri" w:hAnsi="Times New Roman" w:cs="Times New Roman"/>
                <w:b/>
                <w:sz w:val="24"/>
                <w:szCs w:val="24"/>
                <w:lang w:val="en-US"/>
              </w:rPr>
              <w:t>IV</w:t>
            </w:r>
            <w:r w:rsidRPr="004C0F58">
              <w:rPr>
                <w:rFonts w:ascii="Times New Roman" w:eastAsia="Calibri" w:hAnsi="Times New Roman" w:cs="Times New Roman"/>
                <w:b/>
                <w:sz w:val="24"/>
                <w:szCs w:val="24"/>
              </w:rPr>
              <w:t xml:space="preserve"> группа</w:t>
            </w:r>
          </w:p>
        </w:tc>
      </w:tr>
      <w:tr w:rsidR="004C0F58" w:rsidRPr="004C0F58" w:rsidTr="00A64F0A">
        <w:trPr>
          <w:trHeight w:val="461"/>
        </w:trPr>
        <w:tc>
          <w:tcPr>
            <w:tcW w:w="1996"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2013</w:t>
            </w:r>
          </w:p>
        </w:tc>
        <w:tc>
          <w:tcPr>
            <w:tcW w:w="1999"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6-6 %</w:t>
            </w:r>
          </w:p>
        </w:tc>
        <w:tc>
          <w:tcPr>
            <w:tcW w:w="1998"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88-89 %</w:t>
            </w:r>
          </w:p>
        </w:tc>
        <w:tc>
          <w:tcPr>
            <w:tcW w:w="1998"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5-5 %</w:t>
            </w:r>
          </w:p>
        </w:tc>
        <w:tc>
          <w:tcPr>
            <w:tcW w:w="1999"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w:t>
            </w:r>
          </w:p>
        </w:tc>
      </w:tr>
      <w:tr w:rsidR="004C0F58" w:rsidRPr="004C0F58" w:rsidTr="00A64F0A">
        <w:trPr>
          <w:trHeight w:val="425"/>
        </w:trPr>
        <w:tc>
          <w:tcPr>
            <w:tcW w:w="1996"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2014</w:t>
            </w:r>
          </w:p>
        </w:tc>
        <w:tc>
          <w:tcPr>
            <w:tcW w:w="1999"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17-18 %</w:t>
            </w:r>
          </w:p>
        </w:tc>
        <w:tc>
          <w:tcPr>
            <w:tcW w:w="1998"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76-78 %</w:t>
            </w:r>
          </w:p>
        </w:tc>
        <w:tc>
          <w:tcPr>
            <w:tcW w:w="1998"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4-4 %</w:t>
            </w:r>
          </w:p>
        </w:tc>
        <w:tc>
          <w:tcPr>
            <w:tcW w:w="1999"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w:t>
            </w:r>
          </w:p>
        </w:tc>
      </w:tr>
      <w:tr w:rsidR="004C0F58" w:rsidRPr="004C0F58" w:rsidTr="00A64F0A">
        <w:trPr>
          <w:trHeight w:val="417"/>
        </w:trPr>
        <w:tc>
          <w:tcPr>
            <w:tcW w:w="1996"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2015</w:t>
            </w:r>
          </w:p>
        </w:tc>
        <w:tc>
          <w:tcPr>
            <w:tcW w:w="1999"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15-16 %</w:t>
            </w:r>
          </w:p>
        </w:tc>
        <w:tc>
          <w:tcPr>
            <w:tcW w:w="1998"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70-74 %</w:t>
            </w:r>
          </w:p>
        </w:tc>
        <w:tc>
          <w:tcPr>
            <w:tcW w:w="1998"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10-10%</w:t>
            </w:r>
          </w:p>
        </w:tc>
        <w:tc>
          <w:tcPr>
            <w:tcW w:w="1999" w:type="dxa"/>
            <w:vAlign w:val="center"/>
          </w:tcPr>
          <w:p w:rsidR="004C0F58" w:rsidRPr="004C0F58" w:rsidRDefault="004C0F58" w:rsidP="00A64F0A">
            <w:pPr>
              <w:spacing w:after="0" w:line="240" w:lineRule="auto"/>
              <w:jc w:val="center"/>
              <w:rPr>
                <w:rFonts w:ascii="Times New Roman" w:eastAsia="Calibri" w:hAnsi="Times New Roman" w:cs="Times New Roman"/>
                <w:sz w:val="24"/>
                <w:szCs w:val="24"/>
              </w:rPr>
            </w:pPr>
            <w:r w:rsidRPr="004C0F58">
              <w:rPr>
                <w:rFonts w:ascii="Times New Roman" w:eastAsia="Calibri" w:hAnsi="Times New Roman" w:cs="Times New Roman"/>
                <w:sz w:val="24"/>
                <w:szCs w:val="24"/>
              </w:rPr>
              <w:t>---</w:t>
            </w:r>
          </w:p>
        </w:tc>
      </w:tr>
    </w:tbl>
    <w:p w:rsidR="004C0F58" w:rsidRPr="000775CB" w:rsidRDefault="004C0F58" w:rsidP="004C0F58">
      <w:pPr>
        <w:spacing w:after="0" w:line="240" w:lineRule="auto"/>
        <w:jc w:val="center"/>
        <w:rPr>
          <w:rFonts w:ascii="Times New Roman" w:eastAsia="Calibri" w:hAnsi="Times New Roman" w:cs="Times New Roman"/>
          <w:b/>
          <w:sz w:val="28"/>
          <w:szCs w:val="28"/>
        </w:rPr>
      </w:pPr>
    </w:p>
    <w:p w:rsidR="003E1240" w:rsidRPr="003E1240" w:rsidRDefault="003E1240" w:rsidP="00DA22B9">
      <w:pPr>
        <w:tabs>
          <w:tab w:val="left" w:pos="8532"/>
        </w:tabs>
        <w:spacing w:line="240" w:lineRule="auto"/>
        <w:ind w:firstLine="540"/>
        <w:jc w:val="both"/>
        <w:rPr>
          <w:rFonts w:ascii="Times New Roman" w:hAnsi="Times New Roman" w:cs="Times New Roman"/>
          <w:b/>
          <w:color w:val="000000"/>
          <w:sz w:val="24"/>
          <w:szCs w:val="24"/>
        </w:rPr>
      </w:pPr>
      <w:r w:rsidRPr="003E1240">
        <w:rPr>
          <w:rFonts w:ascii="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28537C26" wp14:editId="25CE866A">
                <wp:simplePos x="0" y="0"/>
                <wp:positionH relativeFrom="column">
                  <wp:posOffset>110490</wp:posOffset>
                </wp:positionH>
                <wp:positionV relativeFrom="paragraph">
                  <wp:posOffset>378460</wp:posOffset>
                </wp:positionV>
                <wp:extent cx="1571625" cy="819150"/>
                <wp:effectExtent l="0" t="0" r="47625" b="57150"/>
                <wp:wrapThrough wrapText="bothSides">
                  <wp:wrapPolygon edited="0">
                    <wp:start x="524" y="0"/>
                    <wp:lineTo x="0" y="1507"/>
                    <wp:lineTo x="0" y="20595"/>
                    <wp:lineTo x="1047" y="22605"/>
                    <wp:lineTo x="20945" y="22605"/>
                    <wp:lineTo x="21993" y="22102"/>
                    <wp:lineTo x="21993" y="1507"/>
                    <wp:lineTo x="21207" y="0"/>
                    <wp:lineTo x="524" y="0"/>
                  </wp:wrapPolygon>
                </wp:wrapThrough>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19150"/>
                        </a:xfrm>
                        <a:prstGeom prst="roundRect">
                          <a:avLst>
                            <a:gd name="adj" fmla="val 16667"/>
                          </a:avLst>
                        </a:prstGeom>
                        <a:gradFill rotWithShape="0">
                          <a:gsLst>
                            <a:gs pos="0">
                              <a:srgbClr val="92CDDC"/>
                            </a:gs>
                            <a:gs pos="50000">
                              <a:srgbClr val="DAEEF3"/>
                            </a:gs>
                            <a:gs pos="100000">
                              <a:srgbClr val="92CDDC"/>
                            </a:gs>
                          </a:gsLst>
                          <a:lin ang="18900000" scaled="1"/>
                        </a:gradFill>
                        <a:ln w="12700" algn="ctr">
                          <a:solidFill>
                            <a:srgbClr val="92CDDC"/>
                          </a:solidFill>
                          <a:round/>
                          <a:headEnd/>
                          <a:tailEnd/>
                        </a:ln>
                        <a:effectLst>
                          <a:outerShdw dist="28398" dir="3806097" algn="ctr" rotWithShape="0">
                            <a:srgbClr val="205867">
                              <a:alpha val="50000"/>
                            </a:srgbClr>
                          </a:outerShdw>
                        </a:effectLst>
                      </wps:spPr>
                      <wps:txbx>
                        <w:txbxContent>
                          <w:p w:rsidR="00F6618C" w:rsidRPr="002B73C0" w:rsidRDefault="00F6618C" w:rsidP="003E1240">
                            <w:pPr>
                              <w:jc w:val="center"/>
                              <w:rPr>
                                <w:color w:val="000000"/>
                                <w:sz w:val="18"/>
                                <w:szCs w:val="18"/>
                              </w:rPr>
                            </w:pPr>
                            <w:r>
                              <w:rPr>
                                <w:color w:val="000000"/>
                                <w:sz w:val="18"/>
                                <w:szCs w:val="18"/>
                              </w:rPr>
                              <w:t>Авторским коллективом в ДОУ разработана Программа «Здоровый 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37C26" id="Скругленный прямоугольник 5" o:spid="_x0000_s1027" style="position:absolute;left:0;text-align:left;margin-left:8.7pt;margin-top:29.8pt;width:123.75pt;height: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" fillcolor="#92cddc" strokecolor="#92cddc" strokeweight="1pt">
                <v:fill color2="#daeef3" angle="135" focus="50%" type="gradient"/>
                <v:shadow on="t" color="#205867" opacity=".5" offset="1pt"/>
                <v:textbox>
                  <w:txbxContent>
                    <w:p w:rsidR="00F6618C" w:rsidRPr="002B73C0" w:rsidRDefault="00F6618C" w:rsidP="003E1240">
                      <w:pPr>
                        <w:jc w:val="center"/>
                        <w:rPr>
                          <w:color w:val="000000"/>
                          <w:sz w:val="18"/>
                          <w:szCs w:val="18"/>
                        </w:rPr>
                      </w:pPr>
                      <w:r>
                        <w:rPr>
                          <w:color w:val="000000"/>
                          <w:sz w:val="18"/>
                          <w:szCs w:val="18"/>
                        </w:rPr>
                        <w:t>Авторским коллективом в ДОУ разработана Программа «Здоровый ребенок».</w:t>
                      </w:r>
                    </w:p>
                  </w:txbxContent>
                </v:textbox>
                <w10:wrap type="through"/>
              </v:roundrect>
            </w:pict>
          </mc:Fallback>
        </mc:AlternateContent>
      </w:r>
      <w:r w:rsidRPr="003E1240">
        <w:rPr>
          <w:rFonts w:ascii="Times New Roman" w:hAnsi="Times New Roman" w:cs="Times New Roman"/>
          <w:sz w:val="24"/>
          <w:szCs w:val="24"/>
        </w:rPr>
        <w:t xml:space="preserve">Для охраны и укрепления здоровья детей внедряются: Программа М.Д. </w:t>
      </w:r>
      <w:proofErr w:type="spellStart"/>
      <w:r w:rsidRPr="003E1240">
        <w:rPr>
          <w:rFonts w:ascii="Times New Roman" w:hAnsi="Times New Roman" w:cs="Times New Roman"/>
          <w:sz w:val="24"/>
          <w:szCs w:val="24"/>
        </w:rPr>
        <w:t>Маханевой</w:t>
      </w:r>
      <w:proofErr w:type="spellEnd"/>
      <w:r w:rsidRPr="003E1240">
        <w:rPr>
          <w:rFonts w:ascii="Times New Roman" w:hAnsi="Times New Roman" w:cs="Times New Roman"/>
          <w:sz w:val="24"/>
          <w:szCs w:val="24"/>
        </w:rPr>
        <w:t xml:space="preserve"> «Здоровый ребенок». Авторским коллективом детского сада </w:t>
      </w:r>
      <w:r w:rsidRPr="003E1240">
        <w:rPr>
          <w:rFonts w:ascii="Times New Roman" w:hAnsi="Times New Roman" w:cs="Times New Roman"/>
          <w:b/>
          <w:sz w:val="24"/>
          <w:szCs w:val="24"/>
        </w:rPr>
        <w:t xml:space="preserve">разработана </w:t>
      </w:r>
      <w:r w:rsidR="008E014C">
        <w:rPr>
          <w:rFonts w:ascii="Times New Roman" w:hAnsi="Times New Roman" w:cs="Times New Roman"/>
          <w:b/>
          <w:sz w:val="24"/>
          <w:szCs w:val="24"/>
        </w:rPr>
        <w:t xml:space="preserve">и внедряется </w:t>
      </w:r>
      <w:r w:rsidRPr="003E1240">
        <w:rPr>
          <w:rFonts w:ascii="Times New Roman" w:hAnsi="Times New Roman" w:cs="Times New Roman"/>
          <w:b/>
          <w:sz w:val="24"/>
          <w:szCs w:val="24"/>
        </w:rPr>
        <w:t>Программа «Здоровый ребенок».</w:t>
      </w:r>
    </w:p>
    <w:p w:rsidR="003E1240" w:rsidRPr="003E1240" w:rsidRDefault="003E1240" w:rsidP="00DA22B9">
      <w:pPr>
        <w:spacing w:line="240" w:lineRule="auto"/>
        <w:jc w:val="both"/>
        <w:rPr>
          <w:rFonts w:ascii="Times New Roman" w:hAnsi="Times New Roman" w:cs="Times New Roman"/>
          <w:sz w:val="24"/>
          <w:szCs w:val="24"/>
        </w:rPr>
      </w:pPr>
      <w:r w:rsidRPr="003E1240">
        <w:rPr>
          <w:rFonts w:ascii="Times New Roman" w:hAnsi="Times New Roman" w:cs="Times New Roman"/>
          <w:sz w:val="24"/>
          <w:szCs w:val="24"/>
        </w:rPr>
        <w:t xml:space="preserve">Данная программа базируется на комплексной оценке уровня здоровья детей, деятельности по созданию условий </w:t>
      </w:r>
      <w:proofErr w:type="spellStart"/>
      <w:r w:rsidRPr="003E1240">
        <w:rPr>
          <w:rFonts w:ascii="Times New Roman" w:hAnsi="Times New Roman" w:cs="Times New Roman"/>
          <w:sz w:val="24"/>
          <w:szCs w:val="24"/>
        </w:rPr>
        <w:t>здоровьесберегающего</w:t>
      </w:r>
      <w:proofErr w:type="spellEnd"/>
      <w:r w:rsidRPr="003E1240">
        <w:rPr>
          <w:rFonts w:ascii="Times New Roman" w:hAnsi="Times New Roman" w:cs="Times New Roman"/>
          <w:sz w:val="24"/>
          <w:szCs w:val="24"/>
        </w:rPr>
        <w:t xml:space="preserve"> образовательного процесса, различных видов лечебно-оздоровительных мероприятий, работе с семьей.</w:t>
      </w:r>
    </w:p>
    <w:p w:rsidR="003E1240" w:rsidRPr="003E1240" w:rsidRDefault="003E1240" w:rsidP="00DA22B9">
      <w:pPr>
        <w:spacing w:line="240" w:lineRule="auto"/>
        <w:ind w:firstLine="540"/>
        <w:jc w:val="both"/>
        <w:rPr>
          <w:rFonts w:ascii="Times New Roman" w:hAnsi="Times New Roman" w:cs="Times New Roman"/>
          <w:sz w:val="24"/>
          <w:szCs w:val="24"/>
        </w:rPr>
      </w:pPr>
      <w:r w:rsidRPr="003E1240">
        <w:rPr>
          <w:rFonts w:ascii="Times New Roman" w:hAnsi="Times New Roman" w:cs="Times New Roman"/>
          <w:sz w:val="24"/>
          <w:szCs w:val="24"/>
        </w:rPr>
        <w:t xml:space="preserve">Программа разработана в силу особой актуальности проблемы сохранения здоровья взрослых и детей. Она отражает эффективные подходы к комплексному решению вопросов оздоровления подрастающего поколения в ДОУ. Программа определяет основные направления, задачи, а также план действий и реализацию их в течение 5 лет. </w:t>
      </w:r>
    </w:p>
    <w:p w:rsidR="003E1240" w:rsidRPr="003E1240" w:rsidRDefault="003E1240" w:rsidP="00DA22B9">
      <w:pPr>
        <w:spacing w:line="240" w:lineRule="auto"/>
        <w:ind w:firstLine="540"/>
        <w:jc w:val="both"/>
        <w:rPr>
          <w:rFonts w:ascii="Times New Roman" w:hAnsi="Times New Roman" w:cs="Times New Roman"/>
          <w:sz w:val="24"/>
          <w:szCs w:val="24"/>
        </w:rPr>
      </w:pPr>
      <w:r w:rsidRPr="003E1240">
        <w:rPr>
          <w:rFonts w:ascii="Times New Roman" w:hAnsi="Times New Roman" w:cs="Times New Roman"/>
          <w:color w:val="000000"/>
          <w:sz w:val="24"/>
          <w:szCs w:val="24"/>
        </w:rPr>
        <w:lastRenderedPageBreak/>
        <w:t>Составлен план проведения комплексной оценки и мониторинга физического развития детей в процессе физического воспитания.</w:t>
      </w:r>
    </w:p>
    <w:p w:rsidR="003E1240" w:rsidRDefault="003E1240" w:rsidP="00DA22B9">
      <w:pPr>
        <w:spacing w:line="240" w:lineRule="auto"/>
        <w:ind w:firstLine="567"/>
        <w:jc w:val="both"/>
        <w:rPr>
          <w:rFonts w:ascii="Times New Roman" w:hAnsi="Times New Roman" w:cs="Times New Roman"/>
          <w:sz w:val="24"/>
          <w:szCs w:val="24"/>
        </w:rPr>
      </w:pPr>
      <w:r w:rsidRPr="003E1240">
        <w:rPr>
          <w:rFonts w:ascii="Times New Roman" w:hAnsi="Times New Roman" w:cs="Times New Roman"/>
          <w:sz w:val="24"/>
          <w:szCs w:val="24"/>
        </w:rPr>
        <w:t>Большое внимание медико-педагогический коллектив дошкольного учреждения уделяет закаливающим процедурам, так как закаливание организма ребенка повышает его устойчивость к воздействию различных неблагоприятных факторов внешней среды. Проводятся прогулки на свежем воздухе, физкультурные занятия, спортивные праздники, развлечения помогают решению задачи оздоровления детей.</w:t>
      </w:r>
    </w:p>
    <w:p w:rsidR="007D767C" w:rsidRPr="007D767C" w:rsidRDefault="007D767C" w:rsidP="007D767C">
      <w:pPr>
        <w:ind w:firstLine="567"/>
        <w:jc w:val="center"/>
        <w:rPr>
          <w:rFonts w:ascii="Times New Roman" w:hAnsi="Times New Roman" w:cs="Times New Roman"/>
          <w:b/>
          <w:sz w:val="24"/>
          <w:szCs w:val="24"/>
        </w:rPr>
      </w:pPr>
      <w:r w:rsidRPr="007D767C">
        <w:rPr>
          <w:rFonts w:ascii="Times New Roman" w:hAnsi="Times New Roman" w:cs="Times New Roman"/>
          <w:b/>
          <w:sz w:val="24"/>
          <w:szCs w:val="24"/>
        </w:rPr>
        <w:t>Профилактические мероприятия для снижения заболеваемости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9"/>
        <w:gridCol w:w="2668"/>
      </w:tblGrid>
      <w:tr w:rsidR="007D767C" w:rsidRPr="007D767C" w:rsidTr="00011F8A">
        <w:trPr>
          <w:trHeight w:val="233"/>
        </w:trPr>
        <w:tc>
          <w:tcPr>
            <w:tcW w:w="6663" w:type="dxa"/>
            <w:shd w:val="clear" w:color="auto" w:fill="auto"/>
          </w:tcPr>
          <w:p w:rsidR="007D767C" w:rsidRPr="007D767C" w:rsidRDefault="007D767C" w:rsidP="00011F8A">
            <w:pPr>
              <w:jc w:val="center"/>
              <w:rPr>
                <w:rFonts w:ascii="Times New Roman" w:hAnsi="Times New Roman" w:cs="Times New Roman"/>
                <w:b/>
                <w:sz w:val="24"/>
                <w:szCs w:val="24"/>
              </w:rPr>
            </w:pPr>
            <w:r w:rsidRPr="007D767C">
              <w:rPr>
                <w:rFonts w:ascii="Times New Roman" w:hAnsi="Times New Roman" w:cs="Times New Roman"/>
                <w:b/>
                <w:sz w:val="24"/>
                <w:szCs w:val="24"/>
              </w:rPr>
              <w:t>Закаливающие мероприятия</w:t>
            </w:r>
          </w:p>
        </w:tc>
        <w:tc>
          <w:tcPr>
            <w:tcW w:w="2696" w:type="dxa"/>
            <w:shd w:val="clear" w:color="auto" w:fill="auto"/>
          </w:tcPr>
          <w:p w:rsidR="007D767C" w:rsidRPr="007D767C" w:rsidRDefault="007D767C" w:rsidP="00011F8A">
            <w:pPr>
              <w:jc w:val="center"/>
              <w:rPr>
                <w:rFonts w:ascii="Times New Roman" w:hAnsi="Times New Roman" w:cs="Times New Roman"/>
                <w:b/>
                <w:sz w:val="24"/>
                <w:szCs w:val="24"/>
              </w:rPr>
            </w:pPr>
            <w:r w:rsidRPr="007D767C">
              <w:rPr>
                <w:rFonts w:ascii="Times New Roman" w:hAnsi="Times New Roman" w:cs="Times New Roman"/>
                <w:b/>
                <w:sz w:val="24"/>
                <w:szCs w:val="24"/>
              </w:rPr>
              <w:t>Возраст детей</w:t>
            </w:r>
          </w:p>
        </w:tc>
      </w:tr>
      <w:tr w:rsidR="007D767C" w:rsidRPr="007D767C" w:rsidTr="00011F8A">
        <w:trPr>
          <w:trHeight w:val="194"/>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Облегченная форма одежды в течение дня</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Все возрастные группы</w:t>
            </w:r>
          </w:p>
        </w:tc>
      </w:tr>
      <w:tr w:rsidR="007D767C" w:rsidRPr="007D767C" w:rsidTr="00011F8A">
        <w:trPr>
          <w:trHeight w:val="400"/>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Утренняя гимнастика в облегченной форме одежды, а в теплое время года на улице</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Дети среднего и старшего возраста</w:t>
            </w:r>
          </w:p>
        </w:tc>
      </w:tr>
      <w:tr w:rsidR="007D767C" w:rsidRPr="007D767C" w:rsidTr="00011F8A">
        <w:trPr>
          <w:trHeight w:val="194"/>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Проветривание по графику</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Все возрастные группы</w:t>
            </w:r>
          </w:p>
        </w:tc>
      </w:tr>
      <w:tr w:rsidR="007D767C" w:rsidRPr="007D767C" w:rsidTr="00011F8A">
        <w:trPr>
          <w:trHeight w:val="194"/>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Воздушные ванны в течение года</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Все возрастные группы</w:t>
            </w:r>
          </w:p>
        </w:tc>
      </w:tr>
      <w:tr w:rsidR="007D767C" w:rsidRPr="007D767C" w:rsidTr="00011F8A">
        <w:trPr>
          <w:trHeight w:val="504"/>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Обширное умывание после оздоровительного бега (руки до плеч, шею, лицо) водой + 25, +26 градусов</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Дети старшего возраста</w:t>
            </w:r>
          </w:p>
        </w:tc>
      </w:tr>
      <w:tr w:rsidR="007D767C" w:rsidRPr="007D767C" w:rsidTr="00011F8A">
        <w:trPr>
          <w:trHeight w:val="194"/>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Прогулки на свежем воздухе два раза в день</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Все возрастные группы</w:t>
            </w:r>
          </w:p>
        </w:tc>
      </w:tr>
      <w:tr w:rsidR="007D767C" w:rsidRPr="007D767C" w:rsidTr="00011F8A">
        <w:trPr>
          <w:trHeight w:val="506"/>
        </w:trPr>
        <w:tc>
          <w:tcPr>
            <w:tcW w:w="6663" w:type="dxa"/>
            <w:shd w:val="clear" w:color="auto" w:fill="auto"/>
          </w:tcPr>
          <w:p w:rsidR="007D767C" w:rsidRPr="000B4712" w:rsidRDefault="000B4712" w:rsidP="00853144">
            <w:pPr>
              <w:rPr>
                <w:rFonts w:ascii="Times New Roman" w:hAnsi="Times New Roman" w:cs="Times New Roman"/>
                <w:sz w:val="24"/>
                <w:szCs w:val="24"/>
              </w:rPr>
            </w:pPr>
            <w:r>
              <w:rPr>
                <w:rFonts w:ascii="Times New Roman" w:hAnsi="Times New Roman"/>
                <w:sz w:val="24"/>
                <w:szCs w:val="24"/>
              </w:rPr>
              <w:t>П</w:t>
            </w:r>
            <w:r w:rsidRPr="000B4712">
              <w:rPr>
                <w:rFonts w:ascii="Times New Roman" w:hAnsi="Times New Roman"/>
                <w:sz w:val="24"/>
                <w:szCs w:val="24"/>
              </w:rPr>
              <w:t>олоскание рта и горл</w:t>
            </w:r>
            <w:r>
              <w:rPr>
                <w:rFonts w:ascii="Times New Roman" w:hAnsi="Times New Roman"/>
                <w:sz w:val="24"/>
                <w:szCs w:val="24"/>
              </w:rPr>
              <w:t>а настойками лекарственных трав</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Дети старшего возраста</w:t>
            </w:r>
          </w:p>
        </w:tc>
      </w:tr>
      <w:tr w:rsidR="00853144" w:rsidRPr="007D767C" w:rsidTr="00011F8A">
        <w:trPr>
          <w:trHeight w:val="506"/>
        </w:trPr>
        <w:tc>
          <w:tcPr>
            <w:tcW w:w="6663" w:type="dxa"/>
            <w:shd w:val="clear" w:color="auto" w:fill="auto"/>
          </w:tcPr>
          <w:p w:rsidR="00853144" w:rsidRPr="00F8790E" w:rsidRDefault="00F8790E" w:rsidP="00853144">
            <w:pPr>
              <w:rPr>
                <w:rFonts w:ascii="Times New Roman" w:hAnsi="Times New Roman" w:cs="Times New Roman"/>
                <w:sz w:val="24"/>
                <w:szCs w:val="24"/>
              </w:rPr>
            </w:pPr>
            <w:r w:rsidRPr="00F8790E">
              <w:rPr>
                <w:rFonts w:ascii="Times New Roman" w:hAnsi="Times New Roman"/>
                <w:sz w:val="24"/>
                <w:szCs w:val="24"/>
              </w:rPr>
              <w:t>Топтание в холодной воде, снегу</w:t>
            </w:r>
          </w:p>
        </w:tc>
        <w:tc>
          <w:tcPr>
            <w:tcW w:w="2696" w:type="dxa"/>
            <w:shd w:val="clear" w:color="auto" w:fill="auto"/>
          </w:tcPr>
          <w:p w:rsidR="00853144" w:rsidRPr="007D767C" w:rsidRDefault="00F8790E" w:rsidP="00011F8A">
            <w:pPr>
              <w:rPr>
                <w:rFonts w:ascii="Times New Roman" w:hAnsi="Times New Roman" w:cs="Times New Roman"/>
                <w:sz w:val="24"/>
                <w:szCs w:val="24"/>
              </w:rPr>
            </w:pPr>
            <w:r w:rsidRPr="007D767C">
              <w:rPr>
                <w:rFonts w:ascii="Times New Roman" w:hAnsi="Times New Roman" w:cs="Times New Roman"/>
                <w:sz w:val="24"/>
                <w:szCs w:val="24"/>
              </w:rPr>
              <w:t>Дети среднего и старшего возраста</w:t>
            </w:r>
          </w:p>
        </w:tc>
      </w:tr>
      <w:tr w:rsidR="007D767C" w:rsidRPr="007D767C" w:rsidTr="00011F8A">
        <w:trPr>
          <w:trHeight w:val="194"/>
        </w:trPr>
        <w:tc>
          <w:tcPr>
            <w:tcW w:w="9359" w:type="dxa"/>
            <w:gridSpan w:val="2"/>
            <w:shd w:val="clear" w:color="auto" w:fill="auto"/>
          </w:tcPr>
          <w:p w:rsidR="007D767C" w:rsidRPr="007D767C" w:rsidRDefault="007D767C" w:rsidP="00011F8A">
            <w:pPr>
              <w:rPr>
                <w:rFonts w:ascii="Times New Roman" w:hAnsi="Times New Roman" w:cs="Times New Roman"/>
                <w:b/>
                <w:sz w:val="24"/>
                <w:szCs w:val="24"/>
              </w:rPr>
            </w:pPr>
            <w:r w:rsidRPr="007D767C">
              <w:rPr>
                <w:rFonts w:ascii="Times New Roman" w:hAnsi="Times New Roman" w:cs="Times New Roman"/>
                <w:b/>
                <w:sz w:val="24"/>
                <w:szCs w:val="24"/>
              </w:rPr>
              <w:t xml:space="preserve">                           Лечебно-профилактические мероприятия </w:t>
            </w:r>
          </w:p>
        </w:tc>
      </w:tr>
      <w:tr w:rsidR="007D767C" w:rsidRPr="007D767C" w:rsidTr="00011F8A">
        <w:trPr>
          <w:trHeight w:val="238"/>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 xml:space="preserve">Осмотр детей педиатром два раза в год (весна, осень). </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Все дети</w:t>
            </w:r>
          </w:p>
        </w:tc>
      </w:tr>
      <w:tr w:rsidR="007D767C" w:rsidRPr="007D767C" w:rsidTr="00011F8A">
        <w:trPr>
          <w:trHeight w:val="196"/>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 xml:space="preserve">Осмотр узкими специалистами (лор, окулист, хирург, дерматолог). </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Дети старшего возраста</w:t>
            </w:r>
          </w:p>
        </w:tc>
      </w:tr>
      <w:tr w:rsidR="007D767C" w:rsidRPr="007D767C" w:rsidTr="00011F8A">
        <w:trPr>
          <w:trHeight w:val="388"/>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Лабораторные обследования (анализ мочи, крови, кал на яйца глист).</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Дети шести лет, весной</w:t>
            </w:r>
          </w:p>
        </w:tc>
      </w:tr>
      <w:tr w:rsidR="007D767C" w:rsidRPr="007D767C" w:rsidTr="00011F8A">
        <w:trPr>
          <w:trHeight w:val="194"/>
        </w:trPr>
        <w:tc>
          <w:tcPr>
            <w:tcW w:w="6663"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 xml:space="preserve">Профилактические прививки по плану. </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Все дети</w:t>
            </w:r>
          </w:p>
        </w:tc>
      </w:tr>
      <w:tr w:rsidR="007D767C" w:rsidRPr="007D767C" w:rsidTr="007D767C">
        <w:trPr>
          <w:trHeight w:val="418"/>
        </w:trPr>
        <w:tc>
          <w:tcPr>
            <w:tcW w:w="6663" w:type="dxa"/>
            <w:shd w:val="clear" w:color="auto" w:fill="auto"/>
          </w:tcPr>
          <w:p w:rsidR="007D767C" w:rsidRPr="007D767C" w:rsidRDefault="007D767C" w:rsidP="00011F8A">
            <w:pPr>
              <w:rPr>
                <w:rFonts w:ascii="Times New Roman" w:hAnsi="Times New Roman" w:cs="Times New Roman"/>
                <w:sz w:val="24"/>
                <w:szCs w:val="24"/>
              </w:rPr>
            </w:pPr>
            <w:proofErr w:type="spellStart"/>
            <w:r w:rsidRPr="007D767C">
              <w:rPr>
                <w:rFonts w:ascii="Times New Roman" w:hAnsi="Times New Roman" w:cs="Times New Roman"/>
                <w:sz w:val="24"/>
                <w:szCs w:val="24"/>
              </w:rPr>
              <w:t>Противорецидивные</w:t>
            </w:r>
            <w:proofErr w:type="spellEnd"/>
            <w:r w:rsidRPr="007D767C">
              <w:rPr>
                <w:rFonts w:ascii="Times New Roman" w:hAnsi="Times New Roman" w:cs="Times New Roman"/>
                <w:sz w:val="24"/>
                <w:szCs w:val="24"/>
              </w:rPr>
              <w:t xml:space="preserve"> курсы:</w:t>
            </w:r>
          </w:p>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 настойка элеутерококка в течение 2 недель весной, осенью;</w:t>
            </w:r>
          </w:p>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 xml:space="preserve">-  </w:t>
            </w:r>
            <w:proofErr w:type="spellStart"/>
            <w:r w:rsidRPr="007D767C">
              <w:rPr>
                <w:rFonts w:ascii="Times New Roman" w:hAnsi="Times New Roman" w:cs="Times New Roman"/>
                <w:sz w:val="24"/>
                <w:szCs w:val="24"/>
              </w:rPr>
              <w:t>оксолиновая</w:t>
            </w:r>
            <w:proofErr w:type="spellEnd"/>
            <w:r w:rsidRPr="007D767C">
              <w:rPr>
                <w:rFonts w:ascii="Times New Roman" w:hAnsi="Times New Roman" w:cs="Times New Roman"/>
                <w:sz w:val="24"/>
                <w:szCs w:val="24"/>
              </w:rPr>
              <w:t xml:space="preserve"> мазь в нос в течение 2 недель весной осенью;</w:t>
            </w:r>
          </w:p>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  витаминотерапия (С-витаминизация 3 блюда, поливитамины круглый год);</w:t>
            </w:r>
          </w:p>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t>- точечный массаж по 10 дней весной, осенью;</w:t>
            </w:r>
          </w:p>
          <w:p w:rsidR="007D767C" w:rsidRPr="007D767C" w:rsidRDefault="007D767C" w:rsidP="00853144">
            <w:pPr>
              <w:rPr>
                <w:rFonts w:ascii="Times New Roman" w:hAnsi="Times New Roman" w:cs="Times New Roman"/>
                <w:sz w:val="24"/>
                <w:szCs w:val="24"/>
              </w:rPr>
            </w:pPr>
            <w:r w:rsidRPr="007D767C">
              <w:rPr>
                <w:rFonts w:ascii="Times New Roman" w:hAnsi="Times New Roman" w:cs="Times New Roman"/>
                <w:sz w:val="24"/>
                <w:szCs w:val="24"/>
              </w:rPr>
              <w:lastRenderedPageBreak/>
              <w:t xml:space="preserve">- фитотерапия – чай с травами, медом, шиповником </w:t>
            </w:r>
          </w:p>
        </w:tc>
        <w:tc>
          <w:tcPr>
            <w:tcW w:w="2696" w:type="dxa"/>
            <w:shd w:val="clear" w:color="auto" w:fill="auto"/>
          </w:tcPr>
          <w:p w:rsidR="007D767C" w:rsidRPr="007D767C" w:rsidRDefault="007D767C" w:rsidP="00011F8A">
            <w:pPr>
              <w:rPr>
                <w:rFonts w:ascii="Times New Roman" w:hAnsi="Times New Roman" w:cs="Times New Roman"/>
                <w:sz w:val="24"/>
                <w:szCs w:val="24"/>
              </w:rPr>
            </w:pPr>
            <w:r w:rsidRPr="007D767C">
              <w:rPr>
                <w:rFonts w:ascii="Times New Roman" w:hAnsi="Times New Roman" w:cs="Times New Roman"/>
                <w:sz w:val="24"/>
                <w:szCs w:val="24"/>
              </w:rPr>
              <w:lastRenderedPageBreak/>
              <w:t>Все дети</w:t>
            </w:r>
          </w:p>
        </w:tc>
      </w:tr>
    </w:tbl>
    <w:p w:rsidR="00CF5D2F" w:rsidRDefault="00CF5D2F" w:rsidP="004C0F58">
      <w:pPr>
        <w:spacing w:after="0" w:line="240" w:lineRule="auto"/>
        <w:jc w:val="center"/>
        <w:rPr>
          <w:rFonts w:ascii="Times New Roman" w:eastAsia="Calibri" w:hAnsi="Times New Roman" w:cs="Times New Roman"/>
          <w:b/>
          <w:sz w:val="24"/>
          <w:szCs w:val="24"/>
          <w:highlight w:val="yellow"/>
        </w:rPr>
      </w:pPr>
    </w:p>
    <w:p w:rsidR="004C0F58" w:rsidRPr="00F6618C" w:rsidRDefault="004C0F58" w:rsidP="004C0F58">
      <w:pPr>
        <w:spacing w:after="0" w:line="240" w:lineRule="auto"/>
        <w:jc w:val="center"/>
        <w:rPr>
          <w:rFonts w:ascii="Times New Roman" w:eastAsia="Calibri" w:hAnsi="Times New Roman" w:cs="Times New Roman"/>
          <w:b/>
          <w:sz w:val="24"/>
          <w:szCs w:val="24"/>
        </w:rPr>
      </w:pPr>
      <w:r w:rsidRPr="00F6618C">
        <w:rPr>
          <w:rFonts w:ascii="Times New Roman" w:eastAsia="Calibri" w:hAnsi="Times New Roman" w:cs="Times New Roman"/>
          <w:b/>
          <w:sz w:val="24"/>
          <w:szCs w:val="24"/>
        </w:rPr>
        <w:t>Заболеваемость детей по месяцам</w:t>
      </w:r>
    </w:p>
    <w:p w:rsidR="004C0F58" w:rsidRPr="00F6618C" w:rsidRDefault="004C0F58" w:rsidP="004C0F58">
      <w:pPr>
        <w:spacing w:after="0" w:line="240" w:lineRule="auto"/>
        <w:jc w:val="center"/>
        <w:rPr>
          <w:rFonts w:ascii="Times New Roman" w:eastAsia="Calibri" w:hAnsi="Times New Roman" w:cs="Times New Roman"/>
          <w:b/>
          <w:sz w:val="24"/>
          <w:szCs w:val="24"/>
        </w:rPr>
      </w:pPr>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2233"/>
        <w:gridCol w:w="2233"/>
        <w:gridCol w:w="2233"/>
      </w:tblGrid>
      <w:tr w:rsidR="004C0F58" w:rsidRPr="00F6618C" w:rsidTr="00A64F0A">
        <w:trPr>
          <w:trHeight w:val="341"/>
          <w:jc w:val="center"/>
        </w:trPr>
        <w:tc>
          <w:tcPr>
            <w:tcW w:w="2401" w:type="dxa"/>
            <w:tcBorders>
              <w:right w:val="single" w:sz="4" w:space="0" w:color="auto"/>
            </w:tcBorders>
            <w:vAlign w:val="center"/>
          </w:tcPr>
          <w:p w:rsidR="004C0F58" w:rsidRPr="00F6618C" w:rsidRDefault="004C0F58" w:rsidP="00A64F0A">
            <w:pPr>
              <w:spacing w:after="0" w:line="240" w:lineRule="auto"/>
              <w:jc w:val="center"/>
              <w:rPr>
                <w:rFonts w:ascii="Times New Roman" w:eastAsia="Calibri" w:hAnsi="Times New Roman" w:cs="Times New Roman"/>
                <w:b/>
                <w:sz w:val="24"/>
                <w:szCs w:val="24"/>
              </w:rPr>
            </w:pPr>
            <w:r w:rsidRPr="00F6618C">
              <w:rPr>
                <w:rFonts w:ascii="Times New Roman" w:eastAsia="Calibri" w:hAnsi="Times New Roman" w:cs="Times New Roman"/>
                <w:b/>
                <w:sz w:val="24"/>
                <w:szCs w:val="24"/>
              </w:rPr>
              <w:t>Месяц</w:t>
            </w:r>
          </w:p>
        </w:tc>
        <w:tc>
          <w:tcPr>
            <w:tcW w:w="2233" w:type="dxa"/>
            <w:vAlign w:val="center"/>
          </w:tcPr>
          <w:p w:rsidR="004C0F58" w:rsidRPr="00F6618C" w:rsidRDefault="00F6618C" w:rsidP="00A64F0A">
            <w:pPr>
              <w:spacing w:after="0" w:line="240" w:lineRule="auto"/>
              <w:jc w:val="center"/>
              <w:rPr>
                <w:rFonts w:ascii="Times New Roman" w:eastAsia="Calibri" w:hAnsi="Times New Roman" w:cs="Times New Roman"/>
                <w:b/>
                <w:sz w:val="24"/>
                <w:szCs w:val="24"/>
              </w:rPr>
            </w:pPr>
            <w:r w:rsidRPr="00F6618C">
              <w:rPr>
                <w:rFonts w:ascii="Times New Roman" w:eastAsia="Calibri" w:hAnsi="Times New Roman" w:cs="Times New Roman"/>
                <w:b/>
                <w:sz w:val="24"/>
                <w:szCs w:val="24"/>
              </w:rPr>
              <w:t>2013 г</w:t>
            </w:r>
          </w:p>
        </w:tc>
        <w:tc>
          <w:tcPr>
            <w:tcW w:w="2233" w:type="dxa"/>
          </w:tcPr>
          <w:p w:rsidR="004C0F58" w:rsidRPr="00F6618C" w:rsidRDefault="00F6618C" w:rsidP="00A64F0A">
            <w:pPr>
              <w:spacing w:after="0" w:line="240" w:lineRule="auto"/>
              <w:jc w:val="center"/>
              <w:rPr>
                <w:rFonts w:ascii="Times New Roman" w:eastAsia="Calibri" w:hAnsi="Times New Roman" w:cs="Times New Roman"/>
                <w:b/>
                <w:sz w:val="24"/>
                <w:szCs w:val="24"/>
              </w:rPr>
            </w:pPr>
            <w:r w:rsidRPr="00F6618C">
              <w:rPr>
                <w:rFonts w:ascii="Times New Roman" w:eastAsia="Calibri" w:hAnsi="Times New Roman" w:cs="Times New Roman"/>
                <w:b/>
                <w:sz w:val="24"/>
                <w:szCs w:val="24"/>
              </w:rPr>
              <w:t>2014 г</w:t>
            </w:r>
          </w:p>
        </w:tc>
        <w:tc>
          <w:tcPr>
            <w:tcW w:w="2233" w:type="dxa"/>
            <w:tcBorders>
              <w:right w:val="single" w:sz="4" w:space="0" w:color="auto"/>
            </w:tcBorders>
            <w:vAlign w:val="center"/>
          </w:tcPr>
          <w:p w:rsidR="004C0F58" w:rsidRPr="00F6618C" w:rsidRDefault="004C0F58" w:rsidP="00F6618C">
            <w:pPr>
              <w:spacing w:after="0" w:line="240" w:lineRule="auto"/>
              <w:jc w:val="center"/>
              <w:rPr>
                <w:rFonts w:ascii="Times New Roman" w:eastAsia="Calibri" w:hAnsi="Times New Roman" w:cs="Times New Roman"/>
                <w:b/>
                <w:sz w:val="24"/>
                <w:szCs w:val="24"/>
              </w:rPr>
            </w:pPr>
            <w:r w:rsidRPr="00F6618C">
              <w:rPr>
                <w:rFonts w:ascii="Times New Roman" w:eastAsia="Calibri" w:hAnsi="Times New Roman" w:cs="Times New Roman"/>
                <w:b/>
                <w:sz w:val="24"/>
                <w:szCs w:val="24"/>
              </w:rPr>
              <w:t xml:space="preserve">2015 </w:t>
            </w:r>
            <w:r w:rsidR="00F6618C" w:rsidRPr="00F6618C">
              <w:rPr>
                <w:rFonts w:ascii="Times New Roman" w:eastAsia="Calibri" w:hAnsi="Times New Roman" w:cs="Times New Roman"/>
                <w:b/>
                <w:sz w:val="24"/>
                <w:szCs w:val="24"/>
              </w:rPr>
              <w:t>г</w:t>
            </w:r>
          </w:p>
        </w:tc>
      </w:tr>
      <w:tr w:rsidR="00F6618C" w:rsidRPr="00F6618C" w:rsidTr="00F6618C">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I</w:t>
            </w:r>
          </w:p>
        </w:tc>
        <w:tc>
          <w:tcPr>
            <w:tcW w:w="2233" w:type="dxa"/>
            <w:tcBorders>
              <w:bottom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2233" w:type="dxa"/>
            <w:tcBorders>
              <w:bottom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2233" w:type="dxa"/>
            <w:tcBorders>
              <w:bottom w:val="single" w:sz="4" w:space="0" w:color="auto"/>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r>
      <w:tr w:rsidR="00F6618C" w:rsidRPr="00F6618C" w:rsidTr="00F6618C">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II</w:t>
            </w:r>
          </w:p>
        </w:tc>
        <w:tc>
          <w:tcPr>
            <w:tcW w:w="2233" w:type="dxa"/>
            <w:tcBorders>
              <w:top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2233" w:type="dxa"/>
            <w:tcBorders>
              <w:top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2233" w:type="dxa"/>
            <w:tcBorders>
              <w:top w:val="single" w:sz="4" w:space="0" w:color="auto"/>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r>
      <w:tr w:rsidR="00F6618C" w:rsidRPr="00F6618C" w:rsidTr="00F6618C">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III</w:t>
            </w:r>
          </w:p>
        </w:tc>
        <w:tc>
          <w:tcPr>
            <w:tcW w:w="2233" w:type="dxa"/>
            <w:tcBorders>
              <w:top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p>
        </w:tc>
        <w:tc>
          <w:tcPr>
            <w:tcW w:w="2233" w:type="dxa"/>
            <w:tcBorders>
              <w:top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2233" w:type="dxa"/>
            <w:tcBorders>
              <w:top w:val="single" w:sz="4" w:space="0" w:color="auto"/>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r>
      <w:tr w:rsidR="00F6618C" w:rsidRPr="00F6618C" w:rsidTr="00A64F0A">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IV</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r>
      <w:tr w:rsidR="00F6618C" w:rsidRPr="00F6618C" w:rsidTr="00A64F0A">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V</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r>
      <w:tr w:rsidR="00F6618C" w:rsidRPr="00F6618C" w:rsidTr="00A64F0A">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VI</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r>
      <w:tr w:rsidR="00F6618C" w:rsidRPr="00F6618C" w:rsidTr="00A64F0A">
        <w:trPr>
          <w:trHeight w:val="341"/>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VII</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r>
      <w:tr w:rsidR="00F6618C" w:rsidRPr="00F6618C" w:rsidTr="00A64F0A">
        <w:trPr>
          <w:trHeight w:val="341"/>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VIII</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F6618C" w:rsidRPr="00F6618C" w:rsidTr="00A64F0A">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IX</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r>
      <w:tr w:rsidR="00F6618C" w:rsidRPr="00F6618C" w:rsidTr="00A64F0A">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X</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r>
      <w:tr w:rsidR="00F6618C" w:rsidRPr="00F6618C" w:rsidTr="00A64F0A">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XI</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r>
      <w:tr w:rsidR="00F6618C" w:rsidRPr="00F6618C" w:rsidTr="00A64F0A">
        <w:trPr>
          <w:trHeight w:val="364"/>
          <w:jc w:val="center"/>
        </w:trPr>
        <w:tc>
          <w:tcPr>
            <w:tcW w:w="2401"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sidRPr="00F6618C">
              <w:rPr>
                <w:rFonts w:ascii="Times New Roman" w:eastAsia="Calibri" w:hAnsi="Times New Roman" w:cs="Times New Roman"/>
                <w:sz w:val="24"/>
                <w:szCs w:val="24"/>
                <w:lang w:val="en-US"/>
              </w:rPr>
              <w:t>XII</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r>
      <w:tr w:rsidR="00F6618C" w:rsidRPr="00F6618C" w:rsidTr="00A64F0A">
        <w:trPr>
          <w:trHeight w:val="395"/>
          <w:jc w:val="center"/>
        </w:trPr>
        <w:tc>
          <w:tcPr>
            <w:tcW w:w="2401" w:type="dxa"/>
            <w:tcBorders>
              <w:right w:val="single" w:sz="4" w:space="0" w:color="auto"/>
            </w:tcBorders>
            <w:vAlign w:val="center"/>
          </w:tcPr>
          <w:p w:rsidR="00F6618C" w:rsidRPr="00F6618C" w:rsidRDefault="00F6618C" w:rsidP="00F6618C">
            <w:pPr>
              <w:spacing w:after="0" w:line="240" w:lineRule="auto"/>
              <w:jc w:val="right"/>
              <w:rPr>
                <w:rFonts w:ascii="Times New Roman" w:eastAsia="Calibri" w:hAnsi="Times New Roman" w:cs="Times New Roman"/>
                <w:sz w:val="24"/>
                <w:szCs w:val="24"/>
              </w:rPr>
            </w:pPr>
            <w:r w:rsidRPr="00F6618C">
              <w:rPr>
                <w:rFonts w:ascii="Times New Roman" w:eastAsia="Calibri" w:hAnsi="Times New Roman" w:cs="Times New Roman"/>
                <w:sz w:val="24"/>
                <w:szCs w:val="24"/>
              </w:rPr>
              <w:t>Всего:</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251</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275</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249</w:t>
            </w:r>
          </w:p>
        </w:tc>
      </w:tr>
      <w:tr w:rsidR="00F6618C" w:rsidRPr="008E014C" w:rsidTr="00A64F0A">
        <w:trPr>
          <w:trHeight w:val="729"/>
          <w:jc w:val="center"/>
        </w:trPr>
        <w:tc>
          <w:tcPr>
            <w:tcW w:w="2401" w:type="dxa"/>
            <w:tcBorders>
              <w:right w:val="single" w:sz="4" w:space="0" w:color="auto"/>
            </w:tcBorders>
            <w:vAlign w:val="center"/>
          </w:tcPr>
          <w:p w:rsidR="00F6618C" w:rsidRPr="00F6618C" w:rsidRDefault="00F6618C" w:rsidP="00F6618C">
            <w:pPr>
              <w:spacing w:after="0" w:line="240" w:lineRule="auto"/>
              <w:jc w:val="right"/>
              <w:rPr>
                <w:rFonts w:ascii="Times New Roman" w:eastAsia="Calibri" w:hAnsi="Times New Roman" w:cs="Times New Roman"/>
                <w:sz w:val="24"/>
                <w:szCs w:val="24"/>
              </w:rPr>
            </w:pPr>
            <w:r w:rsidRPr="00F6618C">
              <w:rPr>
                <w:rFonts w:ascii="Times New Roman" w:eastAsia="Calibri" w:hAnsi="Times New Roman" w:cs="Times New Roman"/>
                <w:sz w:val="24"/>
                <w:szCs w:val="24"/>
              </w:rPr>
              <w:t>Среднесписочный состав:</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99</w:t>
            </w:r>
          </w:p>
        </w:tc>
        <w:tc>
          <w:tcPr>
            <w:tcW w:w="2233" w:type="dxa"/>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98</w:t>
            </w:r>
          </w:p>
        </w:tc>
        <w:tc>
          <w:tcPr>
            <w:tcW w:w="2233" w:type="dxa"/>
            <w:tcBorders>
              <w:right w:val="single" w:sz="4" w:space="0" w:color="auto"/>
            </w:tcBorders>
            <w:vAlign w:val="center"/>
          </w:tcPr>
          <w:p w:rsidR="00F6618C" w:rsidRPr="00F6618C" w:rsidRDefault="00F6618C" w:rsidP="00F6618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100</w:t>
            </w:r>
          </w:p>
        </w:tc>
      </w:tr>
    </w:tbl>
    <w:p w:rsidR="004C0F58" w:rsidRPr="008E014C" w:rsidRDefault="004C0F58" w:rsidP="004C0F58">
      <w:pPr>
        <w:spacing w:after="0" w:line="240" w:lineRule="auto"/>
        <w:jc w:val="both"/>
        <w:rPr>
          <w:rFonts w:ascii="Times New Roman" w:eastAsia="Calibri" w:hAnsi="Times New Roman" w:cs="Times New Roman"/>
          <w:sz w:val="24"/>
          <w:szCs w:val="24"/>
          <w:highlight w:val="yellow"/>
        </w:rPr>
      </w:pPr>
    </w:p>
    <w:p w:rsidR="004C0F58" w:rsidRPr="001D0F06" w:rsidRDefault="004C0F58" w:rsidP="004C0F58">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Заболеваемость по годам</w:t>
      </w:r>
    </w:p>
    <w:p w:rsidR="004C0F58" w:rsidRPr="001D0F06" w:rsidRDefault="004C0F58" w:rsidP="004C0F58">
      <w:pPr>
        <w:spacing w:after="0" w:line="240" w:lineRule="auto"/>
        <w:jc w:val="center"/>
        <w:rPr>
          <w:rFonts w:ascii="Times New Roman" w:eastAsia="Calibri" w:hAnsi="Times New Roman" w:cs="Times New Roman"/>
          <w:b/>
          <w:sz w:val="24"/>
          <w:szCs w:val="24"/>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2"/>
        <w:gridCol w:w="2003"/>
        <w:gridCol w:w="2003"/>
        <w:gridCol w:w="1938"/>
      </w:tblGrid>
      <w:tr w:rsidR="004C0F58" w:rsidRPr="001D0F06" w:rsidTr="00A64F0A">
        <w:trPr>
          <w:trHeight w:val="388"/>
        </w:trPr>
        <w:tc>
          <w:tcPr>
            <w:tcW w:w="4052" w:type="dxa"/>
          </w:tcPr>
          <w:p w:rsidR="004C0F58" w:rsidRPr="001D0F06" w:rsidRDefault="004C0F58" w:rsidP="00A64F0A">
            <w:pPr>
              <w:spacing w:after="0" w:line="240" w:lineRule="auto"/>
              <w:jc w:val="center"/>
              <w:rPr>
                <w:rFonts w:ascii="Times New Roman" w:eastAsia="Calibri" w:hAnsi="Times New Roman" w:cs="Times New Roman"/>
                <w:b/>
                <w:sz w:val="24"/>
                <w:szCs w:val="24"/>
              </w:rPr>
            </w:pPr>
          </w:p>
        </w:tc>
        <w:tc>
          <w:tcPr>
            <w:tcW w:w="2003" w:type="dxa"/>
            <w:vAlign w:val="center"/>
          </w:tcPr>
          <w:p w:rsidR="004C0F58" w:rsidRPr="001D0F06" w:rsidRDefault="004C0F58" w:rsidP="00A64F0A">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2013</w:t>
            </w:r>
            <w:r w:rsidR="001D0F06" w:rsidRPr="001D0F06">
              <w:rPr>
                <w:rFonts w:ascii="Times New Roman" w:eastAsia="Calibri" w:hAnsi="Times New Roman" w:cs="Times New Roman"/>
                <w:b/>
                <w:sz w:val="24"/>
                <w:szCs w:val="24"/>
              </w:rPr>
              <w:t>г</w:t>
            </w:r>
          </w:p>
        </w:tc>
        <w:tc>
          <w:tcPr>
            <w:tcW w:w="2003" w:type="dxa"/>
            <w:vAlign w:val="center"/>
          </w:tcPr>
          <w:p w:rsidR="004C0F58" w:rsidRPr="001D0F06" w:rsidRDefault="004C0F58" w:rsidP="00A64F0A">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2014</w:t>
            </w:r>
            <w:r w:rsidR="001D0F06" w:rsidRPr="001D0F06">
              <w:rPr>
                <w:rFonts w:ascii="Times New Roman" w:eastAsia="Calibri" w:hAnsi="Times New Roman" w:cs="Times New Roman"/>
                <w:b/>
                <w:sz w:val="24"/>
                <w:szCs w:val="24"/>
              </w:rPr>
              <w:t>г</w:t>
            </w:r>
          </w:p>
        </w:tc>
        <w:tc>
          <w:tcPr>
            <w:tcW w:w="1938" w:type="dxa"/>
            <w:vAlign w:val="center"/>
          </w:tcPr>
          <w:p w:rsidR="004C0F58" w:rsidRPr="001D0F06" w:rsidRDefault="004C0F58" w:rsidP="00A64F0A">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2015</w:t>
            </w:r>
            <w:r w:rsidR="001D0F06" w:rsidRPr="001D0F06">
              <w:rPr>
                <w:rFonts w:ascii="Times New Roman" w:eastAsia="Calibri" w:hAnsi="Times New Roman" w:cs="Times New Roman"/>
                <w:b/>
                <w:sz w:val="24"/>
                <w:szCs w:val="24"/>
              </w:rPr>
              <w:t>г</w:t>
            </w:r>
          </w:p>
        </w:tc>
      </w:tr>
      <w:tr w:rsidR="004C0F58" w:rsidRPr="001D0F06" w:rsidTr="00A64F0A">
        <w:trPr>
          <w:trHeight w:val="388"/>
        </w:trPr>
        <w:tc>
          <w:tcPr>
            <w:tcW w:w="4052" w:type="dxa"/>
            <w:vAlign w:val="center"/>
          </w:tcPr>
          <w:p w:rsidR="004C0F58" w:rsidRPr="001D0F06" w:rsidRDefault="004C0F58" w:rsidP="00A64F0A">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Всего случаев</w:t>
            </w:r>
          </w:p>
        </w:tc>
        <w:tc>
          <w:tcPr>
            <w:tcW w:w="2003" w:type="dxa"/>
            <w:vAlign w:val="center"/>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251</w:t>
            </w:r>
          </w:p>
        </w:tc>
        <w:tc>
          <w:tcPr>
            <w:tcW w:w="2003" w:type="dxa"/>
            <w:vAlign w:val="center"/>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275</w:t>
            </w:r>
          </w:p>
        </w:tc>
        <w:tc>
          <w:tcPr>
            <w:tcW w:w="1938" w:type="dxa"/>
            <w:vAlign w:val="center"/>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249</w:t>
            </w:r>
          </w:p>
        </w:tc>
      </w:tr>
      <w:tr w:rsidR="004C0F58" w:rsidRPr="001D0F06" w:rsidTr="00A64F0A">
        <w:trPr>
          <w:trHeight w:val="1046"/>
        </w:trPr>
        <w:tc>
          <w:tcPr>
            <w:tcW w:w="4052" w:type="dxa"/>
            <w:vAlign w:val="center"/>
          </w:tcPr>
          <w:p w:rsidR="004C0F58" w:rsidRPr="001D0F06" w:rsidRDefault="004C0F58" w:rsidP="00A64F0A">
            <w:pPr>
              <w:spacing w:after="0" w:line="240" w:lineRule="auto"/>
              <w:rPr>
                <w:rFonts w:ascii="Times New Roman" w:eastAsia="Calibri" w:hAnsi="Times New Roman" w:cs="Times New Roman"/>
                <w:b/>
                <w:sz w:val="24"/>
                <w:szCs w:val="24"/>
              </w:rPr>
            </w:pPr>
            <w:r w:rsidRPr="001D0F06">
              <w:rPr>
                <w:rFonts w:ascii="Times New Roman" w:eastAsia="Calibri" w:hAnsi="Times New Roman" w:cs="Times New Roman"/>
                <w:b/>
                <w:sz w:val="24"/>
                <w:szCs w:val="24"/>
              </w:rPr>
              <w:t>Инфекционно-паразитические</w:t>
            </w:r>
          </w:p>
          <w:p w:rsidR="004C0F58" w:rsidRPr="001D0F06" w:rsidRDefault="004C0F58" w:rsidP="00A64F0A">
            <w:pPr>
              <w:spacing w:after="0" w:line="240" w:lineRule="auto"/>
              <w:jc w:val="right"/>
              <w:rPr>
                <w:rFonts w:ascii="Times New Roman" w:eastAsia="Calibri" w:hAnsi="Times New Roman" w:cs="Times New Roman"/>
                <w:sz w:val="24"/>
                <w:szCs w:val="24"/>
              </w:rPr>
            </w:pPr>
          </w:p>
          <w:p w:rsidR="004C0F58" w:rsidRPr="001D0F06" w:rsidRDefault="004C0F58" w:rsidP="00A64F0A">
            <w:pPr>
              <w:spacing w:after="0" w:line="240" w:lineRule="auto"/>
              <w:jc w:val="right"/>
              <w:rPr>
                <w:rFonts w:ascii="Times New Roman" w:eastAsia="Calibri" w:hAnsi="Times New Roman" w:cs="Times New Roman"/>
                <w:sz w:val="24"/>
                <w:szCs w:val="24"/>
              </w:rPr>
            </w:pPr>
            <w:r w:rsidRPr="001D0F06">
              <w:rPr>
                <w:rFonts w:ascii="Times New Roman" w:eastAsia="Calibri" w:hAnsi="Times New Roman" w:cs="Times New Roman"/>
                <w:sz w:val="24"/>
                <w:szCs w:val="24"/>
              </w:rPr>
              <w:t xml:space="preserve">в </w:t>
            </w:r>
            <w:proofErr w:type="spellStart"/>
            <w:r w:rsidRPr="001D0F06">
              <w:rPr>
                <w:rFonts w:ascii="Times New Roman" w:eastAsia="Calibri" w:hAnsi="Times New Roman" w:cs="Times New Roman"/>
                <w:sz w:val="24"/>
                <w:szCs w:val="24"/>
              </w:rPr>
              <w:t>т.ч</w:t>
            </w:r>
            <w:proofErr w:type="spellEnd"/>
            <w:r w:rsidRPr="001D0F06">
              <w:rPr>
                <w:rFonts w:ascii="Times New Roman" w:eastAsia="Calibri" w:hAnsi="Times New Roman" w:cs="Times New Roman"/>
                <w:sz w:val="24"/>
                <w:szCs w:val="24"/>
              </w:rPr>
              <w:t>. ОЖКЗ</w:t>
            </w:r>
          </w:p>
        </w:tc>
        <w:tc>
          <w:tcPr>
            <w:tcW w:w="2003" w:type="dxa"/>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03" w:type="dxa"/>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38" w:type="dxa"/>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C0F58" w:rsidRPr="001D0F06" w:rsidTr="00A64F0A">
        <w:trPr>
          <w:trHeight w:val="776"/>
        </w:trPr>
        <w:tc>
          <w:tcPr>
            <w:tcW w:w="4052" w:type="dxa"/>
            <w:vAlign w:val="center"/>
          </w:tcPr>
          <w:p w:rsidR="004C0F58" w:rsidRPr="001D0F06" w:rsidRDefault="004C0F58" w:rsidP="00A64F0A">
            <w:pPr>
              <w:spacing w:after="0" w:line="240" w:lineRule="auto"/>
              <w:rPr>
                <w:rFonts w:ascii="Times New Roman" w:eastAsia="Calibri" w:hAnsi="Times New Roman" w:cs="Times New Roman"/>
                <w:b/>
                <w:sz w:val="24"/>
                <w:szCs w:val="24"/>
              </w:rPr>
            </w:pPr>
            <w:r w:rsidRPr="001D0F06">
              <w:rPr>
                <w:rFonts w:ascii="Times New Roman" w:eastAsia="Calibri" w:hAnsi="Times New Roman" w:cs="Times New Roman"/>
                <w:b/>
                <w:sz w:val="24"/>
                <w:szCs w:val="24"/>
              </w:rPr>
              <w:t>Другие инфекции</w:t>
            </w:r>
          </w:p>
          <w:p w:rsidR="004C0F58" w:rsidRPr="001D0F06" w:rsidRDefault="004C0F58" w:rsidP="00A64F0A">
            <w:pPr>
              <w:spacing w:after="0" w:line="240" w:lineRule="auto"/>
              <w:rPr>
                <w:rFonts w:ascii="Times New Roman" w:eastAsia="Calibri" w:hAnsi="Times New Roman" w:cs="Times New Roman"/>
                <w:b/>
                <w:sz w:val="24"/>
                <w:szCs w:val="24"/>
              </w:rPr>
            </w:pPr>
          </w:p>
          <w:p w:rsidR="004C0F58" w:rsidRPr="001D0F06" w:rsidRDefault="004C0F58"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 xml:space="preserve">в </w:t>
            </w:r>
            <w:proofErr w:type="spellStart"/>
            <w:r w:rsidRPr="001D0F06">
              <w:rPr>
                <w:rFonts w:ascii="Times New Roman" w:eastAsia="Calibri" w:hAnsi="Times New Roman" w:cs="Times New Roman"/>
                <w:sz w:val="24"/>
                <w:szCs w:val="24"/>
              </w:rPr>
              <w:t>т.ч</w:t>
            </w:r>
            <w:proofErr w:type="spellEnd"/>
            <w:r w:rsidRPr="001D0F06">
              <w:rPr>
                <w:rFonts w:ascii="Times New Roman" w:eastAsia="Calibri" w:hAnsi="Times New Roman" w:cs="Times New Roman"/>
                <w:sz w:val="24"/>
                <w:szCs w:val="24"/>
              </w:rPr>
              <w:t>. ветряная оспа</w:t>
            </w:r>
          </w:p>
        </w:tc>
        <w:tc>
          <w:tcPr>
            <w:tcW w:w="2003" w:type="dxa"/>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03" w:type="dxa"/>
          </w:tcPr>
          <w:p w:rsidR="004C0F58"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p w:rsidR="001D0F06" w:rsidRDefault="001D0F06" w:rsidP="001D0F06">
            <w:pPr>
              <w:spacing w:after="0" w:line="240" w:lineRule="auto"/>
              <w:jc w:val="center"/>
              <w:rPr>
                <w:rFonts w:ascii="Times New Roman" w:eastAsia="Calibri" w:hAnsi="Times New Roman" w:cs="Times New Roman"/>
                <w:sz w:val="24"/>
                <w:szCs w:val="24"/>
              </w:rPr>
            </w:pPr>
          </w:p>
          <w:p w:rsidR="001D0F06"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938" w:type="dxa"/>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C0F58" w:rsidRPr="001D0F06" w:rsidTr="00A64F0A">
        <w:trPr>
          <w:trHeight w:val="2327"/>
        </w:trPr>
        <w:tc>
          <w:tcPr>
            <w:tcW w:w="4052" w:type="dxa"/>
            <w:vAlign w:val="center"/>
          </w:tcPr>
          <w:p w:rsidR="004C0F58" w:rsidRPr="001D0F06" w:rsidRDefault="004C0F58" w:rsidP="00A64F0A">
            <w:pPr>
              <w:spacing w:after="0" w:line="240" w:lineRule="auto"/>
              <w:rPr>
                <w:rFonts w:ascii="Times New Roman" w:eastAsia="Calibri" w:hAnsi="Times New Roman" w:cs="Times New Roman"/>
                <w:sz w:val="24"/>
                <w:szCs w:val="24"/>
              </w:rPr>
            </w:pPr>
            <w:r w:rsidRPr="001D0F06">
              <w:rPr>
                <w:rFonts w:ascii="Times New Roman" w:eastAsia="Calibri" w:hAnsi="Times New Roman" w:cs="Times New Roman"/>
                <w:b/>
                <w:sz w:val="24"/>
                <w:szCs w:val="24"/>
              </w:rPr>
              <w:t>Заболевания органов дыхания</w:t>
            </w:r>
            <w:r w:rsidRPr="001D0F06">
              <w:rPr>
                <w:rFonts w:ascii="Times New Roman" w:eastAsia="Calibri" w:hAnsi="Times New Roman" w:cs="Times New Roman"/>
                <w:sz w:val="24"/>
                <w:szCs w:val="24"/>
              </w:rPr>
              <w:t xml:space="preserve"> </w:t>
            </w:r>
          </w:p>
          <w:p w:rsidR="004C0F58" w:rsidRPr="001D0F06" w:rsidRDefault="004C0F58" w:rsidP="00A64F0A">
            <w:pPr>
              <w:spacing w:after="0" w:line="240" w:lineRule="auto"/>
              <w:jc w:val="right"/>
              <w:rPr>
                <w:rFonts w:ascii="Times New Roman" w:eastAsia="Calibri" w:hAnsi="Times New Roman" w:cs="Times New Roman"/>
                <w:sz w:val="24"/>
                <w:szCs w:val="24"/>
              </w:rPr>
            </w:pPr>
          </w:p>
          <w:p w:rsidR="004C0F58" w:rsidRPr="001D0F06" w:rsidRDefault="004C0F58" w:rsidP="00A64F0A">
            <w:pPr>
              <w:spacing w:after="0" w:line="240" w:lineRule="auto"/>
              <w:jc w:val="right"/>
              <w:rPr>
                <w:rFonts w:ascii="Times New Roman" w:eastAsia="Calibri" w:hAnsi="Times New Roman" w:cs="Times New Roman"/>
                <w:sz w:val="24"/>
                <w:szCs w:val="24"/>
              </w:rPr>
            </w:pPr>
            <w:r w:rsidRPr="001D0F06">
              <w:rPr>
                <w:rFonts w:ascii="Times New Roman" w:eastAsia="Calibri" w:hAnsi="Times New Roman" w:cs="Times New Roman"/>
                <w:sz w:val="24"/>
                <w:szCs w:val="24"/>
              </w:rPr>
              <w:t xml:space="preserve">в </w:t>
            </w:r>
            <w:proofErr w:type="spellStart"/>
            <w:r w:rsidRPr="001D0F06">
              <w:rPr>
                <w:rFonts w:ascii="Times New Roman" w:eastAsia="Calibri" w:hAnsi="Times New Roman" w:cs="Times New Roman"/>
                <w:sz w:val="24"/>
                <w:szCs w:val="24"/>
              </w:rPr>
              <w:t>т.ч</w:t>
            </w:r>
            <w:proofErr w:type="spellEnd"/>
            <w:r w:rsidRPr="001D0F06">
              <w:rPr>
                <w:rFonts w:ascii="Times New Roman" w:eastAsia="Calibri" w:hAnsi="Times New Roman" w:cs="Times New Roman"/>
                <w:sz w:val="24"/>
                <w:szCs w:val="24"/>
              </w:rPr>
              <w:t>. пневмония</w:t>
            </w:r>
          </w:p>
          <w:p w:rsidR="004C0F58" w:rsidRPr="001D0F06" w:rsidRDefault="004C0F58" w:rsidP="00A64F0A">
            <w:pPr>
              <w:spacing w:after="0" w:line="240" w:lineRule="auto"/>
              <w:jc w:val="right"/>
              <w:rPr>
                <w:rFonts w:ascii="Times New Roman" w:eastAsia="Calibri" w:hAnsi="Times New Roman" w:cs="Times New Roman"/>
                <w:sz w:val="24"/>
                <w:szCs w:val="24"/>
              </w:rPr>
            </w:pPr>
            <w:proofErr w:type="spellStart"/>
            <w:r w:rsidRPr="001D0F06">
              <w:rPr>
                <w:rFonts w:ascii="Times New Roman" w:eastAsia="Calibri" w:hAnsi="Times New Roman" w:cs="Times New Roman"/>
                <w:sz w:val="24"/>
                <w:szCs w:val="24"/>
              </w:rPr>
              <w:t>ОРВИ+грипп</w:t>
            </w:r>
            <w:proofErr w:type="spellEnd"/>
          </w:p>
          <w:p w:rsidR="004C0F58" w:rsidRPr="001D0F06" w:rsidRDefault="004C0F58" w:rsidP="00A64F0A">
            <w:pPr>
              <w:spacing w:after="0" w:line="240" w:lineRule="auto"/>
              <w:jc w:val="right"/>
              <w:rPr>
                <w:rFonts w:ascii="Times New Roman" w:eastAsia="Calibri" w:hAnsi="Times New Roman" w:cs="Times New Roman"/>
                <w:sz w:val="24"/>
                <w:szCs w:val="24"/>
              </w:rPr>
            </w:pPr>
            <w:r w:rsidRPr="001D0F06">
              <w:rPr>
                <w:rFonts w:ascii="Times New Roman" w:eastAsia="Calibri" w:hAnsi="Times New Roman" w:cs="Times New Roman"/>
                <w:sz w:val="24"/>
                <w:szCs w:val="24"/>
              </w:rPr>
              <w:t>ангина</w:t>
            </w:r>
          </w:p>
          <w:p w:rsidR="004C0F58" w:rsidRPr="001D0F06" w:rsidRDefault="004C0F58" w:rsidP="00A64F0A">
            <w:pPr>
              <w:spacing w:after="0" w:line="240" w:lineRule="auto"/>
              <w:jc w:val="right"/>
              <w:rPr>
                <w:rFonts w:ascii="Times New Roman" w:eastAsia="Calibri" w:hAnsi="Times New Roman" w:cs="Times New Roman"/>
                <w:sz w:val="24"/>
                <w:szCs w:val="24"/>
              </w:rPr>
            </w:pPr>
            <w:r w:rsidRPr="001D0F06">
              <w:rPr>
                <w:rFonts w:ascii="Times New Roman" w:eastAsia="Calibri" w:hAnsi="Times New Roman" w:cs="Times New Roman"/>
                <w:sz w:val="24"/>
                <w:szCs w:val="24"/>
              </w:rPr>
              <w:t>прочие (бронхит)</w:t>
            </w:r>
          </w:p>
        </w:tc>
        <w:tc>
          <w:tcPr>
            <w:tcW w:w="2003" w:type="dxa"/>
          </w:tcPr>
          <w:p w:rsidR="004C0F58" w:rsidRDefault="004C0F58" w:rsidP="001D0F06">
            <w:pPr>
              <w:spacing w:after="0" w:line="240" w:lineRule="auto"/>
              <w:jc w:val="center"/>
              <w:rPr>
                <w:rFonts w:ascii="Times New Roman" w:eastAsia="Calibri" w:hAnsi="Times New Roman" w:cs="Times New Roman"/>
                <w:sz w:val="24"/>
                <w:szCs w:val="24"/>
              </w:rPr>
            </w:pP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w:t>
            </w:r>
          </w:p>
          <w:p w:rsidR="001D0F06" w:rsidRDefault="001D0F06" w:rsidP="001D0F06">
            <w:pPr>
              <w:spacing w:after="0" w:line="240" w:lineRule="auto"/>
              <w:jc w:val="center"/>
              <w:rPr>
                <w:rFonts w:ascii="Times New Roman" w:eastAsia="Calibri" w:hAnsi="Times New Roman" w:cs="Times New Roman"/>
                <w:sz w:val="24"/>
                <w:szCs w:val="24"/>
              </w:rPr>
            </w:pP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D0F06"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2003" w:type="dxa"/>
          </w:tcPr>
          <w:p w:rsidR="004C0F58" w:rsidRDefault="004C0F58" w:rsidP="001D0F06">
            <w:pPr>
              <w:spacing w:after="0" w:line="240" w:lineRule="auto"/>
              <w:jc w:val="center"/>
              <w:rPr>
                <w:rFonts w:ascii="Times New Roman" w:eastAsia="Calibri" w:hAnsi="Times New Roman" w:cs="Times New Roman"/>
                <w:sz w:val="24"/>
                <w:szCs w:val="24"/>
              </w:rPr>
            </w:pP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226</w:t>
            </w:r>
          </w:p>
          <w:p w:rsidR="001D0F06" w:rsidRDefault="001D0F06" w:rsidP="001D0F06">
            <w:pPr>
              <w:spacing w:after="0" w:line="240" w:lineRule="auto"/>
              <w:jc w:val="center"/>
              <w:rPr>
                <w:rFonts w:ascii="Times New Roman" w:eastAsia="Calibri" w:hAnsi="Times New Roman" w:cs="Times New Roman"/>
                <w:sz w:val="24"/>
                <w:szCs w:val="24"/>
              </w:rPr>
            </w:pP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D0F06"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p>
        </w:tc>
        <w:tc>
          <w:tcPr>
            <w:tcW w:w="1938" w:type="dxa"/>
          </w:tcPr>
          <w:p w:rsidR="004C0F58" w:rsidRDefault="004C0F58" w:rsidP="001D0F06">
            <w:pPr>
              <w:spacing w:after="0" w:line="240" w:lineRule="auto"/>
              <w:jc w:val="center"/>
              <w:rPr>
                <w:rFonts w:ascii="Times New Roman" w:eastAsia="Calibri" w:hAnsi="Times New Roman" w:cs="Times New Roman"/>
                <w:sz w:val="24"/>
                <w:szCs w:val="24"/>
              </w:rPr>
            </w:pP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w:t>
            </w:r>
          </w:p>
          <w:p w:rsidR="001D0F06" w:rsidRDefault="001D0F06" w:rsidP="001D0F06">
            <w:pPr>
              <w:spacing w:after="0" w:line="240" w:lineRule="auto"/>
              <w:jc w:val="center"/>
              <w:rPr>
                <w:rFonts w:ascii="Times New Roman" w:eastAsia="Calibri" w:hAnsi="Times New Roman" w:cs="Times New Roman"/>
                <w:sz w:val="24"/>
                <w:szCs w:val="24"/>
              </w:rPr>
            </w:pP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p w:rsid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D0F06"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147</w:t>
            </w:r>
          </w:p>
        </w:tc>
      </w:tr>
      <w:tr w:rsidR="004C0F58" w:rsidRPr="001D0F06" w:rsidTr="00A64F0A">
        <w:trPr>
          <w:trHeight w:val="388"/>
        </w:trPr>
        <w:tc>
          <w:tcPr>
            <w:tcW w:w="4052" w:type="dxa"/>
            <w:vAlign w:val="center"/>
          </w:tcPr>
          <w:p w:rsidR="004C0F58" w:rsidRPr="001D0F06" w:rsidRDefault="004C0F58" w:rsidP="00A64F0A">
            <w:pPr>
              <w:spacing w:after="0" w:line="240" w:lineRule="auto"/>
              <w:rPr>
                <w:rFonts w:ascii="Times New Roman" w:eastAsia="Calibri" w:hAnsi="Times New Roman" w:cs="Times New Roman"/>
                <w:b/>
                <w:sz w:val="24"/>
                <w:szCs w:val="24"/>
              </w:rPr>
            </w:pPr>
            <w:r w:rsidRPr="001D0F06">
              <w:rPr>
                <w:rFonts w:ascii="Times New Roman" w:eastAsia="Calibri" w:hAnsi="Times New Roman" w:cs="Times New Roman"/>
                <w:b/>
                <w:sz w:val="24"/>
                <w:szCs w:val="24"/>
              </w:rPr>
              <w:t>Другие заболевания</w:t>
            </w:r>
          </w:p>
        </w:tc>
        <w:tc>
          <w:tcPr>
            <w:tcW w:w="2003" w:type="dxa"/>
            <w:vAlign w:val="center"/>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003" w:type="dxa"/>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38" w:type="dxa"/>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4C0F58" w:rsidRPr="008E014C" w:rsidTr="00A64F0A">
        <w:trPr>
          <w:trHeight w:val="388"/>
        </w:trPr>
        <w:tc>
          <w:tcPr>
            <w:tcW w:w="4052" w:type="dxa"/>
            <w:vAlign w:val="center"/>
          </w:tcPr>
          <w:p w:rsidR="004C0F58" w:rsidRPr="001D0F06" w:rsidRDefault="004C0F58" w:rsidP="00A64F0A">
            <w:pPr>
              <w:spacing w:after="0" w:line="240" w:lineRule="auto"/>
              <w:rPr>
                <w:rFonts w:ascii="Times New Roman" w:eastAsia="Calibri" w:hAnsi="Times New Roman" w:cs="Times New Roman"/>
                <w:b/>
                <w:sz w:val="24"/>
                <w:szCs w:val="24"/>
              </w:rPr>
            </w:pPr>
            <w:r w:rsidRPr="001D0F06">
              <w:rPr>
                <w:rFonts w:ascii="Times New Roman" w:eastAsia="Calibri" w:hAnsi="Times New Roman" w:cs="Times New Roman"/>
                <w:b/>
                <w:sz w:val="24"/>
                <w:szCs w:val="24"/>
              </w:rPr>
              <w:t>Среднесписочный состав</w:t>
            </w:r>
          </w:p>
        </w:tc>
        <w:tc>
          <w:tcPr>
            <w:tcW w:w="2003" w:type="dxa"/>
            <w:vAlign w:val="center"/>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2003" w:type="dxa"/>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1938" w:type="dxa"/>
          </w:tcPr>
          <w:p w:rsidR="004C0F58" w:rsidRPr="001D0F06" w:rsidRDefault="001D0F06" w:rsidP="001D0F0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1D0F06" w:rsidRDefault="001D0F06" w:rsidP="004C0F58">
      <w:pPr>
        <w:spacing w:after="0" w:line="240" w:lineRule="auto"/>
        <w:jc w:val="both"/>
        <w:rPr>
          <w:rFonts w:ascii="Times New Roman" w:eastAsia="Calibri" w:hAnsi="Times New Roman" w:cs="Times New Roman"/>
          <w:sz w:val="24"/>
          <w:szCs w:val="24"/>
          <w:highlight w:val="yellow"/>
        </w:rPr>
      </w:pPr>
    </w:p>
    <w:p w:rsidR="004C0F58" w:rsidRPr="001D0F06" w:rsidRDefault="004C0F58" w:rsidP="001D0F06">
      <w:pPr>
        <w:spacing w:after="0" w:line="240" w:lineRule="auto"/>
        <w:ind w:firstLine="708"/>
        <w:jc w:val="both"/>
        <w:rPr>
          <w:rFonts w:ascii="Times New Roman" w:eastAsia="Calibri" w:hAnsi="Times New Roman" w:cs="Times New Roman"/>
          <w:sz w:val="24"/>
          <w:szCs w:val="24"/>
        </w:rPr>
      </w:pPr>
      <w:r w:rsidRPr="001D0F06">
        <w:rPr>
          <w:rFonts w:ascii="Times New Roman" w:eastAsia="Calibri" w:hAnsi="Times New Roman" w:cs="Times New Roman"/>
          <w:sz w:val="24"/>
          <w:szCs w:val="24"/>
        </w:rPr>
        <w:t>Всего в этом году зарегистрировано 2</w:t>
      </w:r>
      <w:r w:rsidR="001D0F06" w:rsidRPr="001D0F06">
        <w:rPr>
          <w:rFonts w:ascii="Times New Roman" w:eastAsia="Calibri" w:hAnsi="Times New Roman" w:cs="Times New Roman"/>
          <w:sz w:val="24"/>
          <w:szCs w:val="24"/>
        </w:rPr>
        <w:t>49</w:t>
      </w:r>
      <w:r w:rsidRPr="001D0F06">
        <w:rPr>
          <w:rFonts w:ascii="Times New Roman" w:eastAsia="Calibri" w:hAnsi="Times New Roman" w:cs="Times New Roman"/>
          <w:sz w:val="24"/>
          <w:szCs w:val="24"/>
        </w:rPr>
        <w:t xml:space="preserve"> случаев на 1000 детей, что на </w:t>
      </w:r>
      <w:r w:rsidR="001D0F06" w:rsidRPr="001D0F06">
        <w:rPr>
          <w:rFonts w:ascii="Times New Roman" w:eastAsia="Calibri" w:hAnsi="Times New Roman" w:cs="Times New Roman"/>
          <w:sz w:val="24"/>
          <w:szCs w:val="24"/>
        </w:rPr>
        <w:t>26</w:t>
      </w:r>
      <w:r w:rsidRPr="001D0F06">
        <w:rPr>
          <w:rFonts w:ascii="Times New Roman" w:eastAsia="Calibri" w:hAnsi="Times New Roman" w:cs="Times New Roman"/>
          <w:sz w:val="24"/>
          <w:szCs w:val="24"/>
        </w:rPr>
        <w:t xml:space="preserve"> случа</w:t>
      </w:r>
      <w:r w:rsidR="001D0F06" w:rsidRPr="001D0F06">
        <w:rPr>
          <w:rFonts w:ascii="Times New Roman" w:eastAsia="Calibri" w:hAnsi="Times New Roman" w:cs="Times New Roman"/>
          <w:sz w:val="24"/>
          <w:szCs w:val="24"/>
        </w:rPr>
        <w:t>ев</w:t>
      </w:r>
      <w:r w:rsidRPr="001D0F06">
        <w:rPr>
          <w:rFonts w:ascii="Times New Roman" w:eastAsia="Calibri" w:hAnsi="Times New Roman" w:cs="Times New Roman"/>
          <w:sz w:val="24"/>
          <w:szCs w:val="24"/>
        </w:rPr>
        <w:t xml:space="preserve"> меньше, чем в 2014году.</w:t>
      </w:r>
    </w:p>
    <w:p w:rsidR="00CF5D2F" w:rsidRPr="001D0F06" w:rsidRDefault="004C0F58" w:rsidP="001D0F06">
      <w:pPr>
        <w:spacing w:after="0" w:line="240" w:lineRule="auto"/>
        <w:jc w:val="both"/>
        <w:rPr>
          <w:rFonts w:ascii="Times New Roman" w:eastAsia="Calibri" w:hAnsi="Times New Roman" w:cs="Times New Roman"/>
          <w:sz w:val="24"/>
          <w:szCs w:val="24"/>
        </w:rPr>
      </w:pPr>
      <w:r w:rsidRPr="001D0F06">
        <w:rPr>
          <w:rFonts w:ascii="Times New Roman" w:eastAsia="Calibri" w:hAnsi="Times New Roman" w:cs="Times New Roman"/>
          <w:sz w:val="24"/>
          <w:szCs w:val="24"/>
        </w:rPr>
        <w:lastRenderedPageBreak/>
        <w:t>Снижение заболеваемости произошло за счет отсут</w:t>
      </w:r>
      <w:r w:rsidR="001D0F06" w:rsidRPr="001D0F06">
        <w:rPr>
          <w:rFonts w:ascii="Times New Roman" w:eastAsia="Calibri" w:hAnsi="Times New Roman" w:cs="Times New Roman"/>
          <w:sz w:val="24"/>
          <w:szCs w:val="24"/>
        </w:rPr>
        <w:t>ствия инфекционных заболеваний.</w:t>
      </w:r>
    </w:p>
    <w:p w:rsidR="001D0F06" w:rsidRDefault="001D0F06" w:rsidP="001D0F06">
      <w:pPr>
        <w:spacing w:after="0" w:line="240" w:lineRule="auto"/>
        <w:jc w:val="both"/>
        <w:rPr>
          <w:rFonts w:ascii="Times New Roman" w:eastAsia="Calibri" w:hAnsi="Times New Roman" w:cs="Times New Roman"/>
          <w:sz w:val="24"/>
          <w:szCs w:val="24"/>
          <w:highlight w:val="yellow"/>
        </w:rPr>
      </w:pPr>
    </w:p>
    <w:p w:rsidR="001D0F06" w:rsidRDefault="001D0F06" w:rsidP="001D0F06">
      <w:pPr>
        <w:spacing w:after="0" w:line="240" w:lineRule="auto"/>
        <w:jc w:val="both"/>
        <w:rPr>
          <w:rFonts w:ascii="Times New Roman" w:eastAsia="Calibri" w:hAnsi="Times New Roman" w:cs="Times New Roman"/>
          <w:sz w:val="24"/>
          <w:szCs w:val="24"/>
          <w:highlight w:val="yellow"/>
        </w:rPr>
      </w:pPr>
    </w:p>
    <w:p w:rsidR="001D0F06" w:rsidRDefault="001D0F06" w:rsidP="001D0F06">
      <w:pPr>
        <w:spacing w:after="0" w:line="240" w:lineRule="auto"/>
        <w:jc w:val="both"/>
        <w:rPr>
          <w:rFonts w:ascii="Times New Roman" w:eastAsia="Calibri" w:hAnsi="Times New Roman" w:cs="Times New Roman"/>
          <w:b/>
          <w:sz w:val="24"/>
          <w:szCs w:val="24"/>
          <w:highlight w:val="yellow"/>
        </w:rPr>
      </w:pPr>
    </w:p>
    <w:p w:rsidR="004C0F58" w:rsidRPr="001D0F06" w:rsidRDefault="004C0F58" w:rsidP="004C0F58">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Процент детей, имеющих хронические заболевания</w:t>
      </w:r>
    </w:p>
    <w:p w:rsidR="004C0F58" w:rsidRPr="001D0F06" w:rsidRDefault="004C0F58" w:rsidP="004C0F58">
      <w:pPr>
        <w:spacing w:after="0" w:line="240" w:lineRule="auto"/>
        <w:jc w:val="center"/>
        <w:rPr>
          <w:rFonts w:ascii="Times New Roman" w:eastAsia="Calibri" w:hAnsi="Times New Roman" w:cs="Times New Roman"/>
          <w:b/>
          <w:sz w:val="24"/>
          <w:szCs w:val="24"/>
        </w:rPr>
      </w:pP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8"/>
        <w:gridCol w:w="2895"/>
        <w:gridCol w:w="1371"/>
        <w:gridCol w:w="1371"/>
        <w:gridCol w:w="1371"/>
      </w:tblGrid>
      <w:tr w:rsidR="004C0F58" w:rsidRPr="001D0F06" w:rsidTr="00A64F0A">
        <w:trPr>
          <w:trHeight w:val="439"/>
        </w:trPr>
        <w:tc>
          <w:tcPr>
            <w:tcW w:w="3068" w:type="dxa"/>
          </w:tcPr>
          <w:p w:rsidR="004C0F58" w:rsidRPr="001D0F06" w:rsidRDefault="004C0F58" w:rsidP="00A64F0A">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Классификация</w:t>
            </w:r>
          </w:p>
        </w:tc>
        <w:tc>
          <w:tcPr>
            <w:tcW w:w="2895" w:type="dxa"/>
          </w:tcPr>
          <w:p w:rsidR="004C0F58" w:rsidRPr="001D0F06" w:rsidRDefault="004C0F58" w:rsidP="00A64F0A">
            <w:pPr>
              <w:spacing w:after="0" w:line="240" w:lineRule="auto"/>
              <w:jc w:val="center"/>
              <w:rPr>
                <w:rFonts w:ascii="Times New Roman" w:eastAsia="Calibri" w:hAnsi="Times New Roman" w:cs="Times New Roman"/>
                <w:b/>
                <w:sz w:val="24"/>
                <w:szCs w:val="24"/>
              </w:rPr>
            </w:pPr>
            <w:proofErr w:type="spellStart"/>
            <w:r w:rsidRPr="001D0F06">
              <w:rPr>
                <w:rFonts w:ascii="Times New Roman" w:eastAsia="Calibri" w:hAnsi="Times New Roman" w:cs="Times New Roman"/>
                <w:b/>
                <w:sz w:val="24"/>
                <w:szCs w:val="24"/>
              </w:rPr>
              <w:t>Назоологическая</w:t>
            </w:r>
            <w:proofErr w:type="spellEnd"/>
            <w:r w:rsidRPr="001D0F06">
              <w:rPr>
                <w:rFonts w:ascii="Times New Roman" w:eastAsia="Calibri" w:hAnsi="Times New Roman" w:cs="Times New Roman"/>
                <w:b/>
                <w:sz w:val="24"/>
                <w:szCs w:val="24"/>
              </w:rPr>
              <w:t xml:space="preserve"> форма</w:t>
            </w:r>
          </w:p>
        </w:tc>
        <w:tc>
          <w:tcPr>
            <w:tcW w:w="1371" w:type="dxa"/>
          </w:tcPr>
          <w:p w:rsidR="004C0F58" w:rsidRPr="001D0F06" w:rsidRDefault="004C0F58" w:rsidP="00A64F0A">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2013</w:t>
            </w:r>
            <w:r w:rsidR="001D0F06" w:rsidRPr="001D0F06">
              <w:rPr>
                <w:rFonts w:ascii="Times New Roman" w:eastAsia="Calibri" w:hAnsi="Times New Roman" w:cs="Times New Roman"/>
                <w:b/>
                <w:sz w:val="24"/>
                <w:szCs w:val="24"/>
              </w:rPr>
              <w:t>г</w:t>
            </w:r>
            <w:r w:rsidRPr="001D0F06">
              <w:rPr>
                <w:rFonts w:ascii="Times New Roman" w:eastAsia="Calibri" w:hAnsi="Times New Roman" w:cs="Times New Roman"/>
                <w:b/>
                <w:sz w:val="24"/>
                <w:szCs w:val="24"/>
              </w:rPr>
              <w:t xml:space="preserve"> </w:t>
            </w:r>
          </w:p>
          <w:p w:rsidR="004C0F58" w:rsidRPr="001D0F06" w:rsidRDefault="004C0F58" w:rsidP="00A64F0A">
            <w:pPr>
              <w:spacing w:after="0" w:line="240" w:lineRule="auto"/>
              <w:jc w:val="center"/>
              <w:rPr>
                <w:rFonts w:ascii="Times New Roman" w:eastAsia="Calibri" w:hAnsi="Times New Roman" w:cs="Times New Roman"/>
                <w:b/>
                <w:sz w:val="24"/>
                <w:szCs w:val="24"/>
              </w:rPr>
            </w:pPr>
          </w:p>
        </w:tc>
        <w:tc>
          <w:tcPr>
            <w:tcW w:w="1371" w:type="dxa"/>
          </w:tcPr>
          <w:p w:rsidR="004C0F58" w:rsidRPr="001D0F06" w:rsidRDefault="004C0F58" w:rsidP="00A64F0A">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2014</w:t>
            </w:r>
            <w:r w:rsidR="001D0F06" w:rsidRPr="001D0F06">
              <w:rPr>
                <w:rFonts w:ascii="Times New Roman" w:eastAsia="Calibri" w:hAnsi="Times New Roman" w:cs="Times New Roman"/>
                <w:b/>
                <w:sz w:val="24"/>
                <w:szCs w:val="24"/>
              </w:rPr>
              <w:t>г</w:t>
            </w:r>
          </w:p>
          <w:p w:rsidR="004C0F58" w:rsidRPr="001D0F06" w:rsidRDefault="004C0F58" w:rsidP="00A64F0A">
            <w:pPr>
              <w:spacing w:after="0" w:line="240" w:lineRule="auto"/>
              <w:jc w:val="center"/>
              <w:rPr>
                <w:rFonts w:ascii="Times New Roman" w:eastAsia="Calibri" w:hAnsi="Times New Roman" w:cs="Times New Roman"/>
                <w:b/>
                <w:sz w:val="24"/>
                <w:szCs w:val="24"/>
              </w:rPr>
            </w:pPr>
          </w:p>
        </w:tc>
        <w:tc>
          <w:tcPr>
            <w:tcW w:w="1371" w:type="dxa"/>
          </w:tcPr>
          <w:p w:rsidR="004C0F58" w:rsidRPr="001D0F06" w:rsidRDefault="004C0F58" w:rsidP="00A64F0A">
            <w:pPr>
              <w:spacing w:after="0" w:line="240" w:lineRule="auto"/>
              <w:jc w:val="center"/>
              <w:rPr>
                <w:rFonts w:ascii="Times New Roman" w:eastAsia="Calibri" w:hAnsi="Times New Roman" w:cs="Times New Roman"/>
                <w:b/>
                <w:sz w:val="24"/>
                <w:szCs w:val="24"/>
              </w:rPr>
            </w:pPr>
            <w:r w:rsidRPr="001D0F06">
              <w:rPr>
                <w:rFonts w:ascii="Times New Roman" w:eastAsia="Calibri" w:hAnsi="Times New Roman" w:cs="Times New Roman"/>
                <w:b/>
                <w:sz w:val="24"/>
                <w:szCs w:val="24"/>
              </w:rPr>
              <w:t>2015</w:t>
            </w:r>
            <w:r w:rsidR="001D0F06" w:rsidRPr="001D0F06">
              <w:rPr>
                <w:rFonts w:ascii="Times New Roman" w:eastAsia="Calibri" w:hAnsi="Times New Roman" w:cs="Times New Roman"/>
                <w:b/>
                <w:sz w:val="24"/>
                <w:szCs w:val="24"/>
              </w:rPr>
              <w:t>г</w:t>
            </w:r>
          </w:p>
        </w:tc>
      </w:tr>
      <w:tr w:rsidR="004C0F58" w:rsidRPr="001D0F06" w:rsidTr="00A64F0A">
        <w:trPr>
          <w:trHeight w:val="212"/>
        </w:trPr>
        <w:tc>
          <w:tcPr>
            <w:tcW w:w="3068" w:type="dxa"/>
            <w:vMerge w:val="restart"/>
            <w:vAlign w:val="center"/>
          </w:tcPr>
          <w:p w:rsidR="004C0F58" w:rsidRPr="001D0F06" w:rsidRDefault="004C0F58" w:rsidP="00A64F0A">
            <w:pPr>
              <w:spacing w:after="0" w:line="240" w:lineRule="auto"/>
              <w:rPr>
                <w:rFonts w:ascii="Times New Roman" w:eastAsia="Calibri" w:hAnsi="Times New Roman" w:cs="Times New Roman"/>
                <w:b/>
                <w:sz w:val="24"/>
                <w:szCs w:val="24"/>
              </w:rPr>
            </w:pPr>
            <w:r w:rsidRPr="001D0F06">
              <w:rPr>
                <w:rFonts w:ascii="Times New Roman" w:eastAsia="Calibri" w:hAnsi="Times New Roman" w:cs="Times New Roman"/>
                <w:b/>
                <w:sz w:val="24"/>
                <w:szCs w:val="24"/>
              </w:rPr>
              <w:t>Болезни органов дыхания</w:t>
            </w:r>
          </w:p>
        </w:tc>
        <w:tc>
          <w:tcPr>
            <w:tcW w:w="2895" w:type="dxa"/>
            <w:vAlign w:val="center"/>
          </w:tcPr>
          <w:p w:rsidR="004C0F58" w:rsidRPr="001D0F06" w:rsidRDefault="004C0F58" w:rsidP="00A64F0A">
            <w:pPr>
              <w:spacing w:after="0" w:line="240" w:lineRule="auto"/>
              <w:rPr>
                <w:rFonts w:ascii="Times New Roman" w:eastAsia="Calibri" w:hAnsi="Times New Roman" w:cs="Times New Roman"/>
                <w:sz w:val="24"/>
                <w:szCs w:val="24"/>
              </w:rPr>
            </w:pPr>
            <w:r w:rsidRPr="001D0F06">
              <w:rPr>
                <w:rFonts w:ascii="Times New Roman" w:eastAsia="Calibri" w:hAnsi="Times New Roman" w:cs="Times New Roman"/>
                <w:sz w:val="24"/>
                <w:szCs w:val="24"/>
              </w:rPr>
              <w:t xml:space="preserve">о. пневмония </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4</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3</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2</w:t>
            </w:r>
          </w:p>
        </w:tc>
      </w:tr>
      <w:tr w:rsidR="004C0F58" w:rsidRPr="001D0F06" w:rsidTr="00A64F0A">
        <w:trPr>
          <w:trHeight w:val="102"/>
        </w:trPr>
        <w:tc>
          <w:tcPr>
            <w:tcW w:w="3068" w:type="dxa"/>
            <w:vMerge/>
            <w:vAlign w:val="center"/>
          </w:tcPr>
          <w:p w:rsidR="004C0F58" w:rsidRPr="001D0F06"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1D0F06" w:rsidRDefault="004C0F58" w:rsidP="00A64F0A">
            <w:pPr>
              <w:spacing w:after="0" w:line="240" w:lineRule="auto"/>
              <w:rPr>
                <w:rFonts w:ascii="Times New Roman" w:eastAsia="Calibri" w:hAnsi="Times New Roman" w:cs="Times New Roman"/>
                <w:sz w:val="24"/>
                <w:szCs w:val="24"/>
              </w:rPr>
            </w:pPr>
            <w:r w:rsidRPr="001D0F06">
              <w:rPr>
                <w:rFonts w:ascii="Times New Roman" w:eastAsia="Calibri" w:hAnsi="Times New Roman" w:cs="Times New Roman"/>
                <w:sz w:val="24"/>
                <w:szCs w:val="24"/>
              </w:rPr>
              <w:t>бронхиальная астма</w:t>
            </w:r>
          </w:p>
        </w:tc>
        <w:tc>
          <w:tcPr>
            <w:tcW w:w="1371" w:type="dxa"/>
            <w:vAlign w:val="center"/>
          </w:tcPr>
          <w:p w:rsidR="004C0F58" w:rsidRPr="001D0F06" w:rsidRDefault="00AB3E25"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r>
      <w:tr w:rsidR="004C0F58" w:rsidRPr="001D0F06" w:rsidTr="00A64F0A">
        <w:trPr>
          <w:trHeight w:val="102"/>
        </w:trPr>
        <w:tc>
          <w:tcPr>
            <w:tcW w:w="3068" w:type="dxa"/>
            <w:vMerge/>
            <w:vAlign w:val="center"/>
          </w:tcPr>
          <w:p w:rsidR="004C0F58" w:rsidRPr="001D0F06"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1D0F06" w:rsidRDefault="004C0F58" w:rsidP="00A64F0A">
            <w:pPr>
              <w:spacing w:after="0" w:line="240" w:lineRule="auto"/>
              <w:rPr>
                <w:rFonts w:ascii="Times New Roman" w:eastAsia="Calibri" w:hAnsi="Times New Roman" w:cs="Times New Roman"/>
                <w:sz w:val="24"/>
                <w:szCs w:val="24"/>
              </w:rPr>
            </w:pPr>
            <w:r w:rsidRPr="001D0F06">
              <w:rPr>
                <w:rFonts w:ascii="Times New Roman" w:eastAsia="Calibri" w:hAnsi="Times New Roman" w:cs="Times New Roman"/>
                <w:sz w:val="24"/>
                <w:szCs w:val="24"/>
              </w:rPr>
              <w:t>угрожающий по бронхиальной астме</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r>
      <w:tr w:rsidR="004C0F58" w:rsidRPr="001D0F06" w:rsidTr="00A64F0A">
        <w:trPr>
          <w:trHeight w:val="102"/>
        </w:trPr>
        <w:tc>
          <w:tcPr>
            <w:tcW w:w="3068" w:type="dxa"/>
            <w:vMerge/>
            <w:vAlign w:val="center"/>
          </w:tcPr>
          <w:p w:rsidR="004C0F58" w:rsidRPr="001D0F06"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1D0F06" w:rsidRDefault="004C0F58" w:rsidP="00A64F0A">
            <w:pPr>
              <w:spacing w:after="0" w:line="240" w:lineRule="auto"/>
              <w:rPr>
                <w:rFonts w:ascii="Times New Roman" w:eastAsia="Calibri" w:hAnsi="Times New Roman" w:cs="Times New Roman"/>
                <w:sz w:val="24"/>
                <w:szCs w:val="24"/>
              </w:rPr>
            </w:pPr>
            <w:r w:rsidRPr="001D0F06">
              <w:rPr>
                <w:rFonts w:ascii="Times New Roman" w:eastAsia="Calibri" w:hAnsi="Times New Roman" w:cs="Times New Roman"/>
                <w:sz w:val="24"/>
                <w:szCs w:val="24"/>
              </w:rPr>
              <w:t>хронический тонзиллит</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r>
      <w:tr w:rsidR="004C0F58" w:rsidRPr="001D0F06" w:rsidTr="00A64F0A">
        <w:trPr>
          <w:trHeight w:val="390"/>
        </w:trPr>
        <w:tc>
          <w:tcPr>
            <w:tcW w:w="3068" w:type="dxa"/>
            <w:vMerge/>
            <w:vAlign w:val="center"/>
          </w:tcPr>
          <w:p w:rsidR="004C0F58" w:rsidRPr="001D0F06"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1D0F06" w:rsidRDefault="004C0F58" w:rsidP="00A64F0A">
            <w:pPr>
              <w:spacing w:after="0" w:line="240" w:lineRule="auto"/>
              <w:rPr>
                <w:rFonts w:ascii="Times New Roman" w:eastAsia="Calibri" w:hAnsi="Times New Roman" w:cs="Times New Roman"/>
                <w:sz w:val="24"/>
                <w:szCs w:val="24"/>
              </w:rPr>
            </w:pPr>
            <w:r w:rsidRPr="001D0F06">
              <w:rPr>
                <w:rFonts w:ascii="Times New Roman" w:eastAsia="Calibri" w:hAnsi="Times New Roman" w:cs="Times New Roman"/>
                <w:sz w:val="24"/>
                <w:szCs w:val="24"/>
              </w:rPr>
              <w:t>аденоиды</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1</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1</w:t>
            </w:r>
          </w:p>
        </w:tc>
      </w:tr>
      <w:tr w:rsidR="004C0F58" w:rsidRPr="008E014C" w:rsidTr="00A64F0A">
        <w:trPr>
          <w:trHeight w:val="102"/>
        </w:trPr>
        <w:tc>
          <w:tcPr>
            <w:tcW w:w="3068" w:type="dxa"/>
            <w:vMerge/>
            <w:vAlign w:val="center"/>
          </w:tcPr>
          <w:p w:rsidR="004C0F58" w:rsidRPr="001D0F06"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1D0F06" w:rsidRDefault="004C0F58" w:rsidP="00A64F0A">
            <w:pPr>
              <w:spacing w:after="0" w:line="240" w:lineRule="auto"/>
              <w:rPr>
                <w:rFonts w:ascii="Times New Roman" w:eastAsia="Calibri" w:hAnsi="Times New Roman" w:cs="Times New Roman"/>
                <w:sz w:val="24"/>
                <w:szCs w:val="24"/>
              </w:rPr>
            </w:pPr>
            <w:proofErr w:type="spellStart"/>
            <w:r w:rsidRPr="001D0F06">
              <w:rPr>
                <w:rFonts w:ascii="Times New Roman" w:eastAsia="Calibri" w:hAnsi="Times New Roman" w:cs="Times New Roman"/>
                <w:sz w:val="24"/>
                <w:szCs w:val="24"/>
              </w:rPr>
              <w:t>распираторный</w:t>
            </w:r>
            <w:proofErr w:type="spellEnd"/>
            <w:r w:rsidRPr="001D0F06">
              <w:rPr>
                <w:rFonts w:ascii="Times New Roman" w:eastAsia="Calibri" w:hAnsi="Times New Roman" w:cs="Times New Roman"/>
                <w:sz w:val="24"/>
                <w:szCs w:val="24"/>
              </w:rPr>
              <w:t xml:space="preserve"> </w:t>
            </w:r>
            <w:proofErr w:type="spellStart"/>
            <w:r w:rsidRPr="001D0F06">
              <w:rPr>
                <w:rFonts w:ascii="Times New Roman" w:eastAsia="Calibri" w:hAnsi="Times New Roman" w:cs="Times New Roman"/>
                <w:sz w:val="24"/>
                <w:szCs w:val="24"/>
              </w:rPr>
              <w:t>аллергоз</w:t>
            </w:r>
            <w:proofErr w:type="spellEnd"/>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1</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r>
      <w:tr w:rsidR="004C0F58" w:rsidRPr="008E014C" w:rsidTr="00A64F0A">
        <w:trPr>
          <w:trHeight w:val="654"/>
        </w:trPr>
        <w:tc>
          <w:tcPr>
            <w:tcW w:w="3068" w:type="dxa"/>
            <w:vAlign w:val="center"/>
          </w:tcPr>
          <w:p w:rsidR="004C0F58" w:rsidRPr="001D0F06" w:rsidRDefault="004C0F58" w:rsidP="00A64F0A">
            <w:pPr>
              <w:spacing w:after="0" w:line="240" w:lineRule="auto"/>
              <w:rPr>
                <w:rFonts w:ascii="Times New Roman" w:eastAsia="Calibri" w:hAnsi="Times New Roman" w:cs="Times New Roman"/>
                <w:b/>
                <w:sz w:val="24"/>
                <w:szCs w:val="24"/>
              </w:rPr>
            </w:pPr>
            <w:r w:rsidRPr="001D0F06">
              <w:rPr>
                <w:rFonts w:ascii="Times New Roman" w:eastAsia="Calibri" w:hAnsi="Times New Roman" w:cs="Times New Roman"/>
                <w:b/>
                <w:sz w:val="24"/>
                <w:szCs w:val="24"/>
              </w:rPr>
              <w:t>Болезни органов пищеварения</w:t>
            </w:r>
          </w:p>
        </w:tc>
        <w:tc>
          <w:tcPr>
            <w:tcW w:w="2895" w:type="dxa"/>
            <w:vAlign w:val="center"/>
          </w:tcPr>
          <w:p w:rsidR="004C0F58" w:rsidRPr="001D0F06" w:rsidRDefault="004C0F58" w:rsidP="00A64F0A">
            <w:pPr>
              <w:spacing w:after="0" w:line="240" w:lineRule="auto"/>
              <w:rPr>
                <w:rFonts w:ascii="Times New Roman" w:eastAsia="Calibri" w:hAnsi="Times New Roman" w:cs="Times New Roman"/>
                <w:sz w:val="24"/>
                <w:szCs w:val="24"/>
              </w:rPr>
            </w:pPr>
            <w:r w:rsidRPr="001D0F06">
              <w:rPr>
                <w:rFonts w:ascii="Times New Roman" w:eastAsia="Calibri" w:hAnsi="Times New Roman" w:cs="Times New Roman"/>
                <w:sz w:val="24"/>
                <w:szCs w:val="24"/>
              </w:rPr>
              <w:t>ДЖВП</w:t>
            </w:r>
          </w:p>
        </w:tc>
        <w:tc>
          <w:tcPr>
            <w:tcW w:w="1371" w:type="dxa"/>
            <w:vAlign w:val="center"/>
          </w:tcPr>
          <w:p w:rsidR="004C0F58" w:rsidRPr="001D0F06" w:rsidRDefault="004C0F58"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1</w:t>
            </w:r>
          </w:p>
        </w:tc>
        <w:tc>
          <w:tcPr>
            <w:tcW w:w="1371" w:type="dxa"/>
            <w:vAlign w:val="center"/>
          </w:tcPr>
          <w:p w:rsidR="004C0F58" w:rsidRPr="001D0F06" w:rsidRDefault="001D0F06" w:rsidP="00A64F0A">
            <w:pPr>
              <w:spacing w:after="0" w:line="240" w:lineRule="auto"/>
              <w:jc w:val="center"/>
              <w:rPr>
                <w:rFonts w:ascii="Times New Roman" w:eastAsia="Calibri" w:hAnsi="Times New Roman" w:cs="Times New Roman"/>
                <w:sz w:val="24"/>
                <w:szCs w:val="24"/>
              </w:rPr>
            </w:pPr>
            <w:r w:rsidRPr="001D0F06">
              <w:rPr>
                <w:rFonts w:ascii="Times New Roman" w:eastAsia="Calibri" w:hAnsi="Times New Roman" w:cs="Times New Roman"/>
                <w:sz w:val="24"/>
                <w:szCs w:val="24"/>
              </w:rPr>
              <w:t>-</w:t>
            </w:r>
          </w:p>
        </w:tc>
      </w:tr>
      <w:tr w:rsidR="00AB3E25" w:rsidRPr="008E014C" w:rsidTr="00A64F0A">
        <w:trPr>
          <w:trHeight w:val="226"/>
        </w:trPr>
        <w:tc>
          <w:tcPr>
            <w:tcW w:w="3068" w:type="dxa"/>
            <w:vMerge w:val="restart"/>
            <w:vAlign w:val="center"/>
          </w:tcPr>
          <w:p w:rsidR="00AB3E25" w:rsidRPr="00AB3E25" w:rsidRDefault="00AB3E25"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Болезни мочеполовой системы</w:t>
            </w:r>
          </w:p>
        </w:tc>
        <w:tc>
          <w:tcPr>
            <w:tcW w:w="2895" w:type="dxa"/>
            <w:vAlign w:val="center"/>
          </w:tcPr>
          <w:p w:rsidR="00AB3E25" w:rsidRPr="00AB3E25" w:rsidRDefault="00AB3E25"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ИМВП</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3</w:t>
            </w:r>
          </w:p>
        </w:tc>
      </w:tr>
      <w:tr w:rsidR="00AB3E25" w:rsidRPr="008E014C" w:rsidTr="00A64F0A">
        <w:trPr>
          <w:trHeight w:val="102"/>
        </w:trPr>
        <w:tc>
          <w:tcPr>
            <w:tcW w:w="3068" w:type="dxa"/>
            <w:vMerge/>
            <w:vAlign w:val="center"/>
          </w:tcPr>
          <w:p w:rsidR="00AB3E25" w:rsidRPr="00AB3E25" w:rsidRDefault="00AB3E25" w:rsidP="00A64F0A">
            <w:pPr>
              <w:spacing w:after="0" w:line="240" w:lineRule="auto"/>
              <w:rPr>
                <w:rFonts w:ascii="Times New Roman" w:eastAsia="Calibri" w:hAnsi="Times New Roman" w:cs="Times New Roman"/>
                <w:b/>
                <w:sz w:val="24"/>
                <w:szCs w:val="24"/>
              </w:rPr>
            </w:pPr>
          </w:p>
        </w:tc>
        <w:tc>
          <w:tcPr>
            <w:tcW w:w="2895" w:type="dxa"/>
            <w:vAlign w:val="center"/>
          </w:tcPr>
          <w:p w:rsidR="00AB3E25" w:rsidRPr="00AB3E25" w:rsidRDefault="00AB3E25"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пиелонефрит</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1</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3</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1</w:t>
            </w:r>
          </w:p>
        </w:tc>
      </w:tr>
      <w:tr w:rsidR="00AB3E25" w:rsidRPr="008E014C" w:rsidTr="00A64F0A">
        <w:trPr>
          <w:trHeight w:val="102"/>
        </w:trPr>
        <w:tc>
          <w:tcPr>
            <w:tcW w:w="3068" w:type="dxa"/>
            <w:vMerge/>
            <w:vAlign w:val="center"/>
          </w:tcPr>
          <w:p w:rsidR="00AB3E25" w:rsidRPr="00AB3E25" w:rsidRDefault="00AB3E25" w:rsidP="00A64F0A">
            <w:pPr>
              <w:spacing w:after="0" w:line="240" w:lineRule="auto"/>
              <w:rPr>
                <w:rFonts w:ascii="Times New Roman" w:eastAsia="Calibri" w:hAnsi="Times New Roman" w:cs="Times New Roman"/>
                <w:b/>
                <w:sz w:val="24"/>
                <w:szCs w:val="24"/>
              </w:rPr>
            </w:pPr>
          </w:p>
        </w:tc>
        <w:tc>
          <w:tcPr>
            <w:tcW w:w="2895" w:type="dxa"/>
            <w:vAlign w:val="center"/>
          </w:tcPr>
          <w:p w:rsidR="00AB3E25" w:rsidRPr="00AB3E25" w:rsidRDefault="00AB3E25"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крипторхизм</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1</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r>
      <w:tr w:rsidR="00AB3E25" w:rsidRPr="008E014C" w:rsidTr="00A64F0A">
        <w:trPr>
          <w:trHeight w:val="102"/>
        </w:trPr>
        <w:tc>
          <w:tcPr>
            <w:tcW w:w="3068" w:type="dxa"/>
            <w:vMerge/>
            <w:vAlign w:val="center"/>
          </w:tcPr>
          <w:p w:rsidR="00AB3E25" w:rsidRPr="00AB3E25" w:rsidRDefault="00AB3E25" w:rsidP="00A64F0A">
            <w:pPr>
              <w:spacing w:after="0" w:line="240" w:lineRule="auto"/>
              <w:rPr>
                <w:rFonts w:ascii="Times New Roman" w:eastAsia="Calibri" w:hAnsi="Times New Roman" w:cs="Times New Roman"/>
                <w:b/>
                <w:sz w:val="24"/>
                <w:szCs w:val="24"/>
              </w:rPr>
            </w:pPr>
          </w:p>
        </w:tc>
        <w:tc>
          <w:tcPr>
            <w:tcW w:w="2895" w:type="dxa"/>
            <w:vAlign w:val="center"/>
          </w:tcPr>
          <w:p w:rsidR="00AB3E25" w:rsidRPr="00AB3E25" w:rsidRDefault="00AB3E25"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прочие</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1</w:t>
            </w:r>
          </w:p>
        </w:tc>
      </w:tr>
      <w:tr w:rsidR="004C0F58" w:rsidRPr="008E014C" w:rsidTr="00AB3E25">
        <w:trPr>
          <w:trHeight w:val="364"/>
        </w:trPr>
        <w:tc>
          <w:tcPr>
            <w:tcW w:w="3068" w:type="dxa"/>
            <w:vAlign w:val="center"/>
          </w:tcPr>
          <w:p w:rsidR="004C0F58" w:rsidRPr="00AB3E25" w:rsidRDefault="004C0F58"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Болезни кровообращения</w:t>
            </w: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ПМК</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r>
      <w:tr w:rsidR="004C0F58" w:rsidRPr="008E014C" w:rsidTr="00AB3E25">
        <w:trPr>
          <w:trHeight w:val="413"/>
        </w:trPr>
        <w:tc>
          <w:tcPr>
            <w:tcW w:w="3068" w:type="dxa"/>
            <w:vAlign w:val="center"/>
          </w:tcPr>
          <w:p w:rsidR="004C0F58" w:rsidRPr="00AB3E25" w:rsidRDefault="004C0F58"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Заболевания крови</w:t>
            </w: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ЧДБ</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3</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1</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r>
      <w:tr w:rsidR="004C0F58" w:rsidRPr="008E014C" w:rsidTr="00AB3E25">
        <w:trPr>
          <w:trHeight w:val="405"/>
        </w:trPr>
        <w:tc>
          <w:tcPr>
            <w:tcW w:w="3068" w:type="dxa"/>
            <w:vAlign w:val="center"/>
          </w:tcPr>
          <w:p w:rsidR="004C0F58" w:rsidRPr="00AB3E25" w:rsidRDefault="004C0F58"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Заболевания кожи</w:t>
            </w: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r>
      <w:tr w:rsidR="00AB3E25" w:rsidRPr="008E014C" w:rsidTr="00A64F0A">
        <w:trPr>
          <w:trHeight w:val="307"/>
        </w:trPr>
        <w:tc>
          <w:tcPr>
            <w:tcW w:w="3068" w:type="dxa"/>
            <w:vMerge w:val="restart"/>
            <w:vAlign w:val="center"/>
          </w:tcPr>
          <w:p w:rsidR="00AB3E25" w:rsidRPr="00AB3E25" w:rsidRDefault="00AB3E25"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Болезни глаза</w:t>
            </w:r>
          </w:p>
        </w:tc>
        <w:tc>
          <w:tcPr>
            <w:tcW w:w="2895" w:type="dxa"/>
            <w:vAlign w:val="center"/>
          </w:tcPr>
          <w:p w:rsidR="00AB3E25" w:rsidRPr="00AB3E25" w:rsidRDefault="00AB3E25"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миопия</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1</w:t>
            </w:r>
          </w:p>
        </w:tc>
      </w:tr>
      <w:tr w:rsidR="00AB3E25" w:rsidRPr="008E014C" w:rsidTr="00A64F0A">
        <w:trPr>
          <w:trHeight w:val="241"/>
        </w:trPr>
        <w:tc>
          <w:tcPr>
            <w:tcW w:w="3068" w:type="dxa"/>
            <w:vMerge/>
            <w:vAlign w:val="center"/>
          </w:tcPr>
          <w:p w:rsidR="00AB3E25" w:rsidRPr="00AB3E25" w:rsidRDefault="00AB3E25" w:rsidP="00A64F0A">
            <w:pPr>
              <w:spacing w:after="0" w:line="240" w:lineRule="auto"/>
              <w:rPr>
                <w:rFonts w:ascii="Times New Roman" w:eastAsia="Calibri" w:hAnsi="Times New Roman" w:cs="Times New Roman"/>
                <w:b/>
                <w:sz w:val="24"/>
                <w:szCs w:val="24"/>
              </w:rPr>
            </w:pPr>
          </w:p>
        </w:tc>
        <w:tc>
          <w:tcPr>
            <w:tcW w:w="2895" w:type="dxa"/>
            <w:vAlign w:val="center"/>
          </w:tcPr>
          <w:p w:rsidR="00AB3E25" w:rsidRPr="00AB3E25" w:rsidRDefault="00AB3E25"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косоглазие</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1</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r>
      <w:tr w:rsidR="00AB3E25" w:rsidRPr="008E014C" w:rsidTr="00A64F0A">
        <w:trPr>
          <w:trHeight w:val="241"/>
        </w:trPr>
        <w:tc>
          <w:tcPr>
            <w:tcW w:w="3068" w:type="dxa"/>
            <w:vMerge/>
            <w:vAlign w:val="center"/>
          </w:tcPr>
          <w:p w:rsidR="00AB3E25" w:rsidRPr="00AB3E25" w:rsidRDefault="00AB3E25" w:rsidP="00A64F0A">
            <w:pPr>
              <w:spacing w:after="0" w:line="240" w:lineRule="auto"/>
              <w:rPr>
                <w:rFonts w:ascii="Times New Roman" w:eastAsia="Calibri" w:hAnsi="Times New Roman" w:cs="Times New Roman"/>
                <w:b/>
                <w:sz w:val="24"/>
                <w:szCs w:val="24"/>
              </w:rPr>
            </w:pPr>
          </w:p>
        </w:tc>
        <w:tc>
          <w:tcPr>
            <w:tcW w:w="2895" w:type="dxa"/>
            <w:vAlign w:val="center"/>
          </w:tcPr>
          <w:p w:rsidR="00AB3E25" w:rsidRPr="00AB3E25" w:rsidRDefault="00AB3E25"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прочие</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w:t>
            </w:r>
          </w:p>
        </w:tc>
        <w:tc>
          <w:tcPr>
            <w:tcW w:w="1371" w:type="dxa"/>
            <w:vAlign w:val="center"/>
          </w:tcPr>
          <w:p w:rsidR="00AB3E25"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w:t>
            </w:r>
          </w:p>
        </w:tc>
      </w:tr>
      <w:tr w:rsidR="004C0F58" w:rsidRPr="008E014C" w:rsidTr="00A64F0A">
        <w:trPr>
          <w:trHeight w:val="212"/>
        </w:trPr>
        <w:tc>
          <w:tcPr>
            <w:tcW w:w="3068" w:type="dxa"/>
            <w:vAlign w:val="center"/>
          </w:tcPr>
          <w:p w:rsidR="004C0F58" w:rsidRPr="00AB3E25" w:rsidRDefault="004C0F58"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Болезни уха</w:t>
            </w: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r>
      <w:tr w:rsidR="004C0F58" w:rsidRPr="008E014C" w:rsidTr="00A64F0A">
        <w:trPr>
          <w:trHeight w:val="212"/>
        </w:trPr>
        <w:tc>
          <w:tcPr>
            <w:tcW w:w="3068" w:type="dxa"/>
            <w:vAlign w:val="center"/>
          </w:tcPr>
          <w:p w:rsidR="004C0F58" w:rsidRPr="00AB3E25" w:rsidRDefault="004C0F58"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Психиатр</w:t>
            </w: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3</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3</w:t>
            </w:r>
          </w:p>
        </w:tc>
      </w:tr>
      <w:tr w:rsidR="004C0F58" w:rsidRPr="008E014C" w:rsidTr="00A64F0A">
        <w:trPr>
          <w:trHeight w:val="212"/>
        </w:trPr>
        <w:tc>
          <w:tcPr>
            <w:tcW w:w="3068" w:type="dxa"/>
            <w:vAlign w:val="center"/>
          </w:tcPr>
          <w:p w:rsidR="004C0F58" w:rsidRPr="00AB3E25" w:rsidRDefault="004C0F58"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Неврологические болезни</w:t>
            </w: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3</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w:t>
            </w:r>
          </w:p>
        </w:tc>
      </w:tr>
      <w:tr w:rsidR="004C0F58" w:rsidRPr="008E014C" w:rsidTr="00A64F0A">
        <w:trPr>
          <w:trHeight w:val="212"/>
        </w:trPr>
        <w:tc>
          <w:tcPr>
            <w:tcW w:w="3068" w:type="dxa"/>
            <w:vAlign w:val="center"/>
          </w:tcPr>
          <w:p w:rsidR="004C0F58" w:rsidRPr="00AB3E25" w:rsidRDefault="004C0F58"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Болезни костно-мышечной системы</w:t>
            </w: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proofErr w:type="spellStart"/>
            <w:r w:rsidRPr="00AB3E25">
              <w:rPr>
                <w:rFonts w:ascii="Times New Roman" w:eastAsia="Calibri" w:hAnsi="Times New Roman" w:cs="Times New Roman"/>
                <w:sz w:val="24"/>
                <w:szCs w:val="24"/>
              </w:rPr>
              <w:t>ревмоартриты</w:t>
            </w:r>
            <w:proofErr w:type="spellEnd"/>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r>
      <w:tr w:rsidR="004C0F58" w:rsidRPr="008E014C" w:rsidTr="00A64F0A">
        <w:trPr>
          <w:trHeight w:val="288"/>
        </w:trPr>
        <w:tc>
          <w:tcPr>
            <w:tcW w:w="3068" w:type="dxa"/>
            <w:vMerge w:val="restart"/>
            <w:vAlign w:val="center"/>
          </w:tcPr>
          <w:p w:rsidR="004C0F58" w:rsidRPr="00AB3E25" w:rsidRDefault="004C0F58"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Эндокринологические заболевания</w:t>
            </w: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Сахарный диабет 1 типа</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1</w:t>
            </w:r>
          </w:p>
        </w:tc>
      </w:tr>
      <w:tr w:rsidR="004C0F58" w:rsidRPr="008E014C" w:rsidTr="00A64F0A">
        <w:trPr>
          <w:trHeight w:val="286"/>
        </w:trPr>
        <w:tc>
          <w:tcPr>
            <w:tcW w:w="3068" w:type="dxa"/>
            <w:vMerge/>
            <w:vAlign w:val="center"/>
          </w:tcPr>
          <w:p w:rsidR="004C0F58" w:rsidRPr="00AB3E25"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ожирение</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r>
      <w:tr w:rsidR="004C0F58" w:rsidRPr="008E014C" w:rsidTr="00A64F0A">
        <w:trPr>
          <w:trHeight w:val="286"/>
        </w:trPr>
        <w:tc>
          <w:tcPr>
            <w:tcW w:w="3068" w:type="dxa"/>
            <w:vMerge/>
            <w:vAlign w:val="center"/>
          </w:tcPr>
          <w:p w:rsidR="004C0F58" w:rsidRPr="00AB3E25"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r w:rsidRPr="00AB3E25">
              <w:rPr>
                <w:rFonts w:ascii="Times New Roman" w:eastAsia="Calibri" w:hAnsi="Times New Roman" w:cs="Times New Roman"/>
                <w:sz w:val="24"/>
                <w:szCs w:val="24"/>
              </w:rPr>
              <w:t xml:space="preserve">Прочие  </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c>
          <w:tcPr>
            <w:tcW w:w="1371" w:type="dxa"/>
            <w:vAlign w:val="center"/>
          </w:tcPr>
          <w:p w:rsidR="004C0F58" w:rsidRPr="00AB3E25" w:rsidRDefault="004C0F58"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w:t>
            </w:r>
          </w:p>
        </w:tc>
      </w:tr>
      <w:tr w:rsidR="004C0F58" w:rsidRPr="008E014C" w:rsidTr="00A64F0A">
        <w:trPr>
          <w:trHeight w:val="212"/>
        </w:trPr>
        <w:tc>
          <w:tcPr>
            <w:tcW w:w="3068" w:type="dxa"/>
            <w:vAlign w:val="center"/>
          </w:tcPr>
          <w:p w:rsidR="004C0F58" w:rsidRPr="00AB3E25" w:rsidRDefault="004C0F58" w:rsidP="00A64F0A">
            <w:pPr>
              <w:spacing w:after="0" w:line="240" w:lineRule="auto"/>
              <w:rPr>
                <w:rFonts w:ascii="Times New Roman" w:eastAsia="Calibri" w:hAnsi="Times New Roman" w:cs="Times New Roman"/>
                <w:b/>
                <w:sz w:val="24"/>
                <w:szCs w:val="24"/>
              </w:rPr>
            </w:pPr>
            <w:r w:rsidRPr="00AB3E25">
              <w:rPr>
                <w:rFonts w:ascii="Times New Roman" w:eastAsia="Calibri" w:hAnsi="Times New Roman" w:cs="Times New Roman"/>
                <w:b/>
                <w:sz w:val="24"/>
                <w:szCs w:val="24"/>
              </w:rPr>
              <w:t>Логопедические заболевания</w:t>
            </w:r>
          </w:p>
        </w:tc>
        <w:tc>
          <w:tcPr>
            <w:tcW w:w="2895" w:type="dxa"/>
            <w:vAlign w:val="center"/>
          </w:tcPr>
          <w:p w:rsidR="004C0F58" w:rsidRPr="00AB3E25" w:rsidRDefault="004C0F58" w:rsidP="00A64F0A">
            <w:pPr>
              <w:spacing w:after="0" w:line="240" w:lineRule="auto"/>
              <w:rPr>
                <w:rFonts w:ascii="Times New Roman" w:eastAsia="Calibri" w:hAnsi="Times New Roman" w:cs="Times New Roman"/>
                <w:sz w:val="24"/>
                <w:szCs w:val="24"/>
              </w:rPr>
            </w:pP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23</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26</w:t>
            </w:r>
          </w:p>
        </w:tc>
        <w:tc>
          <w:tcPr>
            <w:tcW w:w="1371" w:type="dxa"/>
            <w:vAlign w:val="center"/>
          </w:tcPr>
          <w:p w:rsidR="004C0F58" w:rsidRPr="00AB3E25" w:rsidRDefault="00AB3E25" w:rsidP="00A64F0A">
            <w:pPr>
              <w:spacing w:after="0" w:line="240" w:lineRule="auto"/>
              <w:jc w:val="center"/>
              <w:rPr>
                <w:rFonts w:ascii="Times New Roman" w:eastAsia="Calibri" w:hAnsi="Times New Roman" w:cs="Times New Roman"/>
                <w:sz w:val="24"/>
                <w:szCs w:val="24"/>
              </w:rPr>
            </w:pPr>
            <w:r w:rsidRPr="00AB3E25">
              <w:rPr>
                <w:rFonts w:ascii="Times New Roman" w:eastAsia="Calibri" w:hAnsi="Times New Roman" w:cs="Times New Roman"/>
                <w:sz w:val="24"/>
                <w:szCs w:val="24"/>
              </w:rPr>
              <w:t>34</w:t>
            </w:r>
          </w:p>
        </w:tc>
      </w:tr>
      <w:tr w:rsidR="004C0F58" w:rsidRPr="008E014C" w:rsidTr="00A64F0A">
        <w:trPr>
          <w:trHeight w:val="320"/>
        </w:trPr>
        <w:tc>
          <w:tcPr>
            <w:tcW w:w="3068" w:type="dxa"/>
            <w:vMerge w:val="restart"/>
            <w:vAlign w:val="center"/>
          </w:tcPr>
          <w:p w:rsidR="004C0F58" w:rsidRPr="003D0801" w:rsidRDefault="004C0F58" w:rsidP="00A64F0A">
            <w:pPr>
              <w:spacing w:after="0" w:line="240" w:lineRule="auto"/>
              <w:rPr>
                <w:rFonts w:ascii="Times New Roman" w:eastAsia="Calibri" w:hAnsi="Times New Roman" w:cs="Times New Roman"/>
                <w:b/>
                <w:sz w:val="24"/>
                <w:szCs w:val="24"/>
              </w:rPr>
            </w:pPr>
            <w:r w:rsidRPr="003D0801">
              <w:rPr>
                <w:rFonts w:ascii="Times New Roman" w:eastAsia="Calibri" w:hAnsi="Times New Roman" w:cs="Times New Roman"/>
                <w:b/>
                <w:sz w:val="24"/>
                <w:szCs w:val="24"/>
              </w:rPr>
              <w:t>Инфекционные и паразитические заболевания</w:t>
            </w:r>
          </w:p>
        </w:tc>
        <w:tc>
          <w:tcPr>
            <w:tcW w:w="2895" w:type="dxa"/>
            <w:vAlign w:val="center"/>
          </w:tcPr>
          <w:p w:rsidR="004C0F58" w:rsidRPr="003D0801" w:rsidRDefault="004C0F58" w:rsidP="00A64F0A">
            <w:pPr>
              <w:spacing w:after="0" w:line="240" w:lineRule="auto"/>
              <w:rPr>
                <w:rFonts w:ascii="Times New Roman" w:eastAsia="Calibri" w:hAnsi="Times New Roman" w:cs="Times New Roman"/>
                <w:sz w:val="24"/>
                <w:szCs w:val="24"/>
              </w:rPr>
            </w:pPr>
            <w:r w:rsidRPr="003D0801">
              <w:rPr>
                <w:rFonts w:ascii="Times New Roman" w:eastAsia="Calibri" w:hAnsi="Times New Roman" w:cs="Times New Roman"/>
                <w:sz w:val="24"/>
                <w:szCs w:val="24"/>
              </w:rPr>
              <w:t>описторхоз</w:t>
            </w:r>
          </w:p>
        </w:tc>
        <w:tc>
          <w:tcPr>
            <w:tcW w:w="1371" w:type="dxa"/>
            <w:vAlign w:val="center"/>
          </w:tcPr>
          <w:p w:rsidR="004C0F58" w:rsidRPr="003D0801" w:rsidRDefault="004C0F58"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w:t>
            </w:r>
          </w:p>
        </w:tc>
        <w:tc>
          <w:tcPr>
            <w:tcW w:w="1371" w:type="dxa"/>
            <w:vAlign w:val="center"/>
          </w:tcPr>
          <w:p w:rsidR="004C0F58" w:rsidRPr="003D0801" w:rsidRDefault="004C0F58"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w:t>
            </w:r>
          </w:p>
        </w:tc>
        <w:tc>
          <w:tcPr>
            <w:tcW w:w="1371" w:type="dxa"/>
            <w:vAlign w:val="center"/>
          </w:tcPr>
          <w:p w:rsidR="004C0F58" w:rsidRPr="003D0801" w:rsidRDefault="004C0F58"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w:t>
            </w:r>
          </w:p>
        </w:tc>
      </w:tr>
      <w:tr w:rsidR="004C0F58" w:rsidRPr="008E014C" w:rsidTr="00A64F0A">
        <w:trPr>
          <w:trHeight w:val="320"/>
        </w:trPr>
        <w:tc>
          <w:tcPr>
            <w:tcW w:w="3068" w:type="dxa"/>
            <w:vMerge/>
            <w:vAlign w:val="center"/>
          </w:tcPr>
          <w:p w:rsidR="004C0F58" w:rsidRPr="003D0801"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3D0801" w:rsidRDefault="004C0F58" w:rsidP="00A64F0A">
            <w:pPr>
              <w:spacing w:after="0" w:line="240" w:lineRule="auto"/>
              <w:rPr>
                <w:rFonts w:ascii="Times New Roman" w:eastAsia="Calibri" w:hAnsi="Times New Roman" w:cs="Times New Roman"/>
                <w:sz w:val="24"/>
                <w:szCs w:val="24"/>
              </w:rPr>
            </w:pPr>
            <w:r w:rsidRPr="003D0801">
              <w:rPr>
                <w:rFonts w:ascii="Times New Roman" w:eastAsia="Calibri" w:hAnsi="Times New Roman" w:cs="Times New Roman"/>
                <w:sz w:val="24"/>
                <w:szCs w:val="24"/>
              </w:rPr>
              <w:t>вираж туб. пробы</w:t>
            </w:r>
          </w:p>
        </w:tc>
        <w:tc>
          <w:tcPr>
            <w:tcW w:w="1371" w:type="dxa"/>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1</w:t>
            </w:r>
          </w:p>
        </w:tc>
        <w:tc>
          <w:tcPr>
            <w:tcW w:w="1371" w:type="dxa"/>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1</w:t>
            </w:r>
          </w:p>
        </w:tc>
        <w:tc>
          <w:tcPr>
            <w:tcW w:w="1371" w:type="dxa"/>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w:t>
            </w:r>
          </w:p>
        </w:tc>
      </w:tr>
      <w:tr w:rsidR="004C0F58" w:rsidRPr="008E014C" w:rsidTr="00A64F0A">
        <w:trPr>
          <w:trHeight w:val="320"/>
        </w:trPr>
        <w:tc>
          <w:tcPr>
            <w:tcW w:w="3068" w:type="dxa"/>
            <w:vMerge/>
            <w:vAlign w:val="center"/>
          </w:tcPr>
          <w:p w:rsidR="004C0F58" w:rsidRPr="003D0801"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3D0801" w:rsidRDefault="004C0F58" w:rsidP="00A64F0A">
            <w:pPr>
              <w:spacing w:after="0" w:line="240" w:lineRule="auto"/>
              <w:rPr>
                <w:rFonts w:ascii="Times New Roman" w:eastAsia="Calibri" w:hAnsi="Times New Roman" w:cs="Times New Roman"/>
                <w:sz w:val="24"/>
                <w:szCs w:val="24"/>
              </w:rPr>
            </w:pPr>
            <w:proofErr w:type="spellStart"/>
            <w:r w:rsidRPr="003D0801">
              <w:rPr>
                <w:rFonts w:ascii="Times New Roman" w:eastAsia="Calibri" w:hAnsi="Times New Roman" w:cs="Times New Roman"/>
                <w:sz w:val="24"/>
                <w:szCs w:val="24"/>
              </w:rPr>
              <w:t>гиперергическая</w:t>
            </w:r>
            <w:proofErr w:type="spellEnd"/>
            <w:r w:rsidRPr="003D0801">
              <w:rPr>
                <w:rFonts w:ascii="Times New Roman" w:eastAsia="Calibri" w:hAnsi="Times New Roman" w:cs="Times New Roman"/>
                <w:sz w:val="24"/>
                <w:szCs w:val="24"/>
              </w:rPr>
              <w:t xml:space="preserve"> </w:t>
            </w:r>
          </w:p>
          <w:p w:rsidR="004C0F58" w:rsidRPr="003D0801" w:rsidRDefault="004C0F58" w:rsidP="00A64F0A">
            <w:pPr>
              <w:spacing w:after="0" w:line="240" w:lineRule="auto"/>
              <w:rPr>
                <w:rFonts w:ascii="Times New Roman" w:eastAsia="Calibri" w:hAnsi="Times New Roman" w:cs="Times New Roman"/>
                <w:sz w:val="24"/>
                <w:szCs w:val="24"/>
              </w:rPr>
            </w:pPr>
            <w:r w:rsidRPr="003D0801">
              <w:rPr>
                <w:rFonts w:ascii="Times New Roman" w:eastAsia="Calibri" w:hAnsi="Times New Roman" w:cs="Times New Roman"/>
                <w:sz w:val="24"/>
                <w:szCs w:val="24"/>
                <w:lang w:val="en-US"/>
              </w:rPr>
              <w:t>R</w:t>
            </w:r>
            <w:r w:rsidRPr="003D0801">
              <w:rPr>
                <w:rFonts w:ascii="Times New Roman" w:eastAsia="Calibri" w:hAnsi="Times New Roman" w:cs="Times New Roman"/>
                <w:sz w:val="24"/>
                <w:szCs w:val="24"/>
              </w:rPr>
              <w:t>-Манту</w:t>
            </w:r>
          </w:p>
        </w:tc>
        <w:tc>
          <w:tcPr>
            <w:tcW w:w="1371" w:type="dxa"/>
            <w:vAlign w:val="center"/>
          </w:tcPr>
          <w:p w:rsidR="004C0F58" w:rsidRPr="003D0801" w:rsidRDefault="004C0F58"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w:t>
            </w:r>
          </w:p>
        </w:tc>
        <w:tc>
          <w:tcPr>
            <w:tcW w:w="1371" w:type="dxa"/>
            <w:vAlign w:val="center"/>
          </w:tcPr>
          <w:p w:rsidR="004C0F58" w:rsidRPr="003D0801" w:rsidRDefault="004C0F58"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w:t>
            </w:r>
          </w:p>
        </w:tc>
        <w:tc>
          <w:tcPr>
            <w:tcW w:w="1371" w:type="dxa"/>
            <w:vAlign w:val="center"/>
          </w:tcPr>
          <w:p w:rsidR="004C0F58" w:rsidRPr="003D0801" w:rsidRDefault="004C0F58"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w:t>
            </w:r>
          </w:p>
        </w:tc>
      </w:tr>
      <w:tr w:rsidR="004C0F58" w:rsidRPr="008E014C" w:rsidTr="00A64F0A">
        <w:trPr>
          <w:trHeight w:val="320"/>
        </w:trPr>
        <w:tc>
          <w:tcPr>
            <w:tcW w:w="3068" w:type="dxa"/>
            <w:vMerge/>
            <w:vAlign w:val="center"/>
          </w:tcPr>
          <w:p w:rsidR="004C0F58" w:rsidRPr="003D0801" w:rsidRDefault="004C0F58" w:rsidP="00A64F0A">
            <w:pPr>
              <w:spacing w:after="0" w:line="240" w:lineRule="auto"/>
              <w:rPr>
                <w:rFonts w:ascii="Times New Roman" w:eastAsia="Calibri" w:hAnsi="Times New Roman" w:cs="Times New Roman"/>
                <w:b/>
                <w:sz w:val="24"/>
                <w:szCs w:val="24"/>
              </w:rPr>
            </w:pPr>
          </w:p>
        </w:tc>
        <w:tc>
          <w:tcPr>
            <w:tcW w:w="2895" w:type="dxa"/>
            <w:vAlign w:val="center"/>
          </w:tcPr>
          <w:p w:rsidR="004C0F58" w:rsidRPr="003D0801" w:rsidRDefault="004C0F58" w:rsidP="00A64F0A">
            <w:pPr>
              <w:spacing w:after="0" w:line="240" w:lineRule="auto"/>
              <w:rPr>
                <w:rFonts w:ascii="Times New Roman" w:eastAsia="Calibri" w:hAnsi="Times New Roman" w:cs="Times New Roman"/>
                <w:sz w:val="24"/>
                <w:szCs w:val="24"/>
              </w:rPr>
            </w:pPr>
            <w:r w:rsidRPr="003D0801">
              <w:rPr>
                <w:rFonts w:ascii="Times New Roman" w:eastAsia="Calibri" w:hAnsi="Times New Roman" w:cs="Times New Roman"/>
                <w:sz w:val="24"/>
                <w:szCs w:val="24"/>
              </w:rPr>
              <w:t>нарастание чувствительности</w:t>
            </w:r>
          </w:p>
        </w:tc>
        <w:tc>
          <w:tcPr>
            <w:tcW w:w="1371" w:type="dxa"/>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2</w:t>
            </w:r>
          </w:p>
        </w:tc>
        <w:tc>
          <w:tcPr>
            <w:tcW w:w="1371" w:type="dxa"/>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2</w:t>
            </w:r>
          </w:p>
        </w:tc>
        <w:tc>
          <w:tcPr>
            <w:tcW w:w="1371" w:type="dxa"/>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w:t>
            </w:r>
          </w:p>
        </w:tc>
      </w:tr>
      <w:tr w:rsidR="004C0F58" w:rsidRPr="008E014C" w:rsidTr="00A64F0A">
        <w:trPr>
          <w:trHeight w:val="397"/>
        </w:trPr>
        <w:tc>
          <w:tcPr>
            <w:tcW w:w="3068" w:type="dxa"/>
            <w:vMerge w:val="restart"/>
            <w:vAlign w:val="center"/>
          </w:tcPr>
          <w:p w:rsidR="004C0F58" w:rsidRPr="003D0801" w:rsidRDefault="004C0F58" w:rsidP="00A64F0A">
            <w:pPr>
              <w:spacing w:after="0" w:line="240" w:lineRule="auto"/>
              <w:rPr>
                <w:rFonts w:ascii="Times New Roman" w:eastAsia="Calibri" w:hAnsi="Times New Roman" w:cs="Times New Roman"/>
                <w:b/>
                <w:sz w:val="24"/>
                <w:szCs w:val="24"/>
              </w:rPr>
            </w:pPr>
            <w:r w:rsidRPr="003D0801">
              <w:rPr>
                <w:rFonts w:ascii="Times New Roman" w:eastAsia="Calibri" w:hAnsi="Times New Roman" w:cs="Times New Roman"/>
                <w:b/>
                <w:sz w:val="24"/>
                <w:szCs w:val="24"/>
              </w:rPr>
              <w:t>Врожденные аномалии</w:t>
            </w:r>
          </w:p>
        </w:tc>
        <w:tc>
          <w:tcPr>
            <w:tcW w:w="2895" w:type="dxa"/>
            <w:tcBorders>
              <w:bottom w:val="single" w:sz="4" w:space="0" w:color="auto"/>
            </w:tcBorders>
            <w:vAlign w:val="center"/>
          </w:tcPr>
          <w:p w:rsidR="004C0F58" w:rsidRPr="003D0801" w:rsidRDefault="004C0F58" w:rsidP="00A64F0A">
            <w:pPr>
              <w:spacing w:after="0" w:line="240" w:lineRule="auto"/>
              <w:rPr>
                <w:rFonts w:ascii="Times New Roman" w:eastAsia="Calibri" w:hAnsi="Times New Roman" w:cs="Times New Roman"/>
                <w:sz w:val="24"/>
                <w:szCs w:val="24"/>
              </w:rPr>
            </w:pPr>
            <w:r w:rsidRPr="003D0801">
              <w:rPr>
                <w:rFonts w:ascii="Times New Roman" w:eastAsia="Calibri" w:hAnsi="Times New Roman" w:cs="Times New Roman"/>
                <w:sz w:val="24"/>
                <w:szCs w:val="24"/>
              </w:rPr>
              <w:t>ВПС</w:t>
            </w:r>
          </w:p>
        </w:tc>
        <w:tc>
          <w:tcPr>
            <w:tcW w:w="1371" w:type="dxa"/>
            <w:tcBorders>
              <w:bottom w:val="single" w:sz="4" w:space="0" w:color="auto"/>
            </w:tcBorders>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w:t>
            </w:r>
          </w:p>
        </w:tc>
        <w:tc>
          <w:tcPr>
            <w:tcW w:w="1371" w:type="dxa"/>
            <w:tcBorders>
              <w:bottom w:val="single" w:sz="4" w:space="0" w:color="auto"/>
            </w:tcBorders>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1</w:t>
            </w:r>
          </w:p>
        </w:tc>
        <w:tc>
          <w:tcPr>
            <w:tcW w:w="1371" w:type="dxa"/>
            <w:tcBorders>
              <w:bottom w:val="single" w:sz="4" w:space="0" w:color="auto"/>
            </w:tcBorders>
            <w:vAlign w:val="center"/>
          </w:tcPr>
          <w:p w:rsidR="004C0F58" w:rsidRPr="003D0801" w:rsidRDefault="004C0F58"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1</w:t>
            </w:r>
          </w:p>
        </w:tc>
      </w:tr>
      <w:tr w:rsidR="004C0F58" w:rsidRPr="008E014C" w:rsidTr="00A64F0A">
        <w:trPr>
          <w:trHeight w:val="397"/>
        </w:trPr>
        <w:tc>
          <w:tcPr>
            <w:tcW w:w="3068" w:type="dxa"/>
            <w:vMerge/>
            <w:vAlign w:val="center"/>
          </w:tcPr>
          <w:p w:rsidR="004C0F58" w:rsidRPr="003D0801" w:rsidRDefault="004C0F58" w:rsidP="00A64F0A">
            <w:pPr>
              <w:spacing w:after="0" w:line="240" w:lineRule="auto"/>
              <w:rPr>
                <w:rFonts w:ascii="Times New Roman" w:eastAsia="Calibri" w:hAnsi="Times New Roman" w:cs="Times New Roman"/>
                <w:b/>
                <w:sz w:val="24"/>
                <w:szCs w:val="24"/>
              </w:rPr>
            </w:pPr>
          </w:p>
        </w:tc>
        <w:tc>
          <w:tcPr>
            <w:tcW w:w="2895" w:type="dxa"/>
            <w:tcBorders>
              <w:top w:val="single" w:sz="4" w:space="0" w:color="auto"/>
            </w:tcBorders>
            <w:vAlign w:val="center"/>
          </w:tcPr>
          <w:p w:rsidR="004C0F58" w:rsidRPr="003D0801" w:rsidRDefault="004C0F58" w:rsidP="00A64F0A">
            <w:pPr>
              <w:spacing w:after="0" w:line="240" w:lineRule="auto"/>
              <w:rPr>
                <w:rFonts w:ascii="Times New Roman" w:eastAsia="Calibri" w:hAnsi="Times New Roman" w:cs="Times New Roman"/>
                <w:sz w:val="24"/>
                <w:szCs w:val="24"/>
              </w:rPr>
            </w:pPr>
            <w:r w:rsidRPr="003D0801">
              <w:rPr>
                <w:rFonts w:ascii="Times New Roman" w:eastAsia="Calibri" w:hAnsi="Times New Roman" w:cs="Times New Roman"/>
                <w:sz w:val="24"/>
                <w:szCs w:val="24"/>
              </w:rPr>
              <w:t>прочие</w:t>
            </w:r>
          </w:p>
        </w:tc>
        <w:tc>
          <w:tcPr>
            <w:tcW w:w="1371" w:type="dxa"/>
            <w:tcBorders>
              <w:top w:val="single" w:sz="4" w:space="0" w:color="auto"/>
            </w:tcBorders>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3</w:t>
            </w:r>
          </w:p>
        </w:tc>
        <w:tc>
          <w:tcPr>
            <w:tcW w:w="1371" w:type="dxa"/>
            <w:tcBorders>
              <w:top w:val="single" w:sz="4" w:space="0" w:color="auto"/>
            </w:tcBorders>
            <w:vAlign w:val="center"/>
          </w:tcPr>
          <w:p w:rsidR="004C0F58" w:rsidRPr="003D0801" w:rsidRDefault="003D0801"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71" w:type="dxa"/>
            <w:tcBorders>
              <w:top w:val="single" w:sz="4" w:space="0" w:color="auto"/>
            </w:tcBorders>
            <w:vAlign w:val="center"/>
          </w:tcPr>
          <w:p w:rsidR="004C0F58" w:rsidRPr="003D0801" w:rsidRDefault="00AB3E25" w:rsidP="00A64F0A">
            <w:pPr>
              <w:spacing w:after="0" w:line="240" w:lineRule="auto"/>
              <w:jc w:val="center"/>
              <w:rPr>
                <w:rFonts w:ascii="Times New Roman" w:eastAsia="Calibri" w:hAnsi="Times New Roman" w:cs="Times New Roman"/>
                <w:sz w:val="24"/>
                <w:szCs w:val="24"/>
              </w:rPr>
            </w:pPr>
            <w:r w:rsidRPr="003D0801">
              <w:rPr>
                <w:rFonts w:ascii="Times New Roman" w:eastAsia="Calibri" w:hAnsi="Times New Roman" w:cs="Times New Roman"/>
                <w:sz w:val="24"/>
                <w:szCs w:val="24"/>
              </w:rPr>
              <w:t>2</w:t>
            </w:r>
          </w:p>
        </w:tc>
      </w:tr>
      <w:tr w:rsidR="004C0F58" w:rsidRPr="008E014C" w:rsidTr="00A64F0A">
        <w:trPr>
          <w:trHeight w:val="212"/>
        </w:trPr>
        <w:tc>
          <w:tcPr>
            <w:tcW w:w="3068" w:type="dxa"/>
            <w:vAlign w:val="center"/>
          </w:tcPr>
          <w:p w:rsidR="004C0F58" w:rsidRPr="003D0801" w:rsidRDefault="004C0F58" w:rsidP="00A64F0A">
            <w:pPr>
              <w:spacing w:after="0" w:line="240" w:lineRule="auto"/>
              <w:rPr>
                <w:rFonts w:ascii="Times New Roman" w:eastAsia="Calibri" w:hAnsi="Times New Roman" w:cs="Times New Roman"/>
                <w:b/>
                <w:sz w:val="24"/>
                <w:szCs w:val="24"/>
              </w:rPr>
            </w:pPr>
            <w:r w:rsidRPr="003D0801">
              <w:rPr>
                <w:rFonts w:ascii="Times New Roman" w:eastAsia="Calibri" w:hAnsi="Times New Roman" w:cs="Times New Roman"/>
                <w:b/>
                <w:sz w:val="24"/>
                <w:szCs w:val="24"/>
              </w:rPr>
              <w:t>Итого:</w:t>
            </w:r>
          </w:p>
        </w:tc>
        <w:tc>
          <w:tcPr>
            <w:tcW w:w="2895" w:type="dxa"/>
            <w:vAlign w:val="center"/>
          </w:tcPr>
          <w:p w:rsidR="004C0F58" w:rsidRPr="003D0801" w:rsidRDefault="004C0F58" w:rsidP="00A64F0A">
            <w:pPr>
              <w:spacing w:after="0" w:line="240" w:lineRule="auto"/>
              <w:rPr>
                <w:rFonts w:ascii="Times New Roman" w:eastAsia="Calibri" w:hAnsi="Times New Roman" w:cs="Times New Roman"/>
                <w:sz w:val="24"/>
                <w:szCs w:val="24"/>
              </w:rPr>
            </w:pPr>
          </w:p>
        </w:tc>
        <w:tc>
          <w:tcPr>
            <w:tcW w:w="1371" w:type="dxa"/>
            <w:vAlign w:val="center"/>
          </w:tcPr>
          <w:p w:rsidR="004C0F58" w:rsidRPr="003D0801" w:rsidRDefault="003D0801"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371" w:type="dxa"/>
            <w:vAlign w:val="center"/>
          </w:tcPr>
          <w:p w:rsidR="004C0F58" w:rsidRPr="003D0801" w:rsidRDefault="003D0801"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371" w:type="dxa"/>
            <w:vAlign w:val="center"/>
          </w:tcPr>
          <w:p w:rsidR="004C0F58" w:rsidRPr="003D0801" w:rsidRDefault="003D0801"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4C0F58" w:rsidRPr="008E014C" w:rsidTr="00A64F0A">
        <w:trPr>
          <w:trHeight w:val="242"/>
        </w:trPr>
        <w:tc>
          <w:tcPr>
            <w:tcW w:w="3068" w:type="dxa"/>
            <w:vAlign w:val="center"/>
          </w:tcPr>
          <w:p w:rsidR="004C0F58" w:rsidRPr="003D0801" w:rsidRDefault="004C0F58" w:rsidP="00A64F0A">
            <w:pPr>
              <w:spacing w:after="0" w:line="240" w:lineRule="auto"/>
              <w:rPr>
                <w:rFonts w:ascii="Times New Roman" w:eastAsia="Calibri" w:hAnsi="Times New Roman" w:cs="Times New Roman"/>
                <w:b/>
                <w:sz w:val="24"/>
                <w:szCs w:val="24"/>
              </w:rPr>
            </w:pPr>
            <w:r w:rsidRPr="003D0801">
              <w:rPr>
                <w:rFonts w:ascii="Times New Roman" w:eastAsia="Calibri" w:hAnsi="Times New Roman" w:cs="Times New Roman"/>
                <w:b/>
                <w:sz w:val="24"/>
                <w:szCs w:val="24"/>
              </w:rPr>
              <w:t>В %</w:t>
            </w:r>
          </w:p>
        </w:tc>
        <w:tc>
          <w:tcPr>
            <w:tcW w:w="2895" w:type="dxa"/>
            <w:vAlign w:val="center"/>
          </w:tcPr>
          <w:p w:rsidR="004C0F58" w:rsidRPr="003D0801" w:rsidRDefault="004C0F58" w:rsidP="00A64F0A">
            <w:pPr>
              <w:spacing w:after="0" w:line="240" w:lineRule="auto"/>
              <w:rPr>
                <w:rFonts w:ascii="Times New Roman" w:eastAsia="Calibri" w:hAnsi="Times New Roman" w:cs="Times New Roman"/>
                <w:sz w:val="24"/>
                <w:szCs w:val="24"/>
              </w:rPr>
            </w:pPr>
          </w:p>
        </w:tc>
        <w:tc>
          <w:tcPr>
            <w:tcW w:w="1371" w:type="dxa"/>
            <w:vAlign w:val="center"/>
          </w:tcPr>
          <w:p w:rsidR="004C0F58" w:rsidRPr="003D0801" w:rsidRDefault="003D0801"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25,25</w:t>
            </w:r>
          </w:p>
        </w:tc>
        <w:tc>
          <w:tcPr>
            <w:tcW w:w="1371" w:type="dxa"/>
            <w:vAlign w:val="center"/>
          </w:tcPr>
          <w:p w:rsidR="004C0F58" w:rsidRPr="003D0801" w:rsidRDefault="003D0801"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29,59</w:t>
            </w:r>
          </w:p>
        </w:tc>
        <w:tc>
          <w:tcPr>
            <w:tcW w:w="1371" w:type="dxa"/>
            <w:vAlign w:val="center"/>
          </w:tcPr>
          <w:p w:rsidR="004C0F58" w:rsidRPr="003D0801" w:rsidRDefault="003D0801" w:rsidP="00A64F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rsidR="004C0F58" w:rsidRPr="008E014C" w:rsidRDefault="004C0F58" w:rsidP="004C0F58">
      <w:pPr>
        <w:spacing w:after="0" w:line="240" w:lineRule="auto"/>
        <w:jc w:val="both"/>
        <w:rPr>
          <w:rFonts w:ascii="Times New Roman" w:eastAsia="Calibri" w:hAnsi="Times New Roman" w:cs="Times New Roman"/>
          <w:sz w:val="24"/>
          <w:szCs w:val="24"/>
          <w:highlight w:val="yellow"/>
        </w:rPr>
      </w:pPr>
    </w:p>
    <w:p w:rsidR="004C0F58" w:rsidRPr="004C0F58" w:rsidRDefault="004C0F58" w:rsidP="004C0F58">
      <w:pPr>
        <w:spacing w:after="0" w:line="240" w:lineRule="auto"/>
        <w:ind w:firstLine="708"/>
        <w:jc w:val="both"/>
        <w:rPr>
          <w:rFonts w:ascii="Times New Roman" w:eastAsia="Calibri" w:hAnsi="Times New Roman" w:cs="Times New Roman"/>
          <w:sz w:val="24"/>
          <w:szCs w:val="24"/>
        </w:rPr>
      </w:pPr>
      <w:r w:rsidRPr="003D0801">
        <w:rPr>
          <w:rFonts w:ascii="Times New Roman" w:eastAsia="Calibri" w:hAnsi="Times New Roman" w:cs="Times New Roman"/>
          <w:sz w:val="24"/>
          <w:szCs w:val="24"/>
        </w:rPr>
        <w:lastRenderedPageBreak/>
        <w:t xml:space="preserve">Процент детей, имеющих хронические заболевания, уменьшился на </w:t>
      </w:r>
      <w:r w:rsidR="003D0801" w:rsidRPr="003D0801">
        <w:rPr>
          <w:rFonts w:ascii="Times New Roman" w:eastAsia="Calibri" w:hAnsi="Times New Roman" w:cs="Times New Roman"/>
          <w:sz w:val="24"/>
          <w:szCs w:val="24"/>
        </w:rPr>
        <w:t>9,59</w:t>
      </w:r>
      <w:r w:rsidRPr="003D0801">
        <w:rPr>
          <w:rFonts w:ascii="Times New Roman" w:eastAsia="Calibri" w:hAnsi="Times New Roman" w:cs="Times New Roman"/>
          <w:sz w:val="24"/>
          <w:szCs w:val="24"/>
        </w:rPr>
        <w:t>% по сравнению с 2014 годом.</w:t>
      </w:r>
      <w:r w:rsidRPr="004C0F58">
        <w:rPr>
          <w:rFonts w:ascii="Times New Roman" w:eastAsia="Calibri" w:hAnsi="Times New Roman" w:cs="Times New Roman"/>
          <w:sz w:val="24"/>
          <w:szCs w:val="24"/>
        </w:rPr>
        <w:t xml:space="preserve">  </w:t>
      </w:r>
    </w:p>
    <w:p w:rsidR="004C0F58" w:rsidRPr="004C0F58" w:rsidRDefault="004C0F58" w:rsidP="004C0F58">
      <w:pPr>
        <w:spacing w:after="0" w:line="240" w:lineRule="auto"/>
        <w:jc w:val="both"/>
        <w:rPr>
          <w:rFonts w:ascii="Times New Roman" w:eastAsia="Calibri" w:hAnsi="Times New Roman" w:cs="Times New Roman"/>
          <w:sz w:val="24"/>
          <w:szCs w:val="24"/>
        </w:rPr>
      </w:pPr>
      <w:r w:rsidRPr="004C0F58">
        <w:rPr>
          <w:rFonts w:ascii="Times New Roman" w:eastAsia="Calibri" w:hAnsi="Times New Roman" w:cs="Times New Roman"/>
          <w:sz w:val="24"/>
          <w:szCs w:val="24"/>
        </w:rPr>
        <w:t xml:space="preserve">Все дети «Д» группы в течение года наблюдались у педиатра, узких специалистов (по показаниям), прошли профилактический осмотр, лабораторные исследования, получили </w:t>
      </w:r>
      <w:proofErr w:type="spellStart"/>
      <w:r w:rsidRPr="004C0F58">
        <w:rPr>
          <w:rFonts w:ascii="Times New Roman" w:eastAsia="Calibri" w:hAnsi="Times New Roman" w:cs="Times New Roman"/>
          <w:sz w:val="24"/>
          <w:szCs w:val="24"/>
        </w:rPr>
        <w:t>противорецедивное</w:t>
      </w:r>
      <w:proofErr w:type="spellEnd"/>
      <w:r w:rsidRPr="004C0F58">
        <w:rPr>
          <w:rFonts w:ascii="Times New Roman" w:eastAsia="Calibri" w:hAnsi="Times New Roman" w:cs="Times New Roman"/>
          <w:sz w:val="24"/>
          <w:szCs w:val="24"/>
        </w:rPr>
        <w:t xml:space="preserve"> лечение.</w:t>
      </w:r>
    </w:p>
    <w:p w:rsidR="007D767C" w:rsidRPr="007D767C" w:rsidRDefault="007D767C" w:rsidP="007D767C">
      <w:pPr>
        <w:pStyle w:val="ae"/>
        <w:spacing w:after="0"/>
        <w:ind w:left="0" w:firstLine="539"/>
        <w:jc w:val="both"/>
      </w:pPr>
      <w:r w:rsidRPr="007D767C">
        <w:t xml:space="preserve">Комплекс оздоровительных мероприятий в дошкольном учреждении, направлен на укрепление организма и развитие движений детей, помимо укрепления и развития опорно-двигательного аппарата ребенка, вызывает улучшение </w:t>
      </w:r>
      <w:proofErr w:type="spellStart"/>
      <w:r w:rsidRPr="007D767C">
        <w:t>крово</w:t>
      </w:r>
      <w:proofErr w:type="spellEnd"/>
      <w:r w:rsidRPr="007D767C">
        <w:t xml:space="preserve"> и </w:t>
      </w:r>
      <w:proofErr w:type="spellStart"/>
      <w:r w:rsidRPr="007D767C">
        <w:t>лимфообращения</w:t>
      </w:r>
      <w:proofErr w:type="spellEnd"/>
      <w:r w:rsidRPr="007D767C">
        <w:t>, углубляет дыхание и улучшает вентиляцию легких, повышает пищеварительные и выделительные функции, улучшает обмен веществ. Все это благоприятно влияет на рост и развитие детского организма.</w:t>
      </w:r>
    </w:p>
    <w:p w:rsidR="007D767C" w:rsidRPr="007D767C" w:rsidRDefault="007D767C" w:rsidP="007D767C">
      <w:pPr>
        <w:ind w:firstLine="539"/>
        <w:jc w:val="both"/>
        <w:rPr>
          <w:rFonts w:ascii="Times New Roman" w:hAnsi="Times New Roman" w:cs="Times New Roman"/>
          <w:sz w:val="24"/>
          <w:szCs w:val="24"/>
        </w:rPr>
      </w:pPr>
      <w:r w:rsidRPr="005B2853">
        <w:rPr>
          <w:rFonts w:ascii="Times New Roman" w:hAnsi="Times New Roman" w:cs="Times New Roman"/>
          <w:sz w:val="24"/>
          <w:szCs w:val="24"/>
        </w:rPr>
        <w:t xml:space="preserve">Большое значение придается профилактике простудных и вирусных заболеваний у детей, дети и сотрудники привиты на базе дошкольного учреждения вакциной </w:t>
      </w:r>
      <w:proofErr w:type="spellStart"/>
      <w:r w:rsidRPr="005B2853">
        <w:rPr>
          <w:rFonts w:ascii="Times New Roman" w:hAnsi="Times New Roman" w:cs="Times New Roman"/>
          <w:sz w:val="24"/>
          <w:szCs w:val="24"/>
        </w:rPr>
        <w:t>грипполом</w:t>
      </w:r>
      <w:proofErr w:type="spellEnd"/>
      <w:r w:rsidRPr="005B2853">
        <w:rPr>
          <w:rFonts w:ascii="Times New Roman" w:hAnsi="Times New Roman" w:cs="Times New Roman"/>
          <w:sz w:val="24"/>
          <w:szCs w:val="24"/>
        </w:rPr>
        <w:t>, что способствовало снижению заболеваемости гриппом.</w:t>
      </w:r>
    </w:p>
    <w:p w:rsidR="007D767C" w:rsidRPr="007D767C" w:rsidRDefault="00DA22B9" w:rsidP="007D767C">
      <w:pPr>
        <w:tabs>
          <w:tab w:val="left" w:pos="0"/>
        </w:tabs>
        <w:ind w:firstLine="540"/>
        <w:jc w:val="both"/>
        <w:rPr>
          <w:rFonts w:ascii="Times New Roman" w:hAnsi="Times New Roman" w:cs="Times New Roman"/>
          <w:b/>
          <w:sz w:val="24"/>
          <w:szCs w:val="24"/>
        </w:rPr>
      </w:pPr>
      <w:r>
        <w:rPr>
          <w:rFonts w:ascii="Times New Roman" w:hAnsi="Times New Roman" w:cs="Times New Roman"/>
          <w:b/>
          <w:sz w:val="24"/>
          <w:szCs w:val="24"/>
        </w:rPr>
        <w:t xml:space="preserve">Вывод: </w:t>
      </w:r>
      <w:r w:rsidR="007D767C" w:rsidRPr="007D767C">
        <w:rPr>
          <w:rFonts w:ascii="Times New Roman" w:hAnsi="Times New Roman" w:cs="Times New Roman"/>
          <w:b/>
          <w:sz w:val="24"/>
          <w:szCs w:val="24"/>
        </w:rPr>
        <w:t>Система физкультурно-оздоровительной работы оказалась эффективной, поэтому в следующем году данная система будет совершенствоваться и использоваться в образовательном процессе.</w:t>
      </w:r>
    </w:p>
    <w:p w:rsidR="005D54AA" w:rsidRPr="005D54AA" w:rsidRDefault="005D54AA" w:rsidP="005D54AA">
      <w:pPr>
        <w:spacing w:after="160" w:line="259" w:lineRule="auto"/>
        <w:jc w:val="center"/>
        <w:rPr>
          <w:rFonts w:ascii="Times New Roman" w:hAnsi="Times New Roman"/>
          <w:b/>
          <w:sz w:val="24"/>
          <w:szCs w:val="24"/>
        </w:rPr>
      </w:pPr>
      <w:r w:rsidRPr="005D54AA">
        <w:rPr>
          <w:rFonts w:ascii="Times New Roman" w:hAnsi="Times New Roman"/>
          <w:b/>
          <w:sz w:val="24"/>
          <w:szCs w:val="24"/>
        </w:rPr>
        <w:t>Коррекционно-развивающая работа</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ab/>
        <w:t xml:space="preserve">Основная цель коррекционной работы в 2015 году - это достичь соответствия устной речи по всем параметрам языковых норм. </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 xml:space="preserve">Содержание работы основано на трёх направлениях: </w:t>
      </w:r>
    </w:p>
    <w:p w:rsidR="005D54AA" w:rsidRPr="005D54AA" w:rsidRDefault="005D54AA" w:rsidP="000775CB">
      <w:pPr>
        <w:numPr>
          <w:ilvl w:val="0"/>
          <w:numId w:val="17"/>
        </w:numPr>
        <w:spacing w:after="160" w:line="240" w:lineRule="auto"/>
        <w:contextualSpacing/>
        <w:jc w:val="both"/>
        <w:rPr>
          <w:rFonts w:ascii="Times New Roman" w:hAnsi="Times New Roman"/>
          <w:sz w:val="24"/>
          <w:szCs w:val="24"/>
        </w:rPr>
      </w:pPr>
      <w:r w:rsidRPr="005D54AA">
        <w:rPr>
          <w:rFonts w:ascii="Times New Roman" w:hAnsi="Times New Roman"/>
          <w:sz w:val="24"/>
          <w:szCs w:val="24"/>
        </w:rPr>
        <w:t>Организационное, диагностическое, коррекционно-развивающее направление.</w:t>
      </w:r>
    </w:p>
    <w:p w:rsidR="005D54AA" w:rsidRPr="005D54AA" w:rsidRDefault="005D54AA" w:rsidP="000775CB">
      <w:pPr>
        <w:numPr>
          <w:ilvl w:val="0"/>
          <w:numId w:val="17"/>
        </w:numPr>
        <w:spacing w:after="160" w:line="240" w:lineRule="auto"/>
        <w:contextualSpacing/>
        <w:jc w:val="both"/>
        <w:rPr>
          <w:rFonts w:ascii="Times New Roman" w:hAnsi="Times New Roman"/>
          <w:sz w:val="24"/>
          <w:szCs w:val="24"/>
        </w:rPr>
      </w:pPr>
      <w:r w:rsidRPr="005D54AA">
        <w:rPr>
          <w:rFonts w:ascii="Times New Roman" w:hAnsi="Times New Roman"/>
          <w:sz w:val="24"/>
          <w:szCs w:val="24"/>
        </w:rPr>
        <w:t>Консультативное направление.</w:t>
      </w:r>
    </w:p>
    <w:p w:rsidR="005D54AA" w:rsidRPr="005D54AA" w:rsidRDefault="005D54AA" w:rsidP="000775CB">
      <w:pPr>
        <w:numPr>
          <w:ilvl w:val="0"/>
          <w:numId w:val="17"/>
        </w:numPr>
        <w:spacing w:after="160" w:line="240" w:lineRule="auto"/>
        <w:contextualSpacing/>
        <w:jc w:val="both"/>
        <w:rPr>
          <w:rFonts w:ascii="Times New Roman" w:hAnsi="Times New Roman"/>
          <w:sz w:val="24"/>
          <w:szCs w:val="24"/>
        </w:rPr>
      </w:pPr>
      <w:r w:rsidRPr="005D54AA">
        <w:rPr>
          <w:rFonts w:ascii="Times New Roman" w:hAnsi="Times New Roman"/>
          <w:sz w:val="24"/>
          <w:szCs w:val="24"/>
        </w:rPr>
        <w:t>Методическая работа.</w:t>
      </w:r>
    </w:p>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Организационное, диагностическое, коррекционно-развивающее направление</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В начале учебного года была проведена комплексная диагностика по выявлению уровня речевого развития по следующим блокам:</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1 блок – Обследование психомоторного и речевого развития; поведения.</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2 блок – Состояние неречевых психических функций.</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3 блок – Состояние моторной сферы.</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4 блок – Состояние произносительной стороны речи и речевых функций.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42"/>
      </w:tblGrid>
      <w:tr w:rsidR="005D54AA" w:rsidRPr="005D54AA" w:rsidTr="00677010">
        <w:tc>
          <w:tcPr>
            <w:tcW w:w="2376" w:type="dxa"/>
            <w:shd w:val="clear" w:color="auto" w:fill="auto"/>
          </w:tcPr>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Задачи диагностического этапа:</w:t>
            </w:r>
          </w:p>
          <w:p w:rsidR="005D54AA" w:rsidRPr="005D54AA" w:rsidRDefault="005D54AA" w:rsidP="005D54AA">
            <w:pPr>
              <w:spacing w:after="0" w:line="259" w:lineRule="auto"/>
              <w:jc w:val="both"/>
              <w:rPr>
                <w:rFonts w:ascii="Times New Roman" w:hAnsi="Times New Roman"/>
                <w:sz w:val="24"/>
                <w:szCs w:val="24"/>
                <w:u w:val="single"/>
              </w:rPr>
            </w:pPr>
          </w:p>
        </w:tc>
        <w:tc>
          <w:tcPr>
            <w:tcW w:w="7542" w:type="dxa"/>
            <w:shd w:val="clear" w:color="auto" w:fill="auto"/>
          </w:tcPr>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Выявить отклонения в развитии устной речи;</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Определить структуру речевого диагноза;</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Сформулировать речевой диагноз;</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Спланировать коррекционную работу на основе диагностических данных.</w:t>
            </w:r>
          </w:p>
        </w:tc>
      </w:tr>
    </w:tbl>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 xml:space="preserve">Обследованы дети в старшей и подготовительной группах.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133"/>
      </w:tblGrid>
      <w:tr w:rsidR="005D54AA" w:rsidRPr="005D54AA" w:rsidTr="00677010">
        <w:tc>
          <w:tcPr>
            <w:tcW w:w="4785"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Всего детей</w:t>
            </w:r>
          </w:p>
        </w:tc>
        <w:tc>
          <w:tcPr>
            <w:tcW w:w="5133"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С речевыми нарушениями</w:t>
            </w:r>
          </w:p>
        </w:tc>
      </w:tr>
      <w:tr w:rsidR="005D54AA" w:rsidRPr="005D54AA" w:rsidTr="00677010">
        <w:tc>
          <w:tcPr>
            <w:tcW w:w="4785"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46</w:t>
            </w:r>
          </w:p>
        </w:tc>
        <w:tc>
          <w:tcPr>
            <w:tcW w:w="5133"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30</w:t>
            </w:r>
          </w:p>
        </w:tc>
      </w:tr>
      <w:tr w:rsidR="005D54AA" w:rsidRPr="005D54AA" w:rsidTr="00677010">
        <w:tc>
          <w:tcPr>
            <w:tcW w:w="4785"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100%</w:t>
            </w:r>
          </w:p>
        </w:tc>
        <w:tc>
          <w:tcPr>
            <w:tcW w:w="5133"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65%</w:t>
            </w:r>
          </w:p>
        </w:tc>
      </w:tr>
    </w:tbl>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Дети с выявленными нарушениями распределены на следующие группы: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955"/>
        <w:gridCol w:w="3303"/>
      </w:tblGrid>
      <w:tr w:rsidR="005D54AA" w:rsidRPr="005D54AA" w:rsidTr="00677010">
        <w:tc>
          <w:tcPr>
            <w:tcW w:w="9918" w:type="dxa"/>
            <w:gridSpan w:val="3"/>
            <w:shd w:val="clear" w:color="auto" w:fill="auto"/>
          </w:tcPr>
          <w:p w:rsidR="005D54AA" w:rsidRPr="005D54AA" w:rsidRDefault="005D54AA" w:rsidP="005D54AA">
            <w:pPr>
              <w:spacing w:after="0" w:line="240" w:lineRule="auto"/>
              <w:jc w:val="both"/>
              <w:rPr>
                <w:rFonts w:ascii="Times New Roman" w:hAnsi="Times New Roman"/>
                <w:sz w:val="24"/>
                <w:szCs w:val="24"/>
              </w:rPr>
            </w:pPr>
            <w:r w:rsidRPr="005D54AA">
              <w:rPr>
                <w:rFonts w:ascii="Times New Roman" w:hAnsi="Times New Roman"/>
                <w:sz w:val="24"/>
                <w:szCs w:val="24"/>
              </w:rPr>
              <w:t>Всего детей подготовительной группы: 23 человека</w:t>
            </w:r>
          </w:p>
        </w:tc>
      </w:tr>
      <w:tr w:rsidR="005D54AA" w:rsidRPr="005D54AA" w:rsidTr="00677010">
        <w:tc>
          <w:tcPr>
            <w:tcW w:w="2660" w:type="dxa"/>
            <w:shd w:val="clear" w:color="auto" w:fill="auto"/>
          </w:tcPr>
          <w:p w:rsidR="005D54AA" w:rsidRPr="005D54AA" w:rsidRDefault="005D54AA" w:rsidP="005D54AA">
            <w:pPr>
              <w:tabs>
                <w:tab w:val="left" w:pos="1140"/>
                <w:tab w:val="center" w:pos="1487"/>
              </w:tabs>
              <w:spacing w:after="0" w:line="259" w:lineRule="auto"/>
              <w:jc w:val="center"/>
              <w:rPr>
                <w:rFonts w:ascii="Times New Roman" w:hAnsi="Times New Roman"/>
                <w:b/>
                <w:sz w:val="24"/>
                <w:szCs w:val="24"/>
              </w:rPr>
            </w:pPr>
            <w:r w:rsidRPr="005D54AA">
              <w:rPr>
                <w:rFonts w:ascii="Times New Roman" w:hAnsi="Times New Roman"/>
                <w:b/>
                <w:sz w:val="24"/>
                <w:szCs w:val="24"/>
              </w:rPr>
              <w:t>ФН</w:t>
            </w:r>
          </w:p>
          <w:p w:rsidR="005D54AA" w:rsidRPr="005D54AA" w:rsidRDefault="005D54AA" w:rsidP="005D54AA">
            <w:pPr>
              <w:spacing w:after="0" w:line="240" w:lineRule="auto"/>
              <w:jc w:val="center"/>
              <w:rPr>
                <w:rFonts w:ascii="Times New Roman" w:hAnsi="Times New Roman"/>
                <w:b/>
                <w:sz w:val="24"/>
                <w:szCs w:val="24"/>
              </w:rPr>
            </w:pPr>
            <w:r w:rsidRPr="005D54AA">
              <w:rPr>
                <w:rFonts w:ascii="Times New Roman" w:hAnsi="Times New Roman"/>
                <w:b/>
                <w:sz w:val="24"/>
                <w:szCs w:val="24"/>
              </w:rPr>
              <w:t>(фонетические нарушения)</w:t>
            </w:r>
          </w:p>
        </w:tc>
        <w:tc>
          <w:tcPr>
            <w:tcW w:w="3955" w:type="dxa"/>
            <w:shd w:val="clear" w:color="auto" w:fill="auto"/>
          </w:tcPr>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ФФНР</w:t>
            </w:r>
          </w:p>
          <w:p w:rsidR="005D54AA" w:rsidRPr="005D54AA" w:rsidRDefault="005D54AA" w:rsidP="005D54AA">
            <w:pPr>
              <w:spacing w:after="0" w:line="240" w:lineRule="auto"/>
              <w:jc w:val="center"/>
              <w:rPr>
                <w:rFonts w:ascii="Times New Roman" w:hAnsi="Times New Roman"/>
                <w:b/>
                <w:sz w:val="24"/>
                <w:szCs w:val="24"/>
              </w:rPr>
            </w:pPr>
            <w:r w:rsidRPr="005D54AA">
              <w:rPr>
                <w:rFonts w:ascii="Times New Roman" w:hAnsi="Times New Roman"/>
                <w:b/>
                <w:sz w:val="24"/>
                <w:szCs w:val="24"/>
              </w:rPr>
              <w:t>(фонетико-фонематические нарушения речи)</w:t>
            </w:r>
          </w:p>
        </w:tc>
        <w:tc>
          <w:tcPr>
            <w:tcW w:w="3303" w:type="dxa"/>
            <w:shd w:val="clear" w:color="auto" w:fill="auto"/>
          </w:tcPr>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ОНР</w:t>
            </w:r>
          </w:p>
          <w:p w:rsidR="005D54AA" w:rsidRPr="005D54AA" w:rsidRDefault="005D54AA" w:rsidP="005D54AA">
            <w:pPr>
              <w:spacing w:after="0" w:line="240" w:lineRule="auto"/>
              <w:jc w:val="center"/>
              <w:rPr>
                <w:rFonts w:ascii="Times New Roman" w:hAnsi="Times New Roman"/>
                <w:b/>
                <w:sz w:val="24"/>
                <w:szCs w:val="24"/>
              </w:rPr>
            </w:pPr>
            <w:r w:rsidRPr="005D54AA">
              <w:rPr>
                <w:rFonts w:ascii="Times New Roman" w:hAnsi="Times New Roman"/>
                <w:b/>
                <w:sz w:val="24"/>
                <w:szCs w:val="24"/>
              </w:rPr>
              <w:t>(общее недоразвитие речи)</w:t>
            </w:r>
          </w:p>
        </w:tc>
      </w:tr>
      <w:tr w:rsidR="005D54AA" w:rsidRPr="005D54AA" w:rsidTr="00677010">
        <w:tc>
          <w:tcPr>
            <w:tcW w:w="2660"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3 ч.</w:t>
            </w:r>
          </w:p>
        </w:tc>
        <w:tc>
          <w:tcPr>
            <w:tcW w:w="3955"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10  ч.</w:t>
            </w:r>
          </w:p>
        </w:tc>
        <w:tc>
          <w:tcPr>
            <w:tcW w:w="3303"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4 ч.</w:t>
            </w:r>
          </w:p>
        </w:tc>
      </w:tr>
      <w:tr w:rsidR="005D54AA" w:rsidRPr="005D54AA" w:rsidTr="00677010">
        <w:tc>
          <w:tcPr>
            <w:tcW w:w="2660"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13%</w:t>
            </w:r>
          </w:p>
        </w:tc>
        <w:tc>
          <w:tcPr>
            <w:tcW w:w="3955"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43,4%</w:t>
            </w:r>
          </w:p>
        </w:tc>
        <w:tc>
          <w:tcPr>
            <w:tcW w:w="3303" w:type="dxa"/>
            <w:shd w:val="clear" w:color="auto" w:fill="auto"/>
          </w:tcPr>
          <w:p w:rsidR="005D54AA" w:rsidRPr="005D54AA" w:rsidRDefault="005D54AA" w:rsidP="005D54AA">
            <w:pPr>
              <w:spacing w:after="0" w:line="240" w:lineRule="auto"/>
              <w:jc w:val="center"/>
              <w:rPr>
                <w:rFonts w:ascii="Times New Roman" w:hAnsi="Times New Roman"/>
                <w:sz w:val="24"/>
                <w:szCs w:val="24"/>
              </w:rPr>
            </w:pPr>
            <w:r w:rsidRPr="005D54AA">
              <w:rPr>
                <w:rFonts w:ascii="Times New Roman" w:hAnsi="Times New Roman"/>
                <w:sz w:val="24"/>
                <w:szCs w:val="24"/>
              </w:rPr>
              <w:t>17,3%</w:t>
            </w:r>
          </w:p>
        </w:tc>
      </w:tr>
    </w:tbl>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lastRenderedPageBreak/>
        <w:tab/>
        <w:t xml:space="preserve">В соответствии с группами детей, </w:t>
      </w:r>
      <w:proofErr w:type="spellStart"/>
      <w:r w:rsidRPr="005D54AA">
        <w:rPr>
          <w:rFonts w:ascii="Times New Roman" w:hAnsi="Times New Roman"/>
          <w:sz w:val="24"/>
          <w:szCs w:val="24"/>
        </w:rPr>
        <w:t>коррекционно</w:t>
      </w:r>
      <w:proofErr w:type="spellEnd"/>
      <w:r w:rsidRPr="005D54AA">
        <w:rPr>
          <w:rFonts w:ascii="Times New Roman" w:hAnsi="Times New Roman"/>
          <w:sz w:val="24"/>
          <w:szCs w:val="24"/>
        </w:rPr>
        <w:t xml:space="preserve"> - образовательная деятельность строилась на основе следующих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8"/>
      </w:tblGrid>
      <w:tr w:rsidR="005D54AA" w:rsidRPr="005D54AA" w:rsidTr="00677010">
        <w:tc>
          <w:tcPr>
            <w:tcW w:w="4785" w:type="dxa"/>
            <w:shd w:val="clear" w:color="auto" w:fill="auto"/>
          </w:tcPr>
          <w:p w:rsidR="005D54AA" w:rsidRPr="005D54AA" w:rsidRDefault="005D54AA" w:rsidP="005D54AA">
            <w:pPr>
              <w:spacing w:after="0" w:line="259" w:lineRule="auto"/>
              <w:jc w:val="center"/>
              <w:rPr>
                <w:rFonts w:ascii="Times New Roman" w:hAnsi="Times New Roman" w:cs="Times New Roman"/>
                <w:b/>
                <w:sz w:val="24"/>
                <w:szCs w:val="24"/>
              </w:rPr>
            </w:pPr>
            <w:r w:rsidRPr="005D54AA">
              <w:rPr>
                <w:rFonts w:ascii="Times New Roman" w:hAnsi="Times New Roman" w:cs="Times New Roman"/>
                <w:b/>
                <w:sz w:val="24"/>
                <w:szCs w:val="24"/>
              </w:rPr>
              <w:t>Название программы</w:t>
            </w:r>
          </w:p>
        </w:tc>
        <w:tc>
          <w:tcPr>
            <w:tcW w:w="4786" w:type="dxa"/>
            <w:shd w:val="clear" w:color="auto" w:fill="auto"/>
          </w:tcPr>
          <w:p w:rsidR="005D54AA" w:rsidRPr="005D54AA" w:rsidRDefault="005D54AA" w:rsidP="005D54AA">
            <w:pPr>
              <w:spacing w:after="0" w:line="259" w:lineRule="auto"/>
              <w:jc w:val="center"/>
              <w:rPr>
                <w:rFonts w:ascii="Times New Roman" w:hAnsi="Times New Roman" w:cs="Times New Roman"/>
                <w:b/>
                <w:sz w:val="24"/>
                <w:szCs w:val="24"/>
              </w:rPr>
            </w:pPr>
            <w:r w:rsidRPr="005D54AA">
              <w:rPr>
                <w:rFonts w:ascii="Times New Roman" w:hAnsi="Times New Roman" w:cs="Times New Roman"/>
                <w:b/>
                <w:sz w:val="24"/>
                <w:szCs w:val="24"/>
              </w:rPr>
              <w:t>Автор</w:t>
            </w:r>
          </w:p>
        </w:tc>
      </w:tr>
      <w:tr w:rsidR="005D54AA" w:rsidRPr="005D54AA" w:rsidTr="00677010">
        <w:tc>
          <w:tcPr>
            <w:tcW w:w="4785" w:type="dxa"/>
            <w:shd w:val="clear" w:color="auto" w:fill="auto"/>
          </w:tcPr>
          <w:p w:rsidR="005D54AA" w:rsidRPr="005D54AA" w:rsidRDefault="005D54AA" w:rsidP="005D54AA">
            <w:pPr>
              <w:spacing w:after="0" w:line="259" w:lineRule="auto"/>
              <w:jc w:val="both"/>
              <w:rPr>
                <w:rFonts w:ascii="Times New Roman" w:hAnsi="Times New Roman" w:cs="Times New Roman"/>
                <w:sz w:val="24"/>
                <w:szCs w:val="24"/>
              </w:rPr>
            </w:pPr>
            <w:r w:rsidRPr="005D54AA">
              <w:rPr>
                <w:rFonts w:ascii="Times New Roman" w:hAnsi="Times New Roman" w:cs="Times New Roman"/>
                <w:sz w:val="24"/>
                <w:szCs w:val="24"/>
              </w:rPr>
              <w:t>«Программа воспитания и обучения детей с фонетико-фонематическим недоразвитием речи».</w:t>
            </w:r>
          </w:p>
        </w:tc>
        <w:tc>
          <w:tcPr>
            <w:tcW w:w="4786" w:type="dxa"/>
            <w:shd w:val="clear" w:color="auto" w:fill="auto"/>
          </w:tcPr>
          <w:p w:rsidR="005D54AA" w:rsidRPr="005D54AA" w:rsidRDefault="005D54AA" w:rsidP="005D54AA">
            <w:pPr>
              <w:spacing w:after="0" w:line="259" w:lineRule="auto"/>
              <w:jc w:val="both"/>
              <w:rPr>
                <w:rFonts w:ascii="Times New Roman" w:hAnsi="Times New Roman" w:cs="Times New Roman"/>
                <w:sz w:val="24"/>
                <w:szCs w:val="24"/>
              </w:rPr>
            </w:pPr>
            <w:r w:rsidRPr="005D54AA">
              <w:rPr>
                <w:rFonts w:ascii="Times New Roman" w:hAnsi="Times New Roman" w:cs="Times New Roman"/>
                <w:sz w:val="24"/>
                <w:szCs w:val="24"/>
              </w:rPr>
              <w:t>Каше Г.А., Филичева Т.Б., Чиркина Г.В., 1986.</w:t>
            </w:r>
          </w:p>
        </w:tc>
      </w:tr>
      <w:tr w:rsidR="005D54AA" w:rsidRPr="005D54AA" w:rsidTr="00677010">
        <w:tc>
          <w:tcPr>
            <w:tcW w:w="4785" w:type="dxa"/>
            <w:shd w:val="clear" w:color="auto" w:fill="auto"/>
          </w:tcPr>
          <w:p w:rsidR="005D54AA" w:rsidRPr="005D54AA" w:rsidRDefault="005D54AA" w:rsidP="005D54AA">
            <w:pPr>
              <w:spacing w:after="0" w:line="259" w:lineRule="auto"/>
              <w:jc w:val="both"/>
              <w:rPr>
                <w:rFonts w:ascii="Times New Roman" w:hAnsi="Times New Roman" w:cs="Times New Roman"/>
                <w:sz w:val="24"/>
                <w:szCs w:val="24"/>
              </w:rPr>
            </w:pPr>
            <w:r w:rsidRPr="005D54AA">
              <w:rPr>
                <w:rFonts w:ascii="Times New Roman" w:hAnsi="Times New Roman" w:cs="Times New Roman"/>
                <w:sz w:val="24"/>
                <w:szCs w:val="24"/>
              </w:rPr>
              <w:t>«Примерная адаптированная программа коррекционно-развивающей работы в логопедической группе детского сада» (в соответствии с ФГОС ДО)</w:t>
            </w:r>
          </w:p>
        </w:tc>
        <w:tc>
          <w:tcPr>
            <w:tcW w:w="4786" w:type="dxa"/>
            <w:shd w:val="clear" w:color="auto" w:fill="auto"/>
          </w:tcPr>
          <w:p w:rsidR="005D54AA" w:rsidRPr="005D54AA" w:rsidRDefault="005D54AA" w:rsidP="005D54AA">
            <w:pPr>
              <w:spacing w:after="0" w:line="259" w:lineRule="auto"/>
              <w:jc w:val="both"/>
              <w:rPr>
                <w:rFonts w:ascii="Times New Roman" w:hAnsi="Times New Roman" w:cs="Times New Roman"/>
                <w:sz w:val="24"/>
                <w:szCs w:val="24"/>
              </w:rPr>
            </w:pPr>
            <w:proofErr w:type="spellStart"/>
            <w:r w:rsidRPr="005D54AA">
              <w:rPr>
                <w:rFonts w:ascii="Times New Roman" w:hAnsi="Times New Roman" w:cs="Times New Roman"/>
                <w:sz w:val="24"/>
                <w:szCs w:val="24"/>
              </w:rPr>
              <w:t>Нищева</w:t>
            </w:r>
            <w:proofErr w:type="spellEnd"/>
            <w:r w:rsidRPr="005D54AA">
              <w:rPr>
                <w:rFonts w:ascii="Times New Roman" w:hAnsi="Times New Roman" w:cs="Times New Roman"/>
                <w:sz w:val="24"/>
                <w:szCs w:val="24"/>
              </w:rPr>
              <w:t xml:space="preserve"> Н.В., автор -  учитель-логопед высшей квалификационной категории, отличник народного образования, 2014.</w:t>
            </w:r>
          </w:p>
          <w:p w:rsidR="005D54AA" w:rsidRPr="005D54AA" w:rsidRDefault="005D54AA" w:rsidP="005D54AA">
            <w:pPr>
              <w:spacing w:after="0" w:line="259" w:lineRule="auto"/>
              <w:jc w:val="both"/>
              <w:rPr>
                <w:rFonts w:ascii="Times New Roman" w:hAnsi="Times New Roman" w:cs="Times New Roman"/>
                <w:sz w:val="24"/>
                <w:szCs w:val="24"/>
              </w:rPr>
            </w:pPr>
          </w:p>
        </w:tc>
      </w:tr>
      <w:tr w:rsidR="005D54AA" w:rsidRPr="005D54AA" w:rsidTr="00677010">
        <w:trPr>
          <w:trHeight w:val="713"/>
        </w:trPr>
        <w:tc>
          <w:tcPr>
            <w:tcW w:w="4785" w:type="dxa"/>
            <w:shd w:val="clear" w:color="auto" w:fill="auto"/>
          </w:tcPr>
          <w:p w:rsidR="005D54AA" w:rsidRPr="005D54AA" w:rsidRDefault="005D54AA" w:rsidP="005D54AA">
            <w:pPr>
              <w:spacing w:after="0" w:line="259" w:lineRule="auto"/>
              <w:jc w:val="both"/>
              <w:rPr>
                <w:rFonts w:ascii="Times New Roman" w:hAnsi="Times New Roman" w:cs="Times New Roman"/>
                <w:sz w:val="24"/>
                <w:szCs w:val="24"/>
              </w:rPr>
            </w:pPr>
            <w:r w:rsidRPr="005D54AA">
              <w:rPr>
                <w:rFonts w:ascii="Times New Roman" w:hAnsi="Times New Roman" w:cs="Times New Roman"/>
                <w:sz w:val="24"/>
                <w:szCs w:val="24"/>
              </w:rPr>
              <w:t>«Воспитание у детей правильного произношения»</w:t>
            </w:r>
          </w:p>
        </w:tc>
        <w:tc>
          <w:tcPr>
            <w:tcW w:w="4786" w:type="dxa"/>
            <w:shd w:val="clear" w:color="auto" w:fill="auto"/>
          </w:tcPr>
          <w:p w:rsidR="005D54AA" w:rsidRPr="005D54AA" w:rsidRDefault="005D54AA" w:rsidP="005D54AA">
            <w:pPr>
              <w:spacing w:after="0" w:line="259" w:lineRule="auto"/>
              <w:jc w:val="both"/>
              <w:rPr>
                <w:rFonts w:ascii="Times New Roman" w:hAnsi="Times New Roman" w:cs="Times New Roman"/>
                <w:sz w:val="24"/>
                <w:szCs w:val="24"/>
              </w:rPr>
            </w:pPr>
            <w:r w:rsidRPr="005D54AA">
              <w:rPr>
                <w:rFonts w:ascii="Times New Roman" w:hAnsi="Times New Roman" w:cs="Times New Roman"/>
                <w:sz w:val="24"/>
                <w:szCs w:val="24"/>
              </w:rPr>
              <w:t>Фомичева М.Ф., 1989.</w:t>
            </w:r>
          </w:p>
        </w:tc>
      </w:tr>
    </w:tbl>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Для определения динамики по устранению дефектов речи, в мае была проведена повторная диагностика.</w:t>
      </w:r>
    </w:p>
    <w:tbl>
      <w:tblPr>
        <w:tblpPr w:leftFromText="180" w:rightFromText="180" w:vertAnchor="text" w:horzAnchor="margin" w:tblpY="1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149"/>
        <w:gridCol w:w="1932"/>
        <w:gridCol w:w="2444"/>
        <w:gridCol w:w="1843"/>
      </w:tblGrid>
      <w:tr w:rsidR="005D54AA" w:rsidRPr="005D54AA" w:rsidTr="00677010">
        <w:tc>
          <w:tcPr>
            <w:tcW w:w="2238" w:type="dxa"/>
            <w:shd w:val="clear" w:color="auto" w:fill="auto"/>
          </w:tcPr>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Всего воспитанников с речевыми нарушениями</w:t>
            </w:r>
          </w:p>
        </w:tc>
        <w:tc>
          <w:tcPr>
            <w:tcW w:w="1149" w:type="dxa"/>
            <w:shd w:val="clear" w:color="auto" w:fill="auto"/>
          </w:tcPr>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С чистой речью</w:t>
            </w:r>
          </w:p>
        </w:tc>
        <w:tc>
          <w:tcPr>
            <w:tcW w:w="1932" w:type="dxa"/>
            <w:shd w:val="clear" w:color="auto" w:fill="auto"/>
          </w:tcPr>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Значительные улучшения</w:t>
            </w:r>
          </w:p>
        </w:tc>
        <w:tc>
          <w:tcPr>
            <w:tcW w:w="2444" w:type="dxa"/>
            <w:shd w:val="clear" w:color="auto" w:fill="auto"/>
          </w:tcPr>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Незначительные улучшения</w:t>
            </w:r>
          </w:p>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(поставлены звуки, автоматизированы на уровне слов)</w:t>
            </w:r>
          </w:p>
        </w:tc>
        <w:tc>
          <w:tcPr>
            <w:tcW w:w="1843" w:type="dxa"/>
            <w:shd w:val="clear" w:color="auto" w:fill="auto"/>
          </w:tcPr>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Без изменений</w:t>
            </w:r>
          </w:p>
          <w:p w:rsidR="005D54AA" w:rsidRPr="005D54AA" w:rsidRDefault="005D54AA" w:rsidP="005D54AA">
            <w:pPr>
              <w:spacing w:after="0" w:line="259" w:lineRule="auto"/>
              <w:jc w:val="center"/>
              <w:rPr>
                <w:rFonts w:ascii="Times New Roman" w:hAnsi="Times New Roman"/>
                <w:b/>
                <w:sz w:val="24"/>
                <w:szCs w:val="24"/>
              </w:rPr>
            </w:pPr>
            <w:r w:rsidRPr="005D54AA">
              <w:rPr>
                <w:rFonts w:ascii="Times New Roman" w:hAnsi="Times New Roman"/>
                <w:b/>
                <w:sz w:val="24"/>
                <w:szCs w:val="24"/>
              </w:rPr>
              <w:t>(алалия, частые пропуски)</w:t>
            </w:r>
          </w:p>
        </w:tc>
      </w:tr>
      <w:tr w:rsidR="005D54AA" w:rsidRPr="005D54AA" w:rsidTr="00677010">
        <w:tc>
          <w:tcPr>
            <w:tcW w:w="2238"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18</w:t>
            </w:r>
          </w:p>
        </w:tc>
        <w:tc>
          <w:tcPr>
            <w:tcW w:w="1149"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8</w:t>
            </w:r>
          </w:p>
        </w:tc>
        <w:tc>
          <w:tcPr>
            <w:tcW w:w="1932"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7</w:t>
            </w:r>
          </w:p>
        </w:tc>
        <w:tc>
          <w:tcPr>
            <w:tcW w:w="2444"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3</w:t>
            </w:r>
          </w:p>
        </w:tc>
        <w:tc>
          <w:tcPr>
            <w:tcW w:w="1843"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1</w:t>
            </w:r>
          </w:p>
        </w:tc>
      </w:tr>
      <w:tr w:rsidR="005D54AA" w:rsidRPr="005D54AA" w:rsidTr="00677010">
        <w:tc>
          <w:tcPr>
            <w:tcW w:w="2238"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78%</w:t>
            </w:r>
          </w:p>
        </w:tc>
        <w:tc>
          <w:tcPr>
            <w:tcW w:w="1149"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35%</w:t>
            </w:r>
          </w:p>
        </w:tc>
        <w:tc>
          <w:tcPr>
            <w:tcW w:w="1932"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30%</w:t>
            </w:r>
          </w:p>
        </w:tc>
        <w:tc>
          <w:tcPr>
            <w:tcW w:w="2444"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13%</w:t>
            </w:r>
          </w:p>
        </w:tc>
        <w:tc>
          <w:tcPr>
            <w:tcW w:w="1843" w:type="dxa"/>
            <w:shd w:val="clear" w:color="auto" w:fill="auto"/>
          </w:tcPr>
          <w:p w:rsidR="005D54AA" w:rsidRPr="005D54AA" w:rsidRDefault="005D54AA" w:rsidP="005D54AA">
            <w:pPr>
              <w:spacing w:after="0" w:line="259" w:lineRule="auto"/>
              <w:jc w:val="center"/>
              <w:rPr>
                <w:rFonts w:ascii="Times New Roman" w:hAnsi="Times New Roman"/>
                <w:sz w:val="24"/>
                <w:szCs w:val="24"/>
              </w:rPr>
            </w:pPr>
            <w:r w:rsidRPr="005D54AA">
              <w:rPr>
                <w:rFonts w:ascii="Times New Roman" w:hAnsi="Times New Roman"/>
                <w:sz w:val="24"/>
                <w:szCs w:val="24"/>
              </w:rPr>
              <w:t>4%</w:t>
            </w:r>
          </w:p>
        </w:tc>
      </w:tr>
    </w:tbl>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ab/>
        <w:t>Коррекционная работа в течение года прошла на хорошем уровне.</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Негативные факторы, влияющие на качество работы:</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 частые пропуски детей;</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 безответственное отношение некоторых родителей к речи своего ребенка.</w:t>
      </w:r>
    </w:p>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 нарушенный тонус мышц в артикуляционном аппарате.</w:t>
      </w:r>
    </w:p>
    <w:p w:rsidR="005D54AA" w:rsidRPr="005D54AA" w:rsidRDefault="005D54AA" w:rsidP="005D54AA">
      <w:pPr>
        <w:spacing w:after="0" w:line="259" w:lineRule="auto"/>
        <w:contextualSpacing/>
        <w:jc w:val="center"/>
        <w:rPr>
          <w:rFonts w:ascii="Times New Roman" w:hAnsi="Times New Roman"/>
          <w:b/>
          <w:sz w:val="24"/>
          <w:szCs w:val="24"/>
        </w:rPr>
      </w:pPr>
      <w:r w:rsidRPr="005D54AA">
        <w:rPr>
          <w:rFonts w:ascii="Times New Roman" w:hAnsi="Times New Roman"/>
          <w:b/>
          <w:sz w:val="24"/>
          <w:szCs w:val="24"/>
        </w:rPr>
        <w:t>Консультативное направление</w:t>
      </w:r>
    </w:p>
    <w:p w:rsidR="005D54AA" w:rsidRPr="005D54AA" w:rsidRDefault="005D54AA" w:rsidP="005D54AA">
      <w:pPr>
        <w:spacing w:after="0" w:line="259" w:lineRule="auto"/>
        <w:contextualSpacing/>
        <w:jc w:val="both"/>
        <w:rPr>
          <w:rFonts w:ascii="Times New Roman" w:hAnsi="Times New Roman"/>
          <w:sz w:val="24"/>
          <w:szCs w:val="24"/>
        </w:rPr>
      </w:pPr>
      <w:r w:rsidRPr="005D54AA">
        <w:rPr>
          <w:rFonts w:ascii="Times New Roman" w:hAnsi="Times New Roman"/>
          <w:sz w:val="24"/>
          <w:szCs w:val="24"/>
        </w:rPr>
        <w:t>Консультативная работа осуществлялась с:</w:t>
      </w:r>
    </w:p>
    <w:p w:rsidR="005D54AA" w:rsidRPr="005D54AA" w:rsidRDefault="005D54AA" w:rsidP="005D54AA">
      <w:pPr>
        <w:spacing w:after="0" w:line="259" w:lineRule="auto"/>
        <w:contextualSpacing/>
        <w:jc w:val="both"/>
        <w:rPr>
          <w:rFonts w:ascii="Times New Roman" w:hAnsi="Times New Roman"/>
          <w:sz w:val="24"/>
          <w:szCs w:val="24"/>
        </w:rPr>
      </w:pPr>
      <w:r w:rsidRPr="005D54AA">
        <w:rPr>
          <w:rFonts w:ascii="Times New Roman" w:hAnsi="Times New Roman"/>
          <w:sz w:val="24"/>
          <w:szCs w:val="24"/>
        </w:rPr>
        <w:t xml:space="preserve"> - родителями</w:t>
      </w:r>
    </w:p>
    <w:p w:rsidR="005D54AA" w:rsidRPr="005D54AA" w:rsidRDefault="005D54AA" w:rsidP="005D54AA">
      <w:pPr>
        <w:spacing w:after="0" w:line="259" w:lineRule="auto"/>
        <w:contextualSpacing/>
        <w:jc w:val="both"/>
        <w:rPr>
          <w:rFonts w:ascii="Times New Roman" w:hAnsi="Times New Roman"/>
          <w:sz w:val="24"/>
          <w:szCs w:val="24"/>
        </w:rPr>
      </w:pPr>
      <w:r w:rsidRPr="005D54AA">
        <w:rPr>
          <w:rFonts w:ascii="Times New Roman" w:hAnsi="Times New Roman"/>
          <w:sz w:val="24"/>
          <w:szCs w:val="24"/>
        </w:rPr>
        <w:t xml:space="preserve"> - педагогами</w:t>
      </w:r>
    </w:p>
    <w:p w:rsidR="005D54AA" w:rsidRPr="005D54AA" w:rsidRDefault="005D54AA" w:rsidP="005D54AA">
      <w:pPr>
        <w:spacing w:after="0" w:line="360" w:lineRule="auto"/>
        <w:contextualSpacing/>
        <w:jc w:val="center"/>
        <w:textAlignment w:val="baseline"/>
        <w:rPr>
          <w:rFonts w:ascii="Times New Roman" w:hAnsi="Times New Roman"/>
          <w:b/>
          <w:bCs/>
          <w:sz w:val="24"/>
          <w:szCs w:val="24"/>
        </w:rPr>
      </w:pPr>
      <w:r w:rsidRPr="005D54AA">
        <w:rPr>
          <w:rFonts w:ascii="Times New Roman" w:hAnsi="Times New Roman"/>
          <w:b/>
          <w:bCs/>
          <w:sz w:val="24"/>
          <w:szCs w:val="24"/>
        </w:rPr>
        <w:t>Формы работы с родителями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812"/>
        <w:gridCol w:w="1559"/>
      </w:tblGrid>
      <w:tr w:rsidR="005D54AA" w:rsidRPr="005D54AA" w:rsidTr="00677010">
        <w:tc>
          <w:tcPr>
            <w:tcW w:w="2410"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40" w:lineRule="auto"/>
              <w:jc w:val="center"/>
              <w:rPr>
                <w:rFonts w:ascii="Times New Roman" w:eastAsia="Times New Roman" w:hAnsi="Times New Roman" w:cs="Times New Roman"/>
                <w:b/>
                <w:sz w:val="24"/>
                <w:szCs w:val="24"/>
              </w:rPr>
            </w:pPr>
            <w:r w:rsidRPr="005D54AA">
              <w:rPr>
                <w:rFonts w:ascii="Times New Roman" w:hAnsi="Times New Roman" w:cs="Times New Roman"/>
                <w:b/>
                <w:sz w:val="24"/>
                <w:szCs w:val="24"/>
              </w:rPr>
              <w:t>Формы</w:t>
            </w:r>
          </w:p>
        </w:tc>
        <w:tc>
          <w:tcPr>
            <w:tcW w:w="5812"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40" w:lineRule="auto"/>
              <w:jc w:val="center"/>
              <w:rPr>
                <w:rFonts w:ascii="Times New Roman" w:eastAsia="Times New Roman" w:hAnsi="Times New Roman" w:cs="Times New Roman"/>
                <w:b/>
                <w:sz w:val="24"/>
                <w:szCs w:val="24"/>
              </w:rPr>
            </w:pPr>
            <w:r w:rsidRPr="005D54AA">
              <w:rPr>
                <w:rFonts w:ascii="Times New Roman" w:hAnsi="Times New Roman" w:cs="Times New Roman"/>
                <w:b/>
                <w:sz w:val="24"/>
                <w:szCs w:val="24"/>
              </w:rPr>
              <w:t>Виды</w:t>
            </w:r>
          </w:p>
        </w:tc>
        <w:tc>
          <w:tcPr>
            <w:tcW w:w="1559"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40" w:lineRule="auto"/>
              <w:jc w:val="center"/>
              <w:rPr>
                <w:rFonts w:ascii="Times New Roman" w:hAnsi="Times New Roman" w:cs="Times New Roman"/>
                <w:b/>
                <w:sz w:val="24"/>
                <w:szCs w:val="24"/>
              </w:rPr>
            </w:pPr>
            <w:r w:rsidRPr="005D54AA">
              <w:rPr>
                <w:rFonts w:ascii="Times New Roman" w:hAnsi="Times New Roman" w:cs="Times New Roman"/>
                <w:b/>
                <w:sz w:val="24"/>
                <w:szCs w:val="24"/>
              </w:rPr>
              <w:t>Проведено</w:t>
            </w:r>
          </w:p>
        </w:tc>
      </w:tr>
      <w:tr w:rsidR="005D54AA" w:rsidRPr="005D54AA" w:rsidTr="00677010">
        <w:trPr>
          <w:cantSplit/>
        </w:trPr>
        <w:tc>
          <w:tcPr>
            <w:tcW w:w="2410" w:type="dxa"/>
            <w:vMerge w:val="restart"/>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40"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Индивидуальная</w:t>
            </w:r>
          </w:p>
        </w:tc>
        <w:tc>
          <w:tcPr>
            <w:tcW w:w="5812"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40"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Первичная беседа</w:t>
            </w:r>
          </w:p>
        </w:tc>
        <w:tc>
          <w:tcPr>
            <w:tcW w:w="1559"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40" w:lineRule="auto"/>
              <w:jc w:val="center"/>
              <w:rPr>
                <w:rFonts w:ascii="Times New Roman" w:hAnsi="Times New Roman" w:cs="Times New Roman"/>
                <w:sz w:val="24"/>
                <w:szCs w:val="24"/>
              </w:rPr>
            </w:pPr>
            <w:r w:rsidRPr="005D54AA">
              <w:rPr>
                <w:rFonts w:ascii="Times New Roman" w:hAnsi="Times New Roman" w:cs="Times New Roman"/>
                <w:sz w:val="24"/>
                <w:szCs w:val="24"/>
              </w:rPr>
              <w:t>18</w:t>
            </w:r>
          </w:p>
        </w:tc>
      </w:tr>
      <w:tr w:rsidR="005D54AA" w:rsidRPr="005D54AA" w:rsidTr="00677010">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D54AA" w:rsidRPr="005D54AA" w:rsidRDefault="005D54AA" w:rsidP="005D54AA">
            <w:pPr>
              <w:spacing w:after="0" w:line="240" w:lineRule="auto"/>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40"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Консультации в течение года по динамике речи</w:t>
            </w:r>
          </w:p>
        </w:tc>
        <w:tc>
          <w:tcPr>
            <w:tcW w:w="1559"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40" w:lineRule="auto"/>
              <w:jc w:val="center"/>
              <w:rPr>
                <w:rFonts w:ascii="Times New Roman" w:hAnsi="Times New Roman" w:cs="Times New Roman"/>
                <w:sz w:val="24"/>
                <w:szCs w:val="24"/>
              </w:rPr>
            </w:pPr>
            <w:r w:rsidRPr="005D54AA">
              <w:rPr>
                <w:rFonts w:ascii="Times New Roman" w:hAnsi="Times New Roman" w:cs="Times New Roman"/>
                <w:sz w:val="24"/>
                <w:szCs w:val="24"/>
              </w:rPr>
              <w:t>36</w:t>
            </w:r>
          </w:p>
        </w:tc>
      </w:tr>
      <w:tr w:rsidR="005D54AA" w:rsidRPr="005D54AA" w:rsidTr="00677010">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D54AA" w:rsidRPr="005D54AA" w:rsidRDefault="005D54AA" w:rsidP="005D54AA">
            <w:pPr>
              <w:spacing w:after="0" w:line="240" w:lineRule="auto"/>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40"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Тетрадь-взаимодействия</w:t>
            </w:r>
          </w:p>
        </w:tc>
        <w:tc>
          <w:tcPr>
            <w:tcW w:w="1559"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40" w:lineRule="auto"/>
              <w:jc w:val="center"/>
              <w:rPr>
                <w:rFonts w:ascii="Times New Roman" w:hAnsi="Times New Roman" w:cs="Times New Roman"/>
                <w:sz w:val="24"/>
                <w:szCs w:val="24"/>
              </w:rPr>
            </w:pPr>
            <w:r w:rsidRPr="005D54AA">
              <w:rPr>
                <w:rFonts w:ascii="Times New Roman" w:hAnsi="Times New Roman" w:cs="Times New Roman"/>
                <w:sz w:val="24"/>
                <w:szCs w:val="24"/>
              </w:rPr>
              <w:t>В течение года</w:t>
            </w:r>
          </w:p>
        </w:tc>
      </w:tr>
      <w:tr w:rsidR="005D54AA" w:rsidRPr="005D54AA" w:rsidTr="00677010">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D54AA" w:rsidRPr="005D54AA" w:rsidRDefault="005D54AA" w:rsidP="005D54AA">
            <w:pPr>
              <w:spacing w:after="0" w:line="240" w:lineRule="auto"/>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40"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Анкетирование</w:t>
            </w:r>
          </w:p>
        </w:tc>
        <w:tc>
          <w:tcPr>
            <w:tcW w:w="1559"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40" w:lineRule="auto"/>
              <w:jc w:val="center"/>
              <w:rPr>
                <w:rFonts w:ascii="Times New Roman" w:hAnsi="Times New Roman" w:cs="Times New Roman"/>
                <w:sz w:val="24"/>
                <w:szCs w:val="24"/>
              </w:rPr>
            </w:pPr>
            <w:r w:rsidRPr="005D54AA">
              <w:rPr>
                <w:rFonts w:ascii="Times New Roman" w:hAnsi="Times New Roman" w:cs="Times New Roman"/>
                <w:sz w:val="24"/>
                <w:szCs w:val="24"/>
              </w:rPr>
              <w:t>1 раз сент.</w:t>
            </w:r>
          </w:p>
        </w:tc>
      </w:tr>
      <w:tr w:rsidR="005D54AA" w:rsidRPr="005D54AA" w:rsidTr="00677010">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D54AA" w:rsidRPr="005D54AA" w:rsidRDefault="005D54AA" w:rsidP="005D54AA">
            <w:pPr>
              <w:spacing w:after="0" w:line="240" w:lineRule="auto"/>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40"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Интернет-общение «Страница логопеда»</w:t>
            </w:r>
          </w:p>
        </w:tc>
        <w:tc>
          <w:tcPr>
            <w:tcW w:w="1559"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40" w:lineRule="auto"/>
              <w:jc w:val="center"/>
              <w:rPr>
                <w:rFonts w:ascii="Times New Roman" w:hAnsi="Times New Roman" w:cs="Times New Roman"/>
                <w:sz w:val="24"/>
                <w:szCs w:val="24"/>
              </w:rPr>
            </w:pPr>
            <w:r w:rsidRPr="005D54AA">
              <w:rPr>
                <w:rFonts w:ascii="Times New Roman" w:hAnsi="Times New Roman" w:cs="Times New Roman"/>
                <w:sz w:val="24"/>
                <w:szCs w:val="24"/>
              </w:rPr>
              <w:t>1 раз в месяц</w:t>
            </w:r>
          </w:p>
        </w:tc>
      </w:tr>
      <w:tr w:rsidR="005D54AA" w:rsidRPr="005D54AA" w:rsidTr="00677010">
        <w:trPr>
          <w:cantSplit/>
        </w:trPr>
        <w:tc>
          <w:tcPr>
            <w:tcW w:w="2410" w:type="dxa"/>
            <w:vMerge w:val="restart"/>
            <w:tcBorders>
              <w:top w:val="single" w:sz="4" w:space="0" w:color="auto"/>
              <w:left w:val="single" w:sz="4" w:space="0" w:color="auto"/>
              <w:right w:val="single" w:sz="4" w:space="0" w:color="auto"/>
            </w:tcBorders>
          </w:tcPr>
          <w:p w:rsidR="005D54AA" w:rsidRPr="005D54AA" w:rsidRDefault="005D54AA" w:rsidP="005D54AA">
            <w:pPr>
              <w:spacing w:after="0" w:line="240"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Коллективная</w:t>
            </w:r>
          </w:p>
          <w:p w:rsidR="005D54AA" w:rsidRPr="005D54AA" w:rsidRDefault="005D54AA" w:rsidP="005D54AA">
            <w:pPr>
              <w:autoSpaceDN w:val="0"/>
              <w:spacing w:after="0" w:line="240" w:lineRule="auto"/>
              <w:jc w:val="both"/>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40"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Собрания</w:t>
            </w:r>
          </w:p>
        </w:tc>
        <w:tc>
          <w:tcPr>
            <w:tcW w:w="1559"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40" w:lineRule="auto"/>
              <w:jc w:val="center"/>
              <w:rPr>
                <w:rFonts w:ascii="Times New Roman" w:hAnsi="Times New Roman" w:cs="Times New Roman"/>
                <w:sz w:val="24"/>
                <w:szCs w:val="24"/>
              </w:rPr>
            </w:pPr>
            <w:r w:rsidRPr="005D54AA">
              <w:rPr>
                <w:rFonts w:ascii="Times New Roman" w:hAnsi="Times New Roman" w:cs="Times New Roman"/>
                <w:sz w:val="24"/>
                <w:szCs w:val="24"/>
              </w:rPr>
              <w:t>4</w:t>
            </w:r>
          </w:p>
        </w:tc>
      </w:tr>
      <w:tr w:rsidR="005D54AA" w:rsidRPr="005D54AA" w:rsidTr="00677010">
        <w:trPr>
          <w:cantSplit/>
        </w:trPr>
        <w:tc>
          <w:tcPr>
            <w:tcW w:w="2410" w:type="dxa"/>
            <w:vMerge/>
            <w:tcBorders>
              <w:left w:val="single" w:sz="4" w:space="0" w:color="auto"/>
              <w:bottom w:val="single" w:sz="4" w:space="0" w:color="auto"/>
              <w:right w:val="single" w:sz="4" w:space="0" w:color="auto"/>
            </w:tcBorders>
          </w:tcPr>
          <w:p w:rsidR="005D54AA" w:rsidRPr="005D54AA" w:rsidRDefault="005D54AA" w:rsidP="005D54AA">
            <w:pPr>
              <w:autoSpaceDN w:val="0"/>
              <w:spacing w:after="0" w:line="240" w:lineRule="auto"/>
              <w:jc w:val="both"/>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spacing w:after="0" w:line="240"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Информационный стенд</w:t>
            </w:r>
          </w:p>
        </w:tc>
        <w:tc>
          <w:tcPr>
            <w:tcW w:w="1559"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spacing w:after="0" w:line="240" w:lineRule="auto"/>
              <w:jc w:val="center"/>
              <w:rPr>
                <w:rFonts w:ascii="Times New Roman" w:hAnsi="Times New Roman" w:cs="Times New Roman"/>
                <w:sz w:val="24"/>
                <w:szCs w:val="24"/>
              </w:rPr>
            </w:pPr>
            <w:r w:rsidRPr="005D54AA">
              <w:rPr>
                <w:rFonts w:ascii="Times New Roman" w:hAnsi="Times New Roman" w:cs="Times New Roman"/>
                <w:sz w:val="24"/>
                <w:szCs w:val="24"/>
              </w:rPr>
              <w:t>1 раз в месяц</w:t>
            </w:r>
          </w:p>
        </w:tc>
      </w:tr>
    </w:tbl>
    <w:p w:rsidR="005D54AA" w:rsidRPr="005D54AA" w:rsidRDefault="005D54AA" w:rsidP="005D54AA">
      <w:pPr>
        <w:spacing w:after="0" w:line="360" w:lineRule="auto"/>
        <w:contextualSpacing/>
        <w:jc w:val="center"/>
        <w:textAlignment w:val="baseline"/>
        <w:rPr>
          <w:rFonts w:ascii="Times New Roman" w:eastAsia="Times New Roman" w:hAnsi="Times New Roman" w:cs="Times New Roman"/>
          <w:b/>
          <w:bCs/>
          <w:sz w:val="24"/>
          <w:szCs w:val="24"/>
        </w:rPr>
      </w:pPr>
      <w:r w:rsidRPr="005D54AA">
        <w:rPr>
          <w:rFonts w:ascii="Times New Roman" w:hAnsi="Times New Roman" w:cs="Times New Roman"/>
          <w:b/>
          <w:bCs/>
          <w:sz w:val="24"/>
          <w:szCs w:val="24"/>
        </w:rPr>
        <w:t>Формы работы с педагогами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841"/>
        <w:gridCol w:w="1530"/>
      </w:tblGrid>
      <w:tr w:rsidR="005D54AA" w:rsidRPr="005D54AA" w:rsidTr="00677010">
        <w:tc>
          <w:tcPr>
            <w:tcW w:w="2410"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59" w:lineRule="auto"/>
              <w:jc w:val="center"/>
              <w:rPr>
                <w:rFonts w:ascii="Times New Roman" w:eastAsia="Times New Roman" w:hAnsi="Times New Roman" w:cs="Times New Roman"/>
                <w:b/>
                <w:sz w:val="24"/>
                <w:szCs w:val="24"/>
              </w:rPr>
            </w:pPr>
            <w:r w:rsidRPr="005D54AA">
              <w:rPr>
                <w:rFonts w:ascii="Times New Roman" w:hAnsi="Times New Roman" w:cs="Times New Roman"/>
                <w:b/>
                <w:sz w:val="24"/>
                <w:szCs w:val="24"/>
              </w:rPr>
              <w:t>Формы</w:t>
            </w:r>
          </w:p>
        </w:tc>
        <w:tc>
          <w:tcPr>
            <w:tcW w:w="5841"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59" w:lineRule="auto"/>
              <w:jc w:val="center"/>
              <w:rPr>
                <w:rFonts w:ascii="Times New Roman" w:eastAsia="Times New Roman" w:hAnsi="Times New Roman" w:cs="Times New Roman"/>
                <w:b/>
                <w:sz w:val="24"/>
                <w:szCs w:val="24"/>
              </w:rPr>
            </w:pPr>
            <w:r w:rsidRPr="005D54AA">
              <w:rPr>
                <w:rFonts w:ascii="Times New Roman" w:hAnsi="Times New Roman" w:cs="Times New Roman"/>
                <w:b/>
                <w:sz w:val="24"/>
                <w:szCs w:val="24"/>
              </w:rPr>
              <w:t>Виды</w:t>
            </w:r>
          </w:p>
        </w:tc>
        <w:tc>
          <w:tcPr>
            <w:tcW w:w="1530"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59" w:lineRule="auto"/>
              <w:jc w:val="center"/>
              <w:rPr>
                <w:rFonts w:ascii="Times New Roman" w:hAnsi="Times New Roman" w:cs="Times New Roman"/>
                <w:b/>
                <w:sz w:val="24"/>
                <w:szCs w:val="24"/>
              </w:rPr>
            </w:pPr>
            <w:r w:rsidRPr="005D54AA">
              <w:rPr>
                <w:rFonts w:ascii="Times New Roman" w:hAnsi="Times New Roman" w:cs="Times New Roman"/>
                <w:b/>
                <w:sz w:val="24"/>
                <w:szCs w:val="24"/>
              </w:rPr>
              <w:t>Проведено</w:t>
            </w:r>
          </w:p>
        </w:tc>
      </w:tr>
      <w:tr w:rsidR="005D54AA" w:rsidRPr="005D54AA" w:rsidTr="00677010">
        <w:trPr>
          <w:cantSplit/>
        </w:trPr>
        <w:tc>
          <w:tcPr>
            <w:tcW w:w="2410" w:type="dxa"/>
            <w:vMerge w:val="restart"/>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59"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Индивидуальная</w:t>
            </w:r>
          </w:p>
        </w:tc>
        <w:tc>
          <w:tcPr>
            <w:tcW w:w="5841"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59"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Беседы</w:t>
            </w:r>
          </w:p>
        </w:tc>
        <w:tc>
          <w:tcPr>
            <w:tcW w:w="1530"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59" w:lineRule="auto"/>
              <w:jc w:val="center"/>
              <w:rPr>
                <w:rFonts w:ascii="Times New Roman" w:hAnsi="Times New Roman" w:cs="Times New Roman"/>
                <w:sz w:val="24"/>
                <w:szCs w:val="24"/>
              </w:rPr>
            </w:pPr>
            <w:r w:rsidRPr="005D54AA">
              <w:rPr>
                <w:rFonts w:ascii="Times New Roman" w:hAnsi="Times New Roman" w:cs="Times New Roman"/>
                <w:sz w:val="24"/>
                <w:szCs w:val="24"/>
              </w:rPr>
              <w:t>3</w:t>
            </w:r>
          </w:p>
        </w:tc>
      </w:tr>
      <w:tr w:rsidR="005D54AA" w:rsidRPr="005D54AA" w:rsidTr="00677010">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D54AA" w:rsidRPr="005D54AA" w:rsidRDefault="005D54AA" w:rsidP="005D54AA">
            <w:pPr>
              <w:spacing w:after="0" w:line="259" w:lineRule="auto"/>
              <w:rPr>
                <w:rFonts w:ascii="Times New Roman" w:eastAsia="Times New Roman" w:hAnsi="Times New Roman" w:cs="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59"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Тетрадь-взаимодействия</w:t>
            </w:r>
          </w:p>
        </w:tc>
        <w:tc>
          <w:tcPr>
            <w:tcW w:w="1530"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59" w:lineRule="auto"/>
              <w:jc w:val="center"/>
              <w:rPr>
                <w:rFonts w:ascii="Times New Roman" w:hAnsi="Times New Roman" w:cs="Times New Roman"/>
                <w:sz w:val="24"/>
                <w:szCs w:val="24"/>
              </w:rPr>
            </w:pPr>
            <w:r w:rsidRPr="005D54AA">
              <w:rPr>
                <w:rFonts w:ascii="Times New Roman" w:hAnsi="Times New Roman" w:cs="Times New Roman"/>
                <w:sz w:val="24"/>
                <w:szCs w:val="24"/>
              </w:rPr>
              <w:t xml:space="preserve">в </w:t>
            </w:r>
            <w:proofErr w:type="spellStart"/>
            <w:r w:rsidRPr="005D54AA">
              <w:rPr>
                <w:rFonts w:ascii="Times New Roman" w:hAnsi="Times New Roman" w:cs="Times New Roman"/>
                <w:sz w:val="24"/>
                <w:szCs w:val="24"/>
              </w:rPr>
              <w:t>теч</w:t>
            </w:r>
            <w:proofErr w:type="spellEnd"/>
            <w:r w:rsidRPr="005D54AA">
              <w:rPr>
                <w:rFonts w:ascii="Times New Roman" w:hAnsi="Times New Roman" w:cs="Times New Roman"/>
                <w:sz w:val="24"/>
                <w:szCs w:val="24"/>
              </w:rPr>
              <w:t>. г.</w:t>
            </w:r>
          </w:p>
        </w:tc>
      </w:tr>
      <w:tr w:rsidR="005D54AA" w:rsidRPr="005D54AA" w:rsidTr="00677010">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D54AA" w:rsidRPr="005D54AA" w:rsidRDefault="005D54AA" w:rsidP="005D54AA">
            <w:pPr>
              <w:spacing w:after="0" w:line="259" w:lineRule="auto"/>
              <w:rPr>
                <w:rFonts w:ascii="Times New Roman" w:eastAsia="Times New Roman" w:hAnsi="Times New Roman" w:cs="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59"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Консультации</w:t>
            </w:r>
          </w:p>
        </w:tc>
        <w:tc>
          <w:tcPr>
            <w:tcW w:w="1530"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59" w:lineRule="auto"/>
              <w:jc w:val="center"/>
              <w:rPr>
                <w:rFonts w:ascii="Times New Roman" w:hAnsi="Times New Roman" w:cs="Times New Roman"/>
                <w:sz w:val="24"/>
                <w:szCs w:val="24"/>
              </w:rPr>
            </w:pPr>
            <w:r w:rsidRPr="005D54AA">
              <w:rPr>
                <w:rFonts w:ascii="Times New Roman" w:hAnsi="Times New Roman" w:cs="Times New Roman"/>
                <w:sz w:val="24"/>
                <w:szCs w:val="24"/>
              </w:rPr>
              <w:t>2</w:t>
            </w:r>
          </w:p>
        </w:tc>
      </w:tr>
      <w:tr w:rsidR="005D54AA" w:rsidRPr="005D54AA" w:rsidTr="00677010">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D54AA" w:rsidRPr="005D54AA" w:rsidRDefault="005D54AA" w:rsidP="005D54AA">
            <w:pPr>
              <w:spacing w:after="0" w:line="259" w:lineRule="auto"/>
              <w:rPr>
                <w:rFonts w:ascii="Times New Roman" w:eastAsia="Times New Roman" w:hAnsi="Times New Roman" w:cs="Times New Roman"/>
                <w:sz w:val="24"/>
                <w:szCs w:val="24"/>
              </w:rPr>
            </w:pPr>
          </w:p>
        </w:tc>
        <w:tc>
          <w:tcPr>
            <w:tcW w:w="5841"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59"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Практикум</w:t>
            </w:r>
          </w:p>
        </w:tc>
        <w:tc>
          <w:tcPr>
            <w:tcW w:w="1530"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59" w:lineRule="auto"/>
              <w:jc w:val="center"/>
              <w:rPr>
                <w:rFonts w:ascii="Times New Roman" w:hAnsi="Times New Roman" w:cs="Times New Roman"/>
                <w:sz w:val="24"/>
                <w:szCs w:val="24"/>
              </w:rPr>
            </w:pPr>
            <w:r w:rsidRPr="005D54AA">
              <w:rPr>
                <w:rFonts w:ascii="Times New Roman" w:hAnsi="Times New Roman" w:cs="Times New Roman"/>
                <w:sz w:val="24"/>
                <w:szCs w:val="24"/>
              </w:rPr>
              <w:t>1</w:t>
            </w:r>
          </w:p>
        </w:tc>
      </w:tr>
      <w:tr w:rsidR="005D54AA" w:rsidRPr="005D54AA" w:rsidTr="00677010">
        <w:trPr>
          <w:cantSplit/>
        </w:trPr>
        <w:tc>
          <w:tcPr>
            <w:tcW w:w="2410" w:type="dxa"/>
            <w:vMerge w:val="restart"/>
            <w:tcBorders>
              <w:top w:val="single" w:sz="4" w:space="0" w:color="auto"/>
              <w:left w:val="single" w:sz="4" w:space="0" w:color="auto"/>
              <w:right w:val="single" w:sz="4" w:space="0" w:color="auto"/>
            </w:tcBorders>
            <w:hideMark/>
          </w:tcPr>
          <w:p w:rsidR="005D54AA" w:rsidRPr="005D54AA" w:rsidRDefault="005D54AA" w:rsidP="005D54AA">
            <w:pPr>
              <w:autoSpaceDN w:val="0"/>
              <w:spacing w:after="0" w:line="259"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Коллективная</w:t>
            </w:r>
          </w:p>
        </w:tc>
        <w:tc>
          <w:tcPr>
            <w:tcW w:w="5841" w:type="dxa"/>
            <w:tcBorders>
              <w:top w:val="single" w:sz="4" w:space="0" w:color="auto"/>
              <w:left w:val="single" w:sz="4" w:space="0" w:color="auto"/>
              <w:bottom w:val="single" w:sz="4" w:space="0" w:color="auto"/>
              <w:right w:val="single" w:sz="4" w:space="0" w:color="auto"/>
            </w:tcBorders>
            <w:hideMark/>
          </w:tcPr>
          <w:p w:rsidR="005D54AA" w:rsidRPr="005D54AA" w:rsidRDefault="005D54AA" w:rsidP="005D54AA">
            <w:pPr>
              <w:autoSpaceDN w:val="0"/>
              <w:spacing w:after="0" w:line="259" w:lineRule="auto"/>
              <w:jc w:val="both"/>
              <w:rPr>
                <w:rFonts w:ascii="Times New Roman" w:eastAsia="Times New Roman" w:hAnsi="Times New Roman" w:cs="Times New Roman"/>
                <w:sz w:val="24"/>
                <w:szCs w:val="24"/>
              </w:rPr>
            </w:pPr>
            <w:r w:rsidRPr="005D54AA">
              <w:rPr>
                <w:rFonts w:ascii="Times New Roman" w:hAnsi="Times New Roman" w:cs="Times New Roman"/>
                <w:sz w:val="24"/>
                <w:szCs w:val="24"/>
              </w:rPr>
              <w:t>Педагогические совещания</w:t>
            </w:r>
          </w:p>
        </w:tc>
        <w:tc>
          <w:tcPr>
            <w:tcW w:w="1530"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59" w:lineRule="auto"/>
              <w:jc w:val="center"/>
              <w:rPr>
                <w:rFonts w:ascii="Times New Roman" w:hAnsi="Times New Roman" w:cs="Times New Roman"/>
                <w:sz w:val="24"/>
                <w:szCs w:val="24"/>
              </w:rPr>
            </w:pPr>
            <w:r w:rsidRPr="005D54AA">
              <w:rPr>
                <w:rFonts w:ascii="Times New Roman" w:hAnsi="Times New Roman" w:cs="Times New Roman"/>
                <w:sz w:val="24"/>
                <w:szCs w:val="24"/>
              </w:rPr>
              <w:t>1</w:t>
            </w:r>
          </w:p>
        </w:tc>
      </w:tr>
      <w:tr w:rsidR="005D54AA" w:rsidRPr="005D54AA" w:rsidTr="00677010">
        <w:trPr>
          <w:cantSplit/>
        </w:trPr>
        <w:tc>
          <w:tcPr>
            <w:tcW w:w="2410" w:type="dxa"/>
            <w:vMerge/>
            <w:tcBorders>
              <w:left w:val="single" w:sz="4" w:space="0" w:color="auto"/>
              <w:bottom w:val="single" w:sz="4" w:space="0" w:color="auto"/>
              <w:right w:val="single" w:sz="4" w:space="0" w:color="auto"/>
            </w:tcBorders>
          </w:tcPr>
          <w:p w:rsidR="005D54AA" w:rsidRPr="005D54AA" w:rsidRDefault="005D54AA" w:rsidP="005D54AA">
            <w:pPr>
              <w:autoSpaceDN w:val="0"/>
              <w:spacing w:after="0" w:line="259" w:lineRule="auto"/>
              <w:jc w:val="both"/>
              <w:rPr>
                <w:rFonts w:ascii="Times New Roman" w:hAnsi="Times New Roman" w:cs="Times New Roman"/>
                <w:sz w:val="24"/>
                <w:szCs w:val="24"/>
              </w:rPr>
            </w:pPr>
          </w:p>
        </w:tc>
        <w:tc>
          <w:tcPr>
            <w:tcW w:w="5841"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59" w:lineRule="auto"/>
              <w:jc w:val="both"/>
              <w:rPr>
                <w:rFonts w:ascii="Times New Roman" w:hAnsi="Times New Roman" w:cs="Times New Roman"/>
                <w:sz w:val="24"/>
                <w:szCs w:val="24"/>
              </w:rPr>
            </w:pPr>
            <w:r w:rsidRPr="005D54AA">
              <w:rPr>
                <w:rFonts w:ascii="Times New Roman" w:hAnsi="Times New Roman" w:cs="Times New Roman"/>
                <w:sz w:val="24"/>
                <w:szCs w:val="24"/>
              </w:rPr>
              <w:t>Выступление на МО</w:t>
            </w:r>
          </w:p>
        </w:tc>
        <w:tc>
          <w:tcPr>
            <w:tcW w:w="1530" w:type="dxa"/>
            <w:tcBorders>
              <w:top w:val="single" w:sz="4" w:space="0" w:color="auto"/>
              <w:left w:val="single" w:sz="4" w:space="0" w:color="auto"/>
              <w:bottom w:val="single" w:sz="4" w:space="0" w:color="auto"/>
              <w:right w:val="single" w:sz="4" w:space="0" w:color="auto"/>
            </w:tcBorders>
          </w:tcPr>
          <w:p w:rsidR="005D54AA" w:rsidRPr="005D54AA" w:rsidRDefault="005D54AA" w:rsidP="005D54AA">
            <w:pPr>
              <w:autoSpaceDN w:val="0"/>
              <w:spacing w:after="0" w:line="259" w:lineRule="auto"/>
              <w:jc w:val="center"/>
              <w:rPr>
                <w:rFonts w:ascii="Times New Roman" w:hAnsi="Times New Roman" w:cs="Times New Roman"/>
                <w:sz w:val="24"/>
                <w:szCs w:val="24"/>
              </w:rPr>
            </w:pPr>
            <w:r w:rsidRPr="005D54AA">
              <w:rPr>
                <w:rFonts w:ascii="Times New Roman" w:hAnsi="Times New Roman" w:cs="Times New Roman"/>
                <w:sz w:val="24"/>
                <w:szCs w:val="24"/>
              </w:rPr>
              <w:t>2</w:t>
            </w:r>
          </w:p>
        </w:tc>
      </w:tr>
    </w:tbl>
    <w:p w:rsidR="005D54AA" w:rsidRPr="005D54AA" w:rsidRDefault="005D54AA" w:rsidP="005D54AA">
      <w:pPr>
        <w:spacing w:after="0" w:line="259" w:lineRule="auto"/>
        <w:jc w:val="both"/>
        <w:rPr>
          <w:rFonts w:ascii="Times New Roman" w:hAnsi="Times New Roman"/>
          <w:sz w:val="24"/>
          <w:szCs w:val="24"/>
        </w:rPr>
      </w:pPr>
      <w:r w:rsidRPr="005D54AA">
        <w:rPr>
          <w:rFonts w:ascii="Times New Roman" w:hAnsi="Times New Roman"/>
          <w:sz w:val="24"/>
          <w:szCs w:val="24"/>
        </w:rPr>
        <w:tab/>
        <w:t xml:space="preserve">Достижения наилучших результатов в коррекции нарушений речи воспитанников во многом зависит от слаженной работы педагогов и родителей. </w:t>
      </w:r>
    </w:p>
    <w:p w:rsidR="00F2585B" w:rsidRDefault="00F2585B" w:rsidP="005D54AA">
      <w:pPr>
        <w:spacing w:after="0" w:line="259" w:lineRule="auto"/>
        <w:contextualSpacing/>
        <w:jc w:val="center"/>
        <w:rPr>
          <w:rFonts w:ascii="Times New Roman" w:hAnsi="Times New Roman"/>
          <w:b/>
          <w:sz w:val="24"/>
          <w:szCs w:val="24"/>
        </w:rPr>
      </w:pPr>
    </w:p>
    <w:p w:rsidR="005D54AA" w:rsidRPr="005D54AA" w:rsidRDefault="005D54AA" w:rsidP="005D54AA">
      <w:pPr>
        <w:spacing w:after="0" w:line="259" w:lineRule="auto"/>
        <w:contextualSpacing/>
        <w:jc w:val="center"/>
        <w:rPr>
          <w:rFonts w:ascii="Times New Roman" w:hAnsi="Times New Roman"/>
          <w:b/>
          <w:sz w:val="24"/>
          <w:szCs w:val="24"/>
        </w:rPr>
      </w:pPr>
      <w:r w:rsidRPr="005D54AA">
        <w:rPr>
          <w:rFonts w:ascii="Times New Roman" w:hAnsi="Times New Roman"/>
          <w:b/>
          <w:sz w:val="24"/>
          <w:szCs w:val="24"/>
        </w:rPr>
        <w:t>Методическая работа</w:t>
      </w:r>
    </w:p>
    <w:p w:rsidR="005D54AA" w:rsidRPr="005D54AA" w:rsidRDefault="005D54AA" w:rsidP="005D54AA">
      <w:pPr>
        <w:spacing w:after="0" w:line="259" w:lineRule="auto"/>
        <w:jc w:val="both"/>
        <w:rPr>
          <w:rFonts w:ascii="Times New Roman" w:hAnsi="Times New Roman"/>
          <w:bCs/>
          <w:sz w:val="24"/>
          <w:szCs w:val="24"/>
        </w:rPr>
      </w:pPr>
      <w:r w:rsidRPr="005D54AA">
        <w:rPr>
          <w:rFonts w:ascii="Times New Roman" w:hAnsi="Times New Roman"/>
          <w:bCs/>
          <w:sz w:val="24"/>
          <w:szCs w:val="24"/>
        </w:rPr>
        <w:tab/>
        <w:t>Годовой план организационно-методической и коррекционно-развивающей работы и все поставленные задачи повышения эффективности логопедической работы выполнены на удовлетворительном уровне.</w:t>
      </w:r>
    </w:p>
    <w:p w:rsidR="005D54AA" w:rsidRPr="005D54AA" w:rsidRDefault="005D54AA" w:rsidP="005D54AA">
      <w:pPr>
        <w:spacing w:after="0" w:line="259" w:lineRule="auto"/>
        <w:jc w:val="both"/>
        <w:rPr>
          <w:rFonts w:ascii="Times New Roman" w:hAnsi="Times New Roman"/>
          <w:bCs/>
          <w:sz w:val="24"/>
          <w:szCs w:val="24"/>
        </w:rPr>
      </w:pPr>
      <w:r w:rsidRPr="005D54AA">
        <w:rPr>
          <w:rFonts w:ascii="Times New Roman" w:hAnsi="Times New Roman"/>
          <w:bCs/>
          <w:sz w:val="24"/>
          <w:szCs w:val="24"/>
        </w:rPr>
        <w:tab/>
        <w:t>Для повышения эффективности в следующем году планируется:</w:t>
      </w:r>
    </w:p>
    <w:p w:rsidR="005D54AA" w:rsidRPr="005D54AA" w:rsidRDefault="005D54AA" w:rsidP="005D54AA">
      <w:pPr>
        <w:spacing w:after="0" w:line="259" w:lineRule="auto"/>
        <w:jc w:val="both"/>
        <w:rPr>
          <w:rFonts w:ascii="Times New Roman" w:hAnsi="Times New Roman"/>
          <w:bCs/>
          <w:sz w:val="24"/>
          <w:szCs w:val="24"/>
        </w:rPr>
      </w:pPr>
      <w:r w:rsidRPr="005D54AA">
        <w:rPr>
          <w:rFonts w:ascii="Times New Roman" w:hAnsi="Times New Roman"/>
          <w:bCs/>
          <w:sz w:val="24"/>
          <w:szCs w:val="24"/>
        </w:rPr>
        <w:t xml:space="preserve">- Использование </w:t>
      </w:r>
      <w:proofErr w:type="spellStart"/>
      <w:r w:rsidRPr="005D54AA">
        <w:rPr>
          <w:rFonts w:ascii="Times New Roman" w:hAnsi="Times New Roman"/>
          <w:bCs/>
          <w:sz w:val="24"/>
          <w:szCs w:val="24"/>
        </w:rPr>
        <w:t>мнемотаблиц</w:t>
      </w:r>
      <w:proofErr w:type="spellEnd"/>
      <w:r w:rsidRPr="005D54AA">
        <w:rPr>
          <w:rFonts w:ascii="Times New Roman" w:hAnsi="Times New Roman"/>
          <w:bCs/>
          <w:sz w:val="24"/>
          <w:szCs w:val="24"/>
        </w:rPr>
        <w:t xml:space="preserve"> в познавательно-речевом развитии дошкольников;</w:t>
      </w:r>
    </w:p>
    <w:p w:rsidR="005D54AA" w:rsidRPr="005D54AA" w:rsidRDefault="005D54AA" w:rsidP="005D54AA">
      <w:pPr>
        <w:spacing w:after="0" w:line="259" w:lineRule="auto"/>
        <w:jc w:val="both"/>
        <w:rPr>
          <w:rFonts w:ascii="Times New Roman" w:hAnsi="Times New Roman"/>
          <w:bCs/>
          <w:sz w:val="24"/>
          <w:szCs w:val="24"/>
        </w:rPr>
      </w:pPr>
      <w:r w:rsidRPr="005D54AA">
        <w:rPr>
          <w:rFonts w:ascii="Times New Roman" w:hAnsi="Times New Roman"/>
          <w:bCs/>
          <w:sz w:val="24"/>
          <w:szCs w:val="24"/>
        </w:rPr>
        <w:t>- Продолжать пополнять информационную базу, направленную на повышение родительской компетентности;</w:t>
      </w:r>
    </w:p>
    <w:p w:rsidR="005D54AA" w:rsidRPr="005D54AA" w:rsidRDefault="005D54AA" w:rsidP="005D54AA">
      <w:pPr>
        <w:spacing w:after="0" w:line="259" w:lineRule="auto"/>
        <w:jc w:val="both"/>
        <w:rPr>
          <w:rFonts w:ascii="Times New Roman" w:hAnsi="Times New Roman"/>
          <w:bCs/>
          <w:sz w:val="24"/>
          <w:szCs w:val="24"/>
        </w:rPr>
      </w:pPr>
      <w:r w:rsidRPr="005D54AA">
        <w:rPr>
          <w:rFonts w:ascii="Times New Roman" w:hAnsi="Times New Roman"/>
          <w:bCs/>
          <w:sz w:val="24"/>
          <w:szCs w:val="24"/>
        </w:rPr>
        <w:t>- Подготавливать консультации, буклеты о развитии фонематического восприятия, внимания; на развитие дыхания.</w:t>
      </w:r>
    </w:p>
    <w:p w:rsidR="009D441B" w:rsidRDefault="009D441B" w:rsidP="0078796C">
      <w:pPr>
        <w:spacing w:after="0" w:line="240" w:lineRule="auto"/>
        <w:jc w:val="center"/>
        <w:rPr>
          <w:rFonts w:ascii="Times New Roman" w:eastAsia="Times New Roman" w:hAnsi="Times New Roman" w:cs="Times New Roman"/>
          <w:b/>
          <w:color w:val="000000"/>
          <w:sz w:val="24"/>
          <w:szCs w:val="24"/>
          <w:lang w:eastAsia="ru-RU"/>
        </w:rPr>
      </w:pPr>
    </w:p>
    <w:p w:rsidR="0078796C" w:rsidRPr="0078796C" w:rsidRDefault="0078796C" w:rsidP="0078796C">
      <w:pPr>
        <w:spacing w:after="0" w:line="240" w:lineRule="auto"/>
        <w:jc w:val="center"/>
        <w:rPr>
          <w:rFonts w:ascii="Times New Roman" w:eastAsia="Times New Roman" w:hAnsi="Times New Roman" w:cs="Times New Roman"/>
          <w:b/>
          <w:color w:val="000000"/>
          <w:sz w:val="24"/>
          <w:szCs w:val="24"/>
          <w:lang w:eastAsia="ru-RU"/>
        </w:rPr>
      </w:pPr>
      <w:r w:rsidRPr="0078796C">
        <w:rPr>
          <w:rFonts w:ascii="Times New Roman" w:eastAsia="Times New Roman" w:hAnsi="Times New Roman" w:cs="Times New Roman"/>
          <w:b/>
          <w:color w:val="000000"/>
          <w:sz w:val="24"/>
          <w:szCs w:val="24"/>
          <w:lang w:eastAsia="ru-RU"/>
        </w:rPr>
        <w:t xml:space="preserve">Взаимодействие с </w:t>
      </w:r>
      <w:r w:rsidR="009D441B">
        <w:rPr>
          <w:rFonts w:ascii="Times New Roman" w:eastAsia="Times New Roman" w:hAnsi="Times New Roman" w:cs="Times New Roman"/>
          <w:b/>
          <w:color w:val="000000"/>
          <w:sz w:val="24"/>
          <w:szCs w:val="24"/>
          <w:lang w:eastAsia="ru-RU"/>
        </w:rPr>
        <w:t>социальными партнерами</w:t>
      </w:r>
    </w:p>
    <w:p w:rsidR="0078796C" w:rsidRPr="0078796C" w:rsidRDefault="0078796C" w:rsidP="0078796C">
      <w:pPr>
        <w:spacing w:after="0" w:line="240" w:lineRule="auto"/>
        <w:jc w:val="center"/>
        <w:rPr>
          <w:rFonts w:ascii="Times New Roman" w:eastAsia="Times New Roman" w:hAnsi="Times New Roman" w:cs="Times New Roman"/>
          <w:b/>
          <w:color w:val="000000"/>
          <w:sz w:val="24"/>
          <w:szCs w:val="24"/>
          <w:lang w:eastAsia="ru-RU"/>
        </w:rPr>
      </w:pPr>
    </w:p>
    <w:p w:rsidR="009D441B" w:rsidRPr="009D441B" w:rsidRDefault="009D441B" w:rsidP="009D441B">
      <w:pPr>
        <w:spacing w:after="160" w:line="259" w:lineRule="auto"/>
        <w:contextualSpacing/>
        <w:jc w:val="center"/>
        <w:rPr>
          <w:rFonts w:ascii="Times New Roman" w:hAnsi="Times New Roman" w:cs="Times New Roman"/>
          <w:b/>
        </w:rPr>
      </w:pPr>
      <w:r w:rsidRPr="009D441B">
        <w:rPr>
          <w:rFonts w:ascii="Times New Roman" w:hAnsi="Times New Roman" w:cs="Times New Roman"/>
          <w:b/>
        </w:rPr>
        <w:t>РАБОТА С РОДИТЕЛЯМИ</w:t>
      </w:r>
    </w:p>
    <w:p w:rsidR="009D441B" w:rsidRPr="009D441B" w:rsidRDefault="009D441B" w:rsidP="009D441B">
      <w:pPr>
        <w:spacing w:after="160" w:line="259" w:lineRule="auto"/>
        <w:contextualSpacing/>
        <w:jc w:val="center"/>
        <w:rPr>
          <w:rFonts w:ascii="Times New Roman" w:hAnsi="Times New Roman" w:cs="Times New Roman"/>
          <w:b/>
          <w:sz w:val="24"/>
          <w:szCs w:val="24"/>
        </w:rPr>
      </w:pP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 xml:space="preserve">Работа с родителями в дошкольном учреждении – приоритетное направление педагогической деятельности.  </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При организации совместной работы дошкольного учреждения с семьями соблюдались основные принципы: открытость детского сада для семьи (каждому родителю обеспечивается возможность знать и видеть, как живет и развивается его ребенок); сотрудничество педагогов и родителей в воспитании детей; создание активной развивающей среды, обеспечивающей единые подходы к развитию личности в семье и детском коллективе; диагностика общих и частных проблем в развитии и воспитании ребенка.</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Педагоги использовали разнообразные формы работы с родителями: коллективные (массовые), индивидуальные, наглядно-информационные. На родительских групповых собраниях обсуждались темы: «Роль семьи в развитии интереса ребенка к опытно-экспериментальной деятельности», «Секреты общения с ребенком в семье», «Игра - ведущая деятельность детей дошкольного возраста», «Возрастные особенности детей 6-7 лет».</w:t>
      </w:r>
    </w:p>
    <w:p w:rsidR="009D441B" w:rsidRPr="009D441B" w:rsidRDefault="009D441B" w:rsidP="009D441B">
      <w:pPr>
        <w:spacing w:after="0" w:line="259" w:lineRule="auto"/>
        <w:contextualSpacing/>
        <w:jc w:val="both"/>
        <w:rPr>
          <w:rFonts w:ascii="Times New Roman" w:hAnsi="Times New Roman" w:cs="Times New Roman"/>
          <w:sz w:val="24"/>
          <w:szCs w:val="24"/>
        </w:rPr>
      </w:pPr>
      <w:r w:rsidRPr="009D441B">
        <w:rPr>
          <w:rFonts w:ascii="Times New Roman" w:hAnsi="Times New Roman" w:cs="Times New Roman"/>
          <w:sz w:val="24"/>
          <w:szCs w:val="24"/>
        </w:rPr>
        <w:tab/>
        <w:t xml:space="preserve">Особой популярностью, как у педагогов, так и у родителей пользуются нетрадиционные формы общения. Они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в новой для себя обстановке, сближаются с педагогами.  В течение года прошли совместные мероприятия с детьми и родителями: «Гостеприимные хозяева», «В гостях у сказки», «Со здоровьем дружим никогда не тужим», «Папа, мама, я спортивная семья», мастер-класс «Оригами». Родители приняли активное участие в конкурсах детского сада: «Осенний калейдоскоп», смотр-конкурс на лучший уголок по обучению ПДД, «Фабрика Деда Мороза», «О правилах важных </w:t>
      </w:r>
      <w:proofErr w:type="spellStart"/>
      <w:r w:rsidRPr="009D441B">
        <w:rPr>
          <w:rFonts w:ascii="Times New Roman" w:hAnsi="Times New Roman" w:cs="Times New Roman"/>
          <w:sz w:val="24"/>
          <w:szCs w:val="24"/>
        </w:rPr>
        <w:t>пожаробезопасных</w:t>
      </w:r>
      <w:proofErr w:type="spellEnd"/>
      <w:r w:rsidRPr="009D441B">
        <w:rPr>
          <w:rFonts w:ascii="Times New Roman" w:hAnsi="Times New Roman" w:cs="Times New Roman"/>
          <w:sz w:val="24"/>
          <w:szCs w:val="24"/>
        </w:rPr>
        <w:t>», «Лучший зимний участок ДОУ -2015», «Защитники Отечества», «Земля наш общий дом».</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 xml:space="preserve">Работа по информированию родителей обо всех закономерностях развития, а также особенностях методической работы воспитания детей дошкольного возраста велась через сайт детского сада.  На сайте размещены полезные статьи, информация о предстоящих мероприятиях, новости, объявления, рисунки и поделки детей. Родителям была предложена возможность заполнить на сайте анкеты о качестве оказания образовательных услуг. </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lastRenderedPageBreak/>
        <w:tab/>
        <w:t>Таким образом, в дошкольном учреждении реализуется задача по оказанию помощи родителям в воспитании детей, повышению педагогической культуры родителей. Используются разнообразные формы взаимодействия с родителями.</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 xml:space="preserve">В целях организации эффективного взаимодействия с семьями в вопросах воспитания, образования детей и оказания педагогической поддержки планируем организовать </w:t>
      </w:r>
      <w:r w:rsidR="00725004">
        <w:rPr>
          <w:rFonts w:ascii="Times New Roman" w:hAnsi="Times New Roman" w:cs="Times New Roman"/>
          <w:sz w:val="24"/>
          <w:szCs w:val="24"/>
        </w:rPr>
        <w:t xml:space="preserve">в </w:t>
      </w:r>
      <w:r w:rsidRPr="009D441B">
        <w:rPr>
          <w:rFonts w:ascii="Times New Roman" w:hAnsi="Times New Roman" w:cs="Times New Roman"/>
          <w:sz w:val="24"/>
          <w:szCs w:val="24"/>
        </w:rPr>
        <w:t>2016 году работу родительски х клубов.</w:t>
      </w:r>
    </w:p>
    <w:p w:rsidR="0097499E" w:rsidRPr="00D228EF" w:rsidRDefault="0097499E" w:rsidP="0097499E">
      <w:pPr>
        <w:shd w:val="clear" w:color="auto" w:fill="FFFFFF"/>
        <w:tabs>
          <w:tab w:val="num" w:pos="0"/>
        </w:tabs>
        <w:ind w:firstLine="540"/>
        <w:jc w:val="both"/>
        <w:rPr>
          <w:rFonts w:ascii="Times New Roman" w:hAnsi="Times New Roman" w:cs="Times New Roman"/>
          <w:color w:val="000000"/>
          <w:sz w:val="24"/>
          <w:szCs w:val="24"/>
        </w:rPr>
      </w:pPr>
      <w:r w:rsidRPr="0097499E">
        <w:rPr>
          <w:rFonts w:ascii="Times New Roman" w:hAnsi="Times New Roman" w:cs="Times New Roman"/>
          <w:sz w:val="24"/>
          <w:szCs w:val="24"/>
        </w:rPr>
        <w:t xml:space="preserve">В дошкольном учреждении работает </w:t>
      </w:r>
      <w:r w:rsidRPr="0097499E">
        <w:rPr>
          <w:rFonts w:ascii="Times New Roman" w:hAnsi="Times New Roman" w:cs="Times New Roman"/>
          <w:b/>
          <w:sz w:val="24"/>
          <w:szCs w:val="24"/>
        </w:rPr>
        <w:t>Консультационный пункт</w:t>
      </w:r>
      <w:r w:rsidRPr="0097499E">
        <w:rPr>
          <w:rFonts w:ascii="Times New Roman" w:hAnsi="Times New Roman" w:cs="Times New Roman"/>
          <w:sz w:val="24"/>
          <w:szCs w:val="24"/>
        </w:rPr>
        <w:t xml:space="preserve"> для родителей (законных представителей) детей, посещающих и не посещающих дошкольное образовательное учреждение. Непосредственную работу с семьей осуществляют специалисты Консультационного пункта (заведующий, старший воспитатель, учитель-логопед, воспитатели, </w:t>
      </w:r>
      <w:r w:rsidRPr="0097499E">
        <w:rPr>
          <w:rFonts w:ascii="Times New Roman" w:hAnsi="Times New Roman" w:cs="Times New Roman"/>
          <w:color w:val="000000"/>
          <w:sz w:val="24"/>
          <w:szCs w:val="24"/>
        </w:rPr>
        <w:t>инструктор по физической культуре, медицинская сестра по запросу родителей).</w:t>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color w:val="000000"/>
          <w:sz w:val="24"/>
          <w:szCs w:val="24"/>
        </w:rPr>
        <w:tab/>
      </w:r>
      <w:r w:rsidRPr="0097499E">
        <w:rPr>
          <w:rFonts w:ascii="Times New Roman" w:hAnsi="Times New Roman" w:cs="Times New Roman"/>
          <w:sz w:val="24"/>
          <w:szCs w:val="24"/>
        </w:rPr>
        <w:t>В рамках работы Консультационного пункта родители имеют право на получение квалифицированной консультативной помощи, повышение педагогической компетентности по вопросам воспитания, психофизического развития, индивидуальных возможностей и состояния здоровья воспитанников. Могут высказывать собственное мнение и обмениваться опытом воспитания</w:t>
      </w:r>
      <w:r w:rsidRPr="0097499E">
        <w:rPr>
          <w:rFonts w:ascii="Times New Roman" w:hAnsi="Times New Roman" w:cs="Times New Roman"/>
          <w:color w:val="FF0000"/>
          <w:sz w:val="24"/>
          <w:szCs w:val="24"/>
        </w:rPr>
        <w:t xml:space="preserve"> </w:t>
      </w:r>
      <w:r w:rsidRPr="0097499E">
        <w:rPr>
          <w:rFonts w:ascii="Times New Roman" w:hAnsi="Times New Roman" w:cs="Times New Roman"/>
          <w:color w:val="000000"/>
          <w:sz w:val="24"/>
          <w:szCs w:val="24"/>
        </w:rPr>
        <w:t>детей.</w:t>
      </w:r>
    </w:p>
    <w:p w:rsidR="009D441B" w:rsidRPr="009D441B" w:rsidRDefault="009D441B" w:rsidP="009D441B">
      <w:pPr>
        <w:spacing w:after="160" w:line="259" w:lineRule="auto"/>
        <w:jc w:val="center"/>
        <w:rPr>
          <w:rFonts w:ascii="Times New Roman" w:hAnsi="Times New Roman" w:cs="Times New Roman"/>
        </w:rPr>
      </w:pPr>
      <w:r w:rsidRPr="009D441B">
        <w:rPr>
          <w:rFonts w:ascii="Times New Roman" w:hAnsi="Times New Roman" w:cs="Times New Roman"/>
          <w:b/>
        </w:rPr>
        <w:t>ВЗАИМОДЕЙСТВИЕ С СОЦИУМОМ</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 xml:space="preserve">Завершение дошкольного периода и поступление в школу – это сложный и ответственный этап в жизни ребенка. Взаимодействие детского сада и </w:t>
      </w:r>
      <w:proofErr w:type="spellStart"/>
      <w:r w:rsidRPr="00031D70">
        <w:rPr>
          <w:rFonts w:ascii="Times New Roman" w:hAnsi="Times New Roman" w:cs="Times New Roman"/>
          <w:b/>
          <w:sz w:val="24"/>
          <w:szCs w:val="24"/>
        </w:rPr>
        <w:t>Сингапайской</w:t>
      </w:r>
      <w:proofErr w:type="spellEnd"/>
      <w:r w:rsidRPr="00031D70">
        <w:rPr>
          <w:rFonts w:ascii="Times New Roman" w:hAnsi="Times New Roman" w:cs="Times New Roman"/>
          <w:b/>
          <w:sz w:val="24"/>
          <w:szCs w:val="24"/>
        </w:rPr>
        <w:t xml:space="preserve"> средней общеобразовательной школы</w:t>
      </w:r>
      <w:r w:rsidRPr="009D441B">
        <w:rPr>
          <w:rFonts w:ascii="Times New Roman" w:hAnsi="Times New Roman" w:cs="Times New Roman"/>
          <w:sz w:val="24"/>
          <w:szCs w:val="24"/>
        </w:rPr>
        <w:t xml:space="preserve"> носит гуманистический характер, основывается на взаимопонимании, сотрудничестве, доверительности.</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 xml:space="preserve">Организация работы по преемственности нашего детского сада со школой осуществляется по трем основным направлениям: </w:t>
      </w:r>
    </w:p>
    <w:p w:rsidR="009D441B" w:rsidRPr="009D441B" w:rsidRDefault="009D441B" w:rsidP="000775CB">
      <w:pPr>
        <w:numPr>
          <w:ilvl w:val="0"/>
          <w:numId w:val="18"/>
        </w:numPr>
        <w:spacing w:after="160" w:line="259" w:lineRule="auto"/>
        <w:ind w:left="426" w:hanging="284"/>
        <w:contextualSpacing/>
        <w:jc w:val="both"/>
        <w:rPr>
          <w:rFonts w:ascii="Times New Roman" w:hAnsi="Times New Roman" w:cs="Times New Roman"/>
          <w:sz w:val="24"/>
          <w:szCs w:val="24"/>
        </w:rPr>
      </w:pPr>
      <w:r w:rsidRPr="009D441B">
        <w:rPr>
          <w:rFonts w:ascii="Times New Roman" w:hAnsi="Times New Roman" w:cs="Times New Roman"/>
          <w:sz w:val="24"/>
          <w:szCs w:val="24"/>
        </w:rPr>
        <w:t>методическая работа с педагогами (ознакомление с требованиями ФГОС к выпускнику, обсуждение критериев «портрета выпускника»), поиск путей их разрешения, изучение и обмен образовательных технологий, используемых педагогами ДОУ и школы и др.);</w:t>
      </w:r>
    </w:p>
    <w:p w:rsidR="009D441B" w:rsidRPr="009D441B" w:rsidRDefault="009D441B" w:rsidP="000775CB">
      <w:pPr>
        <w:numPr>
          <w:ilvl w:val="0"/>
          <w:numId w:val="18"/>
        </w:numPr>
        <w:spacing w:after="160" w:line="259" w:lineRule="auto"/>
        <w:ind w:left="426" w:hanging="284"/>
        <w:contextualSpacing/>
        <w:jc w:val="both"/>
        <w:rPr>
          <w:rFonts w:ascii="Times New Roman" w:hAnsi="Times New Roman" w:cs="Times New Roman"/>
          <w:sz w:val="24"/>
          <w:szCs w:val="24"/>
        </w:rPr>
      </w:pPr>
      <w:r w:rsidRPr="009D441B">
        <w:rPr>
          <w:rFonts w:ascii="Times New Roman" w:hAnsi="Times New Roman" w:cs="Times New Roman"/>
          <w:sz w:val="24"/>
          <w:szCs w:val="24"/>
        </w:rPr>
        <w:t>работа с детьми (знакомство детей со школой, учителем, организация совместных мероприятий);</w:t>
      </w:r>
    </w:p>
    <w:p w:rsidR="009D441B" w:rsidRPr="009D441B" w:rsidRDefault="009D441B" w:rsidP="000775CB">
      <w:pPr>
        <w:numPr>
          <w:ilvl w:val="0"/>
          <w:numId w:val="18"/>
        </w:numPr>
        <w:spacing w:after="160" w:line="259" w:lineRule="auto"/>
        <w:ind w:left="426" w:hanging="284"/>
        <w:contextualSpacing/>
        <w:jc w:val="both"/>
        <w:rPr>
          <w:rFonts w:ascii="Times New Roman" w:hAnsi="Times New Roman" w:cs="Times New Roman"/>
          <w:sz w:val="24"/>
          <w:szCs w:val="24"/>
        </w:rPr>
      </w:pPr>
      <w:r w:rsidRPr="009D441B">
        <w:rPr>
          <w:rFonts w:ascii="Times New Roman" w:hAnsi="Times New Roman" w:cs="Times New Roman"/>
          <w:sz w:val="24"/>
          <w:szCs w:val="24"/>
        </w:rPr>
        <w:t xml:space="preserve"> работа с родителями (получение информации, необходимой для подготовки детей к школе, консультирование родителей по вопросам своевременного развития детей для успешного обучения в школе).</w:t>
      </w:r>
    </w:p>
    <w:p w:rsidR="009D441B" w:rsidRPr="009D441B" w:rsidRDefault="009D441B" w:rsidP="009D441B">
      <w:pPr>
        <w:spacing w:after="0" w:line="240" w:lineRule="auto"/>
        <w:contextualSpacing/>
        <w:jc w:val="both"/>
        <w:rPr>
          <w:rFonts w:ascii="Times New Roman" w:hAnsi="Times New Roman" w:cs="Times New Roman"/>
          <w:sz w:val="24"/>
          <w:szCs w:val="24"/>
        </w:rPr>
      </w:pPr>
      <w:r w:rsidRPr="009D441B">
        <w:rPr>
          <w:rFonts w:ascii="Times New Roman" w:hAnsi="Times New Roman" w:cs="Times New Roman"/>
          <w:sz w:val="24"/>
          <w:szCs w:val="24"/>
        </w:rPr>
        <w:tab/>
        <w:t>Для воспитателей детского сада и учителей начальной школы были организованы и проведены совместные мероприятия: «Организация образовательного процесса в условиях ФГОС НОО и ФГОС ДО», «Целевые ориентиры на этапе завершения дошкольного образования», «Проектно-исследовательская деятельность в начальной школе и экспериментально-исследовательская деятельность в детском саду»</w:t>
      </w:r>
    </w:p>
    <w:p w:rsidR="009D441B" w:rsidRPr="009D441B" w:rsidRDefault="009D441B" w:rsidP="009D441B">
      <w:pPr>
        <w:spacing w:after="0" w:line="240" w:lineRule="auto"/>
        <w:contextualSpacing/>
        <w:jc w:val="both"/>
        <w:rPr>
          <w:rFonts w:ascii="Times New Roman" w:hAnsi="Times New Roman" w:cs="Times New Roman"/>
          <w:sz w:val="24"/>
          <w:szCs w:val="24"/>
        </w:rPr>
      </w:pPr>
      <w:r w:rsidRPr="009D441B">
        <w:rPr>
          <w:rFonts w:ascii="Times New Roman" w:hAnsi="Times New Roman" w:cs="Times New Roman"/>
          <w:sz w:val="24"/>
          <w:szCs w:val="24"/>
        </w:rPr>
        <w:t>Учителя имели возможность посетить занятия в подготовительной группе детского сада, а воспитатели уроки в школе.</w:t>
      </w:r>
    </w:p>
    <w:p w:rsidR="009D441B" w:rsidRPr="009D441B" w:rsidRDefault="009D441B" w:rsidP="009D441B">
      <w:pPr>
        <w:spacing w:after="0" w:line="240" w:lineRule="auto"/>
        <w:contextualSpacing/>
        <w:jc w:val="both"/>
        <w:rPr>
          <w:rFonts w:ascii="Times New Roman" w:hAnsi="Times New Roman" w:cs="Times New Roman"/>
          <w:sz w:val="24"/>
          <w:szCs w:val="24"/>
        </w:rPr>
      </w:pPr>
      <w:r w:rsidRPr="009D441B">
        <w:rPr>
          <w:rFonts w:ascii="Times New Roman" w:hAnsi="Times New Roman" w:cs="Times New Roman"/>
          <w:sz w:val="24"/>
          <w:szCs w:val="24"/>
        </w:rPr>
        <w:tab/>
        <w:t>В рамках совместной работы проведены мероприятия с детьми: «</w:t>
      </w:r>
      <w:proofErr w:type="spellStart"/>
      <w:r w:rsidRPr="009D441B">
        <w:rPr>
          <w:rFonts w:ascii="Times New Roman" w:hAnsi="Times New Roman" w:cs="Times New Roman"/>
          <w:sz w:val="24"/>
          <w:szCs w:val="24"/>
        </w:rPr>
        <w:t>Зарничка</w:t>
      </w:r>
      <w:proofErr w:type="spellEnd"/>
      <w:r w:rsidRPr="009D441B">
        <w:rPr>
          <w:rFonts w:ascii="Times New Roman" w:hAnsi="Times New Roman" w:cs="Times New Roman"/>
          <w:sz w:val="24"/>
          <w:szCs w:val="24"/>
        </w:rPr>
        <w:t xml:space="preserve">», «Праздник цветных карандашей», «Азбука маленького пешехода». Традиционной формой знакомства будущих первоклассников со школой являются экскурсии воспитанников подготовительной группы в школу.  В ноябре была проведена экскурсия, где дети познакомились со школьной жизнью и атрибутами, узнали о школьной форме. </w:t>
      </w:r>
      <w:r w:rsidRPr="009D441B">
        <w:rPr>
          <w:rFonts w:ascii="Times New Roman" w:hAnsi="Times New Roman" w:cs="Times New Roman"/>
          <w:sz w:val="24"/>
          <w:szCs w:val="24"/>
        </w:rPr>
        <w:tab/>
        <w:t>Для более успешной адаптации к школьной жизни в течение учебного года проводились беседы, чтение художественных произведений на данную тему, сюжетно-ролевые и развивающие игры. Что повлияло на повышение эмоциональной готовности к школе.</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 xml:space="preserve">Работа с родителями велась на протяжении всего выпускного года. Были организованы тематические выставки: «Сегодня дошкольник – завтра ученик», «Что должен знать и уметь первоклассник», «Здоровье первоклассника – залог успешного </w:t>
      </w:r>
      <w:r w:rsidRPr="009D441B">
        <w:rPr>
          <w:rFonts w:ascii="Times New Roman" w:hAnsi="Times New Roman" w:cs="Times New Roman"/>
          <w:sz w:val="24"/>
          <w:szCs w:val="24"/>
        </w:rPr>
        <w:lastRenderedPageBreak/>
        <w:t xml:space="preserve">обучения в школе». Учитель начальных классов </w:t>
      </w:r>
      <w:proofErr w:type="spellStart"/>
      <w:r w:rsidRPr="009D441B">
        <w:rPr>
          <w:rFonts w:ascii="Times New Roman" w:hAnsi="Times New Roman" w:cs="Times New Roman"/>
          <w:sz w:val="24"/>
          <w:szCs w:val="24"/>
        </w:rPr>
        <w:t>Искандарова</w:t>
      </w:r>
      <w:proofErr w:type="spellEnd"/>
      <w:r w:rsidRPr="009D441B">
        <w:rPr>
          <w:rFonts w:ascii="Times New Roman" w:hAnsi="Times New Roman" w:cs="Times New Roman"/>
          <w:sz w:val="24"/>
          <w:szCs w:val="24"/>
        </w:rPr>
        <w:t xml:space="preserve"> Г.М. приняла участие в проведении родительского собрания в подготовительной группе «На пороге школы».</w:t>
      </w:r>
    </w:p>
    <w:p w:rsidR="009D441B" w:rsidRPr="009D441B" w:rsidRDefault="009D441B" w:rsidP="009D441B">
      <w:pPr>
        <w:spacing w:after="0" w:line="240" w:lineRule="auto"/>
        <w:contextualSpacing/>
        <w:jc w:val="both"/>
        <w:rPr>
          <w:rFonts w:ascii="Times New Roman" w:hAnsi="Times New Roman" w:cs="Times New Roman"/>
          <w:sz w:val="24"/>
          <w:szCs w:val="24"/>
        </w:rPr>
      </w:pPr>
      <w:r w:rsidRPr="009D441B">
        <w:rPr>
          <w:rFonts w:ascii="Times New Roman" w:hAnsi="Times New Roman" w:cs="Times New Roman"/>
          <w:sz w:val="24"/>
          <w:szCs w:val="24"/>
        </w:rPr>
        <w:tab/>
        <w:t>Анализ проведённой работы подтверждает правильность выбранных направлений в решении преемственности между детским садом и школой. Они актуальны, помогают понять воспитателю и учителю друг друга, а детям – войти в школьный мир безболезненно и спокойно.</w:t>
      </w:r>
    </w:p>
    <w:p w:rsidR="009D441B" w:rsidRPr="009D441B" w:rsidRDefault="009D441B" w:rsidP="009D441B">
      <w:pPr>
        <w:spacing w:after="160" w:line="259" w:lineRule="auto"/>
        <w:jc w:val="center"/>
        <w:rPr>
          <w:rFonts w:ascii="Times New Roman" w:hAnsi="Times New Roman" w:cs="Times New Roman"/>
          <w:b/>
          <w:sz w:val="24"/>
          <w:szCs w:val="24"/>
        </w:rPr>
      </w:pPr>
      <w:r w:rsidRPr="009D441B">
        <w:rPr>
          <w:rFonts w:ascii="Times New Roman" w:hAnsi="Times New Roman" w:cs="Times New Roman"/>
          <w:b/>
          <w:sz w:val="24"/>
          <w:szCs w:val="24"/>
        </w:rPr>
        <w:t>Сведения о выпускниках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807"/>
        <w:gridCol w:w="1673"/>
        <w:gridCol w:w="1645"/>
        <w:gridCol w:w="2619"/>
      </w:tblGrid>
      <w:tr w:rsidR="009D441B" w:rsidRPr="009D441B" w:rsidTr="00677010">
        <w:tc>
          <w:tcPr>
            <w:tcW w:w="1601" w:type="dxa"/>
            <w:shd w:val="clear" w:color="auto" w:fill="auto"/>
          </w:tcPr>
          <w:p w:rsidR="009D441B" w:rsidRPr="009D441B" w:rsidRDefault="009D441B" w:rsidP="009D441B">
            <w:pPr>
              <w:spacing w:after="0" w:line="240" w:lineRule="auto"/>
              <w:jc w:val="center"/>
              <w:rPr>
                <w:rFonts w:ascii="Times New Roman" w:hAnsi="Times New Roman" w:cs="Times New Roman"/>
                <w:b/>
                <w:sz w:val="24"/>
                <w:szCs w:val="24"/>
              </w:rPr>
            </w:pPr>
            <w:r w:rsidRPr="009D441B">
              <w:rPr>
                <w:rFonts w:ascii="Times New Roman" w:hAnsi="Times New Roman" w:cs="Times New Roman"/>
                <w:b/>
                <w:sz w:val="24"/>
                <w:szCs w:val="24"/>
              </w:rPr>
              <w:t>Учебный</w:t>
            </w:r>
          </w:p>
          <w:p w:rsidR="009D441B" w:rsidRPr="009D441B" w:rsidRDefault="009D441B" w:rsidP="009D441B">
            <w:pPr>
              <w:spacing w:after="0" w:line="240" w:lineRule="auto"/>
              <w:jc w:val="center"/>
              <w:rPr>
                <w:rFonts w:ascii="Times New Roman" w:hAnsi="Times New Roman" w:cs="Times New Roman"/>
                <w:b/>
                <w:sz w:val="24"/>
                <w:szCs w:val="24"/>
              </w:rPr>
            </w:pPr>
            <w:r w:rsidRPr="009D441B">
              <w:rPr>
                <w:rFonts w:ascii="Times New Roman" w:hAnsi="Times New Roman" w:cs="Times New Roman"/>
                <w:b/>
                <w:sz w:val="24"/>
                <w:szCs w:val="24"/>
              </w:rPr>
              <w:t>год</w:t>
            </w:r>
          </w:p>
        </w:tc>
        <w:tc>
          <w:tcPr>
            <w:tcW w:w="1807" w:type="dxa"/>
            <w:shd w:val="clear" w:color="auto" w:fill="auto"/>
          </w:tcPr>
          <w:p w:rsidR="009D441B" w:rsidRPr="009D441B" w:rsidRDefault="009D441B" w:rsidP="009D441B">
            <w:pPr>
              <w:spacing w:after="0" w:line="240" w:lineRule="auto"/>
              <w:jc w:val="center"/>
              <w:rPr>
                <w:rFonts w:ascii="Times New Roman" w:hAnsi="Times New Roman" w:cs="Times New Roman"/>
                <w:b/>
                <w:sz w:val="24"/>
                <w:szCs w:val="24"/>
              </w:rPr>
            </w:pPr>
            <w:r w:rsidRPr="009D441B">
              <w:rPr>
                <w:rFonts w:ascii="Times New Roman" w:hAnsi="Times New Roman" w:cs="Times New Roman"/>
                <w:b/>
                <w:sz w:val="24"/>
                <w:szCs w:val="24"/>
              </w:rPr>
              <w:t>Кол-во выпускников</w:t>
            </w:r>
          </w:p>
        </w:tc>
        <w:tc>
          <w:tcPr>
            <w:tcW w:w="1673" w:type="dxa"/>
            <w:shd w:val="clear" w:color="auto" w:fill="auto"/>
          </w:tcPr>
          <w:p w:rsidR="009D441B" w:rsidRPr="009D441B" w:rsidRDefault="009D441B" w:rsidP="009D441B">
            <w:pPr>
              <w:spacing w:after="0" w:line="240" w:lineRule="auto"/>
              <w:jc w:val="center"/>
              <w:rPr>
                <w:rFonts w:ascii="Times New Roman" w:hAnsi="Times New Roman" w:cs="Times New Roman"/>
                <w:b/>
                <w:sz w:val="24"/>
                <w:szCs w:val="24"/>
              </w:rPr>
            </w:pPr>
            <w:r w:rsidRPr="009D441B">
              <w:rPr>
                <w:rFonts w:ascii="Times New Roman" w:hAnsi="Times New Roman" w:cs="Times New Roman"/>
                <w:b/>
                <w:sz w:val="24"/>
                <w:szCs w:val="24"/>
              </w:rPr>
              <w:t>Учатся на «отлично»</w:t>
            </w:r>
          </w:p>
        </w:tc>
        <w:tc>
          <w:tcPr>
            <w:tcW w:w="1645" w:type="dxa"/>
            <w:shd w:val="clear" w:color="auto" w:fill="auto"/>
          </w:tcPr>
          <w:p w:rsidR="009D441B" w:rsidRPr="009D441B" w:rsidRDefault="009D441B" w:rsidP="009D441B">
            <w:pPr>
              <w:spacing w:after="0" w:line="240" w:lineRule="auto"/>
              <w:jc w:val="center"/>
              <w:rPr>
                <w:rFonts w:ascii="Times New Roman" w:hAnsi="Times New Roman" w:cs="Times New Roman"/>
                <w:b/>
                <w:sz w:val="24"/>
                <w:szCs w:val="24"/>
              </w:rPr>
            </w:pPr>
            <w:r w:rsidRPr="009D441B">
              <w:rPr>
                <w:rFonts w:ascii="Times New Roman" w:hAnsi="Times New Roman" w:cs="Times New Roman"/>
                <w:b/>
                <w:sz w:val="24"/>
                <w:szCs w:val="24"/>
              </w:rPr>
              <w:t>Учатся на «хорошо»</w:t>
            </w:r>
          </w:p>
        </w:tc>
        <w:tc>
          <w:tcPr>
            <w:tcW w:w="2619" w:type="dxa"/>
            <w:shd w:val="clear" w:color="auto" w:fill="auto"/>
          </w:tcPr>
          <w:p w:rsidR="009D441B" w:rsidRPr="009D441B" w:rsidRDefault="009D441B" w:rsidP="009D441B">
            <w:pPr>
              <w:spacing w:after="0" w:line="240" w:lineRule="auto"/>
              <w:jc w:val="center"/>
              <w:rPr>
                <w:rFonts w:ascii="Times New Roman" w:hAnsi="Times New Roman" w:cs="Times New Roman"/>
                <w:b/>
                <w:sz w:val="24"/>
                <w:szCs w:val="24"/>
              </w:rPr>
            </w:pPr>
            <w:r w:rsidRPr="009D441B">
              <w:rPr>
                <w:rFonts w:ascii="Times New Roman" w:hAnsi="Times New Roman" w:cs="Times New Roman"/>
                <w:b/>
                <w:sz w:val="24"/>
                <w:szCs w:val="24"/>
              </w:rPr>
              <w:t>Учатся «удовлетворительно»</w:t>
            </w:r>
          </w:p>
        </w:tc>
      </w:tr>
      <w:tr w:rsidR="009D441B" w:rsidRPr="009D441B" w:rsidTr="00677010">
        <w:tc>
          <w:tcPr>
            <w:tcW w:w="1601"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2012-2013</w:t>
            </w:r>
          </w:p>
        </w:tc>
        <w:tc>
          <w:tcPr>
            <w:tcW w:w="1807"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15</w:t>
            </w:r>
          </w:p>
        </w:tc>
        <w:tc>
          <w:tcPr>
            <w:tcW w:w="1673"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w:t>
            </w:r>
          </w:p>
        </w:tc>
        <w:tc>
          <w:tcPr>
            <w:tcW w:w="1645"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7</w:t>
            </w:r>
          </w:p>
        </w:tc>
        <w:tc>
          <w:tcPr>
            <w:tcW w:w="2619"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8</w:t>
            </w:r>
          </w:p>
        </w:tc>
      </w:tr>
      <w:tr w:rsidR="009D441B" w:rsidRPr="009D441B" w:rsidTr="00677010">
        <w:tc>
          <w:tcPr>
            <w:tcW w:w="1601"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2013-2014</w:t>
            </w:r>
          </w:p>
        </w:tc>
        <w:tc>
          <w:tcPr>
            <w:tcW w:w="1807"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16</w:t>
            </w:r>
          </w:p>
        </w:tc>
        <w:tc>
          <w:tcPr>
            <w:tcW w:w="1673"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1</w:t>
            </w:r>
          </w:p>
        </w:tc>
        <w:tc>
          <w:tcPr>
            <w:tcW w:w="1645"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8</w:t>
            </w:r>
          </w:p>
        </w:tc>
        <w:tc>
          <w:tcPr>
            <w:tcW w:w="2619"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7</w:t>
            </w:r>
          </w:p>
        </w:tc>
      </w:tr>
      <w:tr w:rsidR="009D441B" w:rsidRPr="009D441B" w:rsidTr="00677010">
        <w:tc>
          <w:tcPr>
            <w:tcW w:w="1601"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2014-2015</w:t>
            </w:r>
          </w:p>
        </w:tc>
        <w:tc>
          <w:tcPr>
            <w:tcW w:w="1807"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21</w:t>
            </w:r>
          </w:p>
        </w:tc>
        <w:tc>
          <w:tcPr>
            <w:tcW w:w="1673"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1</w:t>
            </w:r>
          </w:p>
        </w:tc>
        <w:tc>
          <w:tcPr>
            <w:tcW w:w="1645"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10</w:t>
            </w:r>
          </w:p>
        </w:tc>
        <w:tc>
          <w:tcPr>
            <w:tcW w:w="2619" w:type="dxa"/>
            <w:shd w:val="clear" w:color="auto" w:fill="auto"/>
          </w:tcPr>
          <w:p w:rsidR="009D441B" w:rsidRPr="009D441B" w:rsidRDefault="009D441B" w:rsidP="009D441B">
            <w:pPr>
              <w:spacing w:after="0" w:line="240" w:lineRule="auto"/>
              <w:jc w:val="center"/>
              <w:rPr>
                <w:rFonts w:ascii="Times New Roman" w:hAnsi="Times New Roman" w:cs="Times New Roman"/>
                <w:sz w:val="24"/>
                <w:szCs w:val="24"/>
              </w:rPr>
            </w:pPr>
            <w:r w:rsidRPr="009D441B">
              <w:rPr>
                <w:rFonts w:ascii="Times New Roman" w:hAnsi="Times New Roman" w:cs="Times New Roman"/>
                <w:sz w:val="24"/>
                <w:szCs w:val="24"/>
              </w:rPr>
              <w:t>10</w:t>
            </w:r>
          </w:p>
        </w:tc>
      </w:tr>
    </w:tbl>
    <w:p w:rsidR="009D441B" w:rsidRPr="009D441B" w:rsidRDefault="009D441B" w:rsidP="009D441B">
      <w:pPr>
        <w:spacing w:after="160" w:line="259" w:lineRule="auto"/>
        <w:jc w:val="both"/>
        <w:rPr>
          <w:rFonts w:ascii="Times New Roman" w:hAnsi="Times New Roman" w:cs="Times New Roman"/>
          <w:sz w:val="24"/>
          <w:szCs w:val="24"/>
        </w:rPr>
      </w:pPr>
      <w:r w:rsidRPr="009D441B">
        <w:rPr>
          <w:rFonts w:ascii="Times New Roman" w:hAnsi="Times New Roman" w:cs="Times New Roman"/>
          <w:sz w:val="24"/>
          <w:szCs w:val="24"/>
        </w:rPr>
        <w:tab/>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 xml:space="preserve">Таким образом качество освоения программы составило: </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2012-2013 уч. г.  - 46,6 %</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2013-2014 уч. г. – 56%</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2014-2015 уч. г. – 52%</w:t>
      </w:r>
    </w:p>
    <w:p w:rsidR="009D441B" w:rsidRPr="009D441B" w:rsidRDefault="009D441B" w:rsidP="009D441B">
      <w:pPr>
        <w:spacing w:after="0" w:line="240" w:lineRule="auto"/>
        <w:contextualSpacing/>
        <w:jc w:val="both"/>
        <w:rPr>
          <w:rFonts w:ascii="Times New Roman" w:hAnsi="Times New Roman" w:cs="Times New Roman"/>
          <w:sz w:val="24"/>
          <w:szCs w:val="24"/>
        </w:rPr>
      </w:pPr>
    </w:p>
    <w:p w:rsidR="009D441B" w:rsidRPr="009D441B" w:rsidRDefault="009D441B" w:rsidP="009D441B">
      <w:pPr>
        <w:spacing w:after="0" w:line="240" w:lineRule="auto"/>
        <w:contextualSpacing/>
        <w:jc w:val="both"/>
        <w:rPr>
          <w:rFonts w:ascii="Times New Roman" w:hAnsi="Times New Roman" w:cs="Times New Roman"/>
          <w:sz w:val="24"/>
          <w:szCs w:val="24"/>
        </w:rPr>
      </w:pPr>
      <w:r w:rsidRPr="009D441B">
        <w:rPr>
          <w:rFonts w:ascii="Times New Roman" w:hAnsi="Times New Roman" w:cs="Times New Roman"/>
          <w:sz w:val="24"/>
          <w:szCs w:val="24"/>
        </w:rPr>
        <w:tab/>
        <w:t xml:space="preserve">Особую роль в профилактике дорожно-транспортного травматизма играет </w:t>
      </w:r>
      <w:r w:rsidRPr="0097499E">
        <w:rPr>
          <w:rFonts w:ascii="Times New Roman" w:hAnsi="Times New Roman" w:cs="Times New Roman"/>
          <w:b/>
          <w:sz w:val="24"/>
          <w:szCs w:val="24"/>
        </w:rPr>
        <w:t>совместная работа сотрудников ГИБДД</w:t>
      </w:r>
      <w:r w:rsidRPr="009D441B">
        <w:rPr>
          <w:rFonts w:ascii="Times New Roman" w:hAnsi="Times New Roman" w:cs="Times New Roman"/>
          <w:sz w:val="24"/>
          <w:szCs w:val="24"/>
        </w:rPr>
        <w:t xml:space="preserve"> и дошкольного учреждения. В течение года велась систематическая совместная работа с сотрудниками ГИБДД </w:t>
      </w:r>
      <w:proofErr w:type="spellStart"/>
      <w:r w:rsidRPr="009D441B">
        <w:rPr>
          <w:rFonts w:ascii="Times New Roman" w:hAnsi="Times New Roman" w:cs="Times New Roman"/>
          <w:sz w:val="24"/>
          <w:szCs w:val="24"/>
        </w:rPr>
        <w:t>Нефтеюганского</w:t>
      </w:r>
      <w:proofErr w:type="spellEnd"/>
      <w:r w:rsidRPr="009D441B">
        <w:rPr>
          <w:rFonts w:ascii="Times New Roman" w:hAnsi="Times New Roman" w:cs="Times New Roman"/>
          <w:sz w:val="24"/>
          <w:szCs w:val="24"/>
        </w:rPr>
        <w:t xml:space="preserve"> района по обучению дошкольников правилам безопасного дорожного движения, а также работа по профилактике детского дорожно-транспортного травматизма, как с воспитанниками, так и с родителями (законными представителями). Инспектор ГИБДД </w:t>
      </w:r>
      <w:proofErr w:type="spellStart"/>
      <w:r w:rsidRPr="009D441B">
        <w:rPr>
          <w:rFonts w:ascii="Times New Roman" w:hAnsi="Times New Roman" w:cs="Times New Roman"/>
          <w:sz w:val="24"/>
          <w:szCs w:val="24"/>
        </w:rPr>
        <w:t>Катыров</w:t>
      </w:r>
      <w:proofErr w:type="spellEnd"/>
      <w:r w:rsidRPr="009D441B">
        <w:rPr>
          <w:rFonts w:ascii="Times New Roman" w:hAnsi="Times New Roman" w:cs="Times New Roman"/>
          <w:sz w:val="24"/>
          <w:szCs w:val="24"/>
        </w:rPr>
        <w:t xml:space="preserve"> Р.В. провел с детьми старшего дошкольного возраста практические занятия в </w:t>
      </w:r>
      <w:proofErr w:type="spellStart"/>
      <w:r w:rsidRPr="009D441B">
        <w:rPr>
          <w:rFonts w:ascii="Times New Roman" w:hAnsi="Times New Roman" w:cs="Times New Roman"/>
          <w:sz w:val="24"/>
          <w:szCs w:val="24"/>
        </w:rPr>
        <w:t>автогородке</w:t>
      </w:r>
      <w:proofErr w:type="spellEnd"/>
      <w:r w:rsidRPr="009D441B">
        <w:rPr>
          <w:rFonts w:ascii="Times New Roman" w:hAnsi="Times New Roman" w:cs="Times New Roman"/>
          <w:sz w:val="24"/>
          <w:szCs w:val="24"/>
        </w:rPr>
        <w:t>.</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 xml:space="preserve">Поскольку о качестве дошкольного образования можно говорить только тогда, когда в нем присутствуют </w:t>
      </w:r>
      <w:proofErr w:type="spellStart"/>
      <w:r w:rsidRPr="009D441B">
        <w:rPr>
          <w:rFonts w:ascii="Times New Roman" w:hAnsi="Times New Roman" w:cs="Times New Roman"/>
          <w:sz w:val="24"/>
          <w:szCs w:val="24"/>
        </w:rPr>
        <w:t>здоровьесберегающая</w:t>
      </w:r>
      <w:proofErr w:type="spellEnd"/>
      <w:r w:rsidRPr="009D441B">
        <w:rPr>
          <w:rFonts w:ascii="Times New Roman" w:hAnsi="Times New Roman" w:cs="Times New Roman"/>
          <w:sz w:val="24"/>
          <w:szCs w:val="24"/>
        </w:rPr>
        <w:t xml:space="preserve"> и </w:t>
      </w:r>
      <w:proofErr w:type="spellStart"/>
      <w:r w:rsidRPr="009D441B">
        <w:rPr>
          <w:rFonts w:ascii="Times New Roman" w:hAnsi="Times New Roman" w:cs="Times New Roman"/>
          <w:sz w:val="24"/>
          <w:szCs w:val="24"/>
        </w:rPr>
        <w:t>здоровьеукрепляющая</w:t>
      </w:r>
      <w:proofErr w:type="spellEnd"/>
      <w:r w:rsidRPr="009D441B">
        <w:rPr>
          <w:rFonts w:ascii="Times New Roman" w:hAnsi="Times New Roman" w:cs="Times New Roman"/>
          <w:sz w:val="24"/>
          <w:szCs w:val="24"/>
        </w:rPr>
        <w:t xml:space="preserve"> составляющие, одной из задач педагогического коллектива является налаживание тесного сотрудничества детского сада </w:t>
      </w:r>
      <w:r w:rsidRPr="0097499E">
        <w:rPr>
          <w:rFonts w:ascii="Times New Roman" w:hAnsi="Times New Roman" w:cs="Times New Roman"/>
          <w:b/>
          <w:sz w:val="24"/>
          <w:szCs w:val="24"/>
        </w:rPr>
        <w:t xml:space="preserve">с </w:t>
      </w:r>
      <w:proofErr w:type="spellStart"/>
      <w:r w:rsidRPr="0097499E">
        <w:rPr>
          <w:rFonts w:ascii="Times New Roman" w:hAnsi="Times New Roman" w:cs="Times New Roman"/>
          <w:b/>
          <w:sz w:val="24"/>
          <w:szCs w:val="24"/>
        </w:rPr>
        <w:t>Сингапайской</w:t>
      </w:r>
      <w:proofErr w:type="spellEnd"/>
      <w:r w:rsidRPr="0097499E">
        <w:rPr>
          <w:rFonts w:ascii="Times New Roman" w:hAnsi="Times New Roman" w:cs="Times New Roman"/>
          <w:b/>
          <w:sz w:val="24"/>
          <w:szCs w:val="24"/>
        </w:rPr>
        <w:t xml:space="preserve"> амбулаторией</w:t>
      </w:r>
      <w:r w:rsidRPr="009D441B">
        <w:rPr>
          <w:rFonts w:ascii="Times New Roman" w:hAnsi="Times New Roman" w:cs="Times New Roman"/>
          <w:sz w:val="24"/>
          <w:szCs w:val="24"/>
        </w:rPr>
        <w:t>. Построено четкое взаимодействие этих институтов детства: с одной стороны, врач-педиатр, информирует родителей и педагогов о необходимости оказания помощи детям, с другой - медсестра детского сада, учитель-логопед активно включаются в деятельность амбулатории.</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Медсестра контролирует физическую нагрузку на занятиях, которая варьируется в соответствии с состоянием здоровья и темпом физического развития ребенка на основе медицинских показаний и наблюдений за самочувствием. В тетрадях здоровья прослеживается физическое и психическое состояние ребенка с момента поступления в детский сад до выпуска в школу: антропометрия, динамика заболеваемости, переход из одной группы здоровья в другую, данные осмотра врачами и педагогами-специалистами.</w:t>
      </w:r>
    </w:p>
    <w:p w:rsidR="009D441B" w:rsidRPr="009D441B" w:rsidRDefault="009D441B" w:rsidP="009D441B">
      <w:pPr>
        <w:spacing w:after="0" w:line="240" w:lineRule="auto"/>
        <w:jc w:val="both"/>
        <w:rPr>
          <w:rFonts w:ascii="Times New Roman" w:hAnsi="Times New Roman" w:cs="Times New Roman"/>
          <w:sz w:val="24"/>
          <w:szCs w:val="24"/>
        </w:rPr>
      </w:pPr>
      <w:r w:rsidRPr="009D441B">
        <w:rPr>
          <w:rFonts w:ascii="Times New Roman" w:hAnsi="Times New Roman" w:cs="Times New Roman"/>
          <w:sz w:val="24"/>
          <w:szCs w:val="24"/>
        </w:rPr>
        <w:tab/>
        <w:t xml:space="preserve">Для создания у ребенка целостного представления об окружающем мире, развития познавательной мотивации, освоения им общечеловеческих ценностей, формирования базиса личностной культуры установлены тесные связи </w:t>
      </w:r>
      <w:proofErr w:type="spellStart"/>
      <w:r w:rsidRPr="0097499E">
        <w:rPr>
          <w:rFonts w:ascii="Times New Roman" w:hAnsi="Times New Roman" w:cs="Times New Roman"/>
          <w:b/>
          <w:sz w:val="24"/>
          <w:szCs w:val="24"/>
        </w:rPr>
        <w:t>Сингапайской</w:t>
      </w:r>
      <w:proofErr w:type="spellEnd"/>
      <w:r w:rsidRPr="0097499E">
        <w:rPr>
          <w:rFonts w:ascii="Times New Roman" w:hAnsi="Times New Roman" w:cs="Times New Roman"/>
          <w:b/>
          <w:sz w:val="24"/>
          <w:szCs w:val="24"/>
        </w:rPr>
        <w:t xml:space="preserve"> поселенческой библиотекой.</w:t>
      </w:r>
      <w:r w:rsidRPr="009D441B">
        <w:rPr>
          <w:rFonts w:ascii="Times New Roman" w:hAnsi="Times New Roman" w:cs="Times New Roman"/>
          <w:sz w:val="24"/>
          <w:szCs w:val="24"/>
        </w:rPr>
        <w:t xml:space="preserve"> Библиотекарь </w:t>
      </w:r>
      <w:proofErr w:type="spellStart"/>
      <w:r w:rsidRPr="009D441B">
        <w:rPr>
          <w:rFonts w:ascii="Times New Roman" w:hAnsi="Times New Roman" w:cs="Times New Roman"/>
          <w:sz w:val="24"/>
          <w:szCs w:val="24"/>
        </w:rPr>
        <w:t>Кошелапова</w:t>
      </w:r>
      <w:proofErr w:type="spellEnd"/>
      <w:r w:rsidRPr="009D441B">
        <w:rPr>
          <w:rFonts w:ascii="Times New Roman" w:hAnsi="Times New Roman" w:cs="Times New Roman"/>
          <w:sz w:val="24"/>
          <w:szCs w:val="24"/>
        </w:rPr>
        <w:t xml:space="preserve"> И. В.  организовывала выставку детских книг, познакомила ребят с разнообразными книгами: книга с окошечками, книга с пуговицей, книга со шнурком, </w:t>
      </w:r>
      <w:proofErr w:type="spellStart"/>
      <w:r w:rsidRPr="009D441B">
        <w:rPr>
          <w:rFonts w:ascii="Times New Roman" w:hAnsi="Times New Roman" w:cs="Times New Roman"/>
          <w:sz w:val="24"/>
          <w:szCs w:val="24"/>
        </w:rPr>
        <w:t>фотокнига</w:t>
      </w:r>
      <w:proofErr w:type="spellEnd"/>
      <w:r w:rsidRPr="009D441B">
        <w:rPr>
          <w:rFonts w:ascii="Times New Roman" w:hAnsi="Times New Roman" w:cs="Times New Roman"/>
          <w:sz w:val="24"/>
          <w:szCs w:val="24"/>
        </w:rPr>
        <w:t>, математическая книга и журналами.  7 мая 2015 г. воспитанники старшего дошкольного возраста приняли участие в акции «Читаем детям о войне». Дети прослушали литературные произведения, рассказывающие о Великой Отечественной войне и великом человеческом подвиге.</w:t>
      </w:r>
    </w:p>
    <w:p w:rsidR="009D441B" w:rsidRPr="009D441B" w:rsidRDefault="009D441B" w:rsidP="0097499E">
      <w:pPr>
        <w:spacing w:after="160" w:line="240" w:lineRule="auto"/>
        <w:ind w:firstLine="708"/>
        <w:jc w:val="both"/>
        <w:rPr>
          <w:rFonts w:ascii="Times New Roman" w:hAnsi="Times New Roman" w:cs="Times New Roman"/>
          <w:sz w:val="24"/>
          <w:szCs w:val="24"/>
        </w:rPr>
      </w:pPr>
      <w:r w:rsidRPr="009D441B">
        <w:rPr>
          <w:rFonts w:ascii="Times New Roman" w:hAnsi="Times New Roman" w:cs="Times New Roman"/>
          <w:sz w:val="24"/>
          <w:szCs w:val="24"/>
        </w:rPr>
        <w:t xml:space="preserve">Сотрудничество детского сада с </w:t>
      </w:r>
      <w:r w:rsidRPr="0097499E">
        <w:rPr>
          <w:rFonts w:ascii="Times New Roman" w:hAnsi="Times New Roman" w:cs="Times New Roman"/>
          <w:b/>
          <w:sz w:val="24"/>
          <w:szCs w:val="24"/>
        </w:rPr>
        <w:t>Домом культуры «Камертон»</w:t>
      </w:r>
      <w:r w:rsidRPr="009D441B">
        <w:rPr>
          <w:rFonts w:ascii="Times New Roman" w:hAnsi="Times New Roman" w:cs="Times New Roman"/>
          <w:sz w:val="24"/>
          <w:szCs w:val="24"/>
        </w:rPr>
        <w:t xml:space="preserve"> позволяет сделать процесс музыкального развития и социализации детей более успешным. Занятия в кружках, совместные праздники, участие в концертных программах Дома культуры формирует у них </w:t>
      </w:r>
      <w:proofErr w:type="spellStart"/>
      <w:r w:rsidRPr="009D441B">
        <w:rPr>
          <w:rFonts w:ascii="Times New Roman" w:hAnsi="Times New Roman" w:cs="Times New Roman"/>
          <w:sz w:val="24"/>
          <w:szCs w:val="24"/>
        </w:rPr>
        <w:t>раскрепощенность</w:t>
      </w:r>
      <w:proofErr w:type="spellEnd"/>
      <w:r w:rsidRPr="009D441B">
        <w:rPr>
          <w:rFonts w:ascii="Times New Roman" w:hAnsi="Times New Roman" w:cs="Times New Roman"/>
          <w:sz w:val="24"/>
          <w:szCs w:val="24"/>
        </w:rPr>
        <w:t xml:space="preserve">, веру в себя, в свою значимость для окружающих, помогает усвоить </w:t>
      </w:r>
      <w:r w:rsidRPr="009D441B">
        <w:rPr>
          <w:rFonts w:ascii="Times New Roman" w:hAnsi="Times New Roman" w:cs="Times New Roman"/>
          <w:sz w:val="24"/>
          <w:szCs w:val="24"/>
        </w:rPr>
        <w:lastRenderedPageBreak/>
        <w:t xml:space="preserve">основы культуры поведения. 25 воспитанников старшего дошкольного возраста приняли участие в фестивале, посвященном 70-летию Великой Победы. </w:t>
      </w:r>
    </w:p>
    <w:p w:rsidR="0078796C" w:rsidRPr="00125229" w:rsidRDefault="0078796C" w:rsidP="0078796C">
      <w:pPr>
        <w:spacing w:after="0" w:line="240" w:lineRule="auto"/>
        <w:jc w:val="center"/>
        <w:rPr>
          <w:rFonts w:ascii="Times New Roman" w:eastAsia="Times New Roman" w:hAnsi="Times New Roman" w:cs="Times New Roman"/>
          <w:b/>
          <w:sz w:val="24"/>
          <w:szCs w:val="24"/>
          <w:lang w:eastAsia="ru-RU"/>
        </w:rPr>
      </w:pPr>
      <w:r w:rsidRPr="00125229">
        <w:rPr>
          <w:rFonts w:ascii="Times New Roman" w:eastAsia="Times New Roman" w:hAnsi="Times New Roman" w:cs="Times New Roman"/>
          <w:b/>
          <w:sz w:val="24"/>
          <w:szCs w:val="24"/>
          <w:lang w:eastAsia="ru-RU"/>
        </w:rPr>
        <w:t>Условия осуществления образовательного процесса</w:t>
      </w:r>
    </w:p>
    <w:p w:rsidR="0097499E" w:rsidRPr="0078796C" w:rsidRDefault="0097499E" w:rsidP="0097499E">
      <w:pPr>
        <w:tabs>
          <w:tab w:val="left" w:pos="8532"/>
        </w:tabs>
        <w:spacing w:after="0" w:line="240" w:lineRule="auto"/>
        <w:ind w:right="72" w:firstLine="540"/>
        <w:jc w:val="both"/>
        <w:rPr>
          <w:rFonts w:ascii="Times New Roman" w:eastAsia="Times New Roman" w:hAnsi="Times New Roman" w:cs="Times New Roman"/>
          <w:sz w:val="24"/>
          <w:szCs w:val="24"/>
          <w:lang w:eastAsia="ru-RU"/>
        </w:rPr>
      </w:pPr>
      <w:r w:rsidRPr="0078796C">
        <w:rPr>
          <w:rFonts w:ascii="Times New Roman" w:eastAsia="Times New Roman" w:hAnsi="Times New Roman" w:cs="Times New Roman"/>
          <w:sz w:val="24"/>
          <w:szCs w:val="24"/>
          <w:lang w:eastAsia="ru-RU"/>
        </w:rPr>
        <w:t xml:space="preserve">В детском саду созданы комфортные условия для воспитания и развития детей. </w:t>
      </w:r>
    </w:p>
    <w:p w:rsidR="0097499E" w:rsidRPr="0078796C" w:rsidRDefault="0097499E" w:rsidP="0097499E">
      <w:pPr>
        <w:tabs>
          <w:tab w:val="left" w:pos="8532"/>
        </w:tabs>
        <w:spacing w:after="0" w:line="240" w:lineRule="auto"/>
        <w:ind w:right="72" w:firstLine="540"/>
        <w:jc w:val="both"/>
        <w:rPr>
          <w:rFonts w:ascii="Times New Roman" w:eastAsia="Times New Roman" w:hAnsi="Times New Roman" w:cs="Times New Roman"/>
          <w:sz w:val="24"/>
          <w:szCs w:val="24"/>
          <w:lang w:eastAsia="ru-RU"/>
        </w:rPr>
      </w:pPr>
      <w:r w:rsidRPr="0078796C">
        <w:rPr>
          <w:rFonts w:ascii="Times New Roman" w:eastAsia="Times New Roman" w:hAnsi="Times New Roman" w:cs="Times New Roman"/>
          <w:sz w:val="24"/>
          <w:szCs w:val="24"/>
          <w:lang w:eastAsia="ru-RU"/>
        </w:rPr>
        <w:t>Все группы и кабинеты оснащены в соответствии с современными требованиями к предметно-развивающей среде образовательных учреждений</w:t>
      </w:r>
      <w:r>
        <w:rPr>
          <w:rFonts w:ascii="Times New Roman" w:eastAsia="Times New Roman" w:hAnsi="Times New Roman" w:cs="Times New Roman"/>
          <w:sz w:val="24"/>
          <w:szCs w:val="24"/>
          <w:lang w:eastAsia="ru-RU"/>
        </w:rPr>
        <w:t>.</w:t>
      </w:r>
    </w:p>
    <w:p w:rsidR="001F2C76" w:rsidRPr="001F2C76" w:rsidRDefault="0097499E" w:rsidP="001F2C76">
      <w:pPr>
        <w:spacing w:after="0" w:line="240" w:lineRule="auto"/>
        <w:jc w:val="both"/>
        <w:rPr>
          <w:rFonts w:ascii="Times New Roman" w:eastAsia="Times New Roman" w:hAnsi="Times New Roman" w:cs="Times New Roman"/>
          <w:sz w:val="24"/>
          <w:szCs w:val="24"/>
          <w:lang w:eastAsia="ru-RU"/>
        </w:rPr>
      </w:pPr>
      <w:r w:rsidRPr="0097499E">
        <w:rPr>
          <w:rFonts w:ascii="Times New Roman" w:eastAsia="Times New Roman" w:hAnsi="Times New Roman" w:cs="Times New Roman"/>
          <w:sz w:val="26"/>
          <w:szCs w:val="26"/>
          <w:lang w:eastAsia="ru-RU"/>
        </w:rPr>
        <w:t xml:space="preserve">      </w:t>
      </w:r>
      <w:r w:rsidR="001F2C76" w:rsidRPr="001F2C76">
        <w:rPr>
          <w:rFonts w:ascii="Times New Roman" w:eastAsia="Times New Roman" w:hAnsi="Times New Roman" w:cs="Times New Roman"/>
          <w:sz w:val="26"/>
          <w:szCs w:val="26"/>
          <w:lang w:eastAsia="ru-RU"/>
        </w:rPr>
        <w:t xml:space="preserve"> </w:t>
      </w:r>
      <w:r w:rsidR="001F2C76" w:rsidRPr="001F2C76">
        <w:rPr>
          <w:rFonts w:ascii="Times New Roman" w:eastAsia="Times New Roman" w:hAnsi="Times New Roman" w:cs="Times New Roman"/>
          <w:sz w:val="24"/>
          <w:szCs w:val="24"/>
          <w:lang w:eastAsia="ru-RU"/>
        </w:rPr>
        <w:t xml:space="preserve">ДОУ имеет музыкальный, спортивно – тренажерный залы, оснащенные необходимым оборудованием и инвентарем, методический и медицинский кабинеты, игротеку, зимний сад, столовую.  На территории ДОУ находятся игровые площадки со спортивно – игровыми конструкциями, теневыми навесами, беседками, песочницами; площадки для игры в футбол, волейбол; экологическая тропа. ДОУ оснащено необходимым техническим оборудованием: </w:t>
      </w:r>
      <w:r w:rsidR="001F2C76">
        <w:rPr>
          <w:rFonts w:ascii="Times New Roman" w:eastAsia="Times New Roman" w:hAnsi="Times New Roman" w:cs="Times New Roman"/>
          <w:sz w:val="24"/>
          <w:szCs w:val="24"/>
          <w:lang w:eastAsia="ru-RU"/>
        </w:rPr>
        <w:t>2</w:t>
      </w:r>
      <w:r w:rsidR="001F2C76" w:rsidRPr="001F2C76">
        <w:rPr>
          <w:rFonts w:ascii="Times New Roman" w:eastAsia="Times New Roman" w:hAnsi="Times New Roman" w:cs="Times New Roman"/>
          <w:sz w:val="24"/>
          <w:szCs w:val="24"/>
          <w:lang w:eastAsia="ru-RU"/>
        </w:rPr>
        <w:t xml:space="preserve"> телевизор, 2 видеомагнитофона, 5 </w:t>
      </w:r>
      <w:proofErr w:type="spellStart"/>
      <w:r w:rsidR="001F2C76" w:rsidRPr="001F2C76">
        <w:rPr>
          <w:rFonts w:ascii="Times New Roman" w:eastAsia="Times New Roman" w:hAnsi="Times New Roman" w:cs="Times New Roman"/>
          <w:sz w:val="24"/>
          <w:szCs w:val="24"/>
          <w:lang w:eastAsia="ru-RU"/>
        </w:rPr>
        <w:t>аудиомагнитофонов</w:t>
      </w:r>
      <w:proofErr w:type="spellEnd"/>
      <w:r w:rsidR="001F2C76" w:rsidRPr="001F2C76">
        <w:rPr>
          <w:rFonts w:ascii="Times New Roman" w:eastAsia="Times New Roman" w:hAnsi="Times New Roman" w:cs="Times New Roman"/>
          <w:sz w:val="24"/>
          <w:szCs w:val="24"/>
          <w:lang w:eastAsia="ru-RU"/>
        </w:rPr>
        <w:t>, 7 компьютеров,</w:t>
      </w:r>
      <w:r w:rsidR="00E45E79">
        <w:rPr>
          <w:rFonts w:ascii="Times New Roman" w:eastAsia="Times New Roman" w:hAnsi="Times New Roman" w:cs="Times New Roman"/>
          <w:sz w:val="24"/>
          <w:szCs w:val="24"/>
          <w:lang w:eastAsia="ru-RU"/>
        </w:rPr>
        <w:t xml:space="preserve"> 5 ноутбуков,</w:t>
      </w:r>
      <w:r w:rsidR="001F2C76" w:rsidRPr="001F2C76">
        <w:rPr>
          <w:rFonts w:ascii="Times New Roman" w:eastAsia="Times New Roman" w:hAnsi="Times New Roman" w:cs="Times New Roman"/>
          <w:sz w:val="24"/>
          <w:szCs w:val="24"/>
          <w:lang w:eastAsia="ru-RU"/>
        </w:rPr>
        <w:t xml:space="preserve"> 2 музыкальных центра, </w:t>
      </w:r>
      <w:r w:rsidR="00E45E79">
        <w:rPr>
          <w:rFonts w:ascii="Times New Roman" w:eastAsia="Times New Roman" w:hAnsi="Times New Roman" w:cs="Times New Roman"/>
          <w:sz w:val="24"/>
          <w:szCs w:val="24"/>
          <w:lang w:eastAsia="ru-RU"/>
        </w:rPr>
        <w:t xml:space="preserve">2 </w:t>
      </w:r>
      <w:r w:rsidR="001F2C76" w:rsidRPr="001F2C76">
        <w:rPr>
          <w:rFonts w:ascii="Times New Roman" w:eastAsia="Times New Roman" w:hAnsi="Times New Roman" w:cs="Times New Roman"/>
          <w:sz w:val="24"/>
          <w:szCs w:val="24"/>
          <w:lang w:eastAsia="ru-RU"/>
        </w:rPr>
        <w:t>проектор</w:t>
      </w:r>
      <w:r w:rsidR="00E45E79">
        <w:rPr>
          <w:rFonts w:ascii="Times New Roman" w:eastAsia="Times New Roman" w:hAnsi="Times New Roman" w:cs="Times New Roman"/>
          <w:sz w:val="24"/>
          <w:szCs w:val="24"/>
          <w:lang w:eastAsia="ru-RU"/>
        </w:rPr>
        <w:t>а</w:t>
      </w:r>
      <w:r w:rsidR="001F2C76" w:rsidRPr="001F2C76">
        <w:rPr>
          <w:rFonts w:ascii="Times New Roman" w:eastAsia="Times New Roman" w:hAnsi="Times New Roman" w:cs="Times New Roman"/>
          <w:sz w:val="24"/>
          <w:szCs w:val="24"/>
          <w:lang w:eastAsia="ru-RU"/>
        </w:rPr>
        <w:t xml:space="preserve">, </w:t>
      </w:r>
      <w:r w:rsidR="00E45E79">
        <w:rPr>
          <w:rFonts w:ascii="Times New Roman" w:eastAsia="Times New Roman" w:hAnsi="Times New Roman" w:cs="Times New Roman"/>
          <w:sz w:val="24"/>
          <w:szCs w:val="24"/>
          <w:lang w:eastAsia="ru-RU"/>
        </w:rPr>
        <w:t>интерактивная система</w:t>
      </w:r>
      <w:r w:rsidR="001F2C76" w:rsidRPr="001F2C76">
        <w:rPr>
          <w:rFonts w:ascii="Times New Roman" w:eastAsia="Times New Roman" w:hAnsi="Times New Roman" w:cs="Times New Roman"/>
          <w:sz w:val="24"/>
          <w:szCs w:val="24"/>
          <w:lang w:eastAsia="ru-RU"/>
        </w:rPr>
        <w:t xml:space="preserve"> 5 пылесосов, 9 холодильников, 2 электроплиты.  Групповые и спальные комнаты оснащены детской мебелью. Для игровой деятельности детей имеются мебельные гарнитуры, мягкие уголки, магазинные прилавки, оборудование для уголка природы, передвижные ширмы. </w:t>
      </w:r>
      <w:r w:rsidR="00E45E79">
        <w:rPr>
          <w:rFonts w:ascii="Times New Roman" w:eastAsia="Times New Roman" w:hAnsi="Times New Roman" w:cs="Times New Roman"/>
          <w:sz w:val="24"/>
          <w:szCs w:val="24"/>
          <w:lang w:eastAsia="ru-RU"/>
        </w:rPr>
        <w:tab/>
      </w:r>
      <w:r w:rsidR="001F2C76" w:rsidRPr="001F2C76">
        <w:rPr>
          <w:rFonts w:ascii="Times New Roman" w:eastAsia="Times New Roman" w:hAnsi="Times New Roman" w:cs="Times New Roman"/>
          <w:sz w:val="24"/>
          <w:szCs w:val="24"/>
          <w:lang w:eastAsia="ru-RU"/>
        </w:rPr>
        <w:t xml:space="preserve">Предметно-развивающая среда в группах включает центры ролевой игры, грамотности, науки, математики, искусства, здоровья, </w:t>
      </w:r>
      <w:proofErr w:type="spellStart"/>
      <w:r w:rsidR="001F2C76" w:rsidRPr="001F2C76">
        <w:rPr>
          <w:rFonts w:ascii="Times New Roman" w:eastAsia="Times New Roman" w:hAnsi="Times New Roman" w:cs="Times New Roman"/>
          <w:sz w:val="24"/>
          <w:szCs w:val="24"/>
          <w:lang w:eastAsia="ru-RU"/>
        </w:rPr>
        <w:t>строительно</w:t>
      </w:r>
      <w:proofErr w:type="spellEnd"/>
      <w:r w:rsidR="001F2C76" w:rsidRPr="001F2C76">
        <w:rPr>
          <w:rFonts w:ascii="Times New Roman" w:eastAsia="Times New Roman" w:hAnsi="Times New Roman" w:cs="Times New Roman"/>
          <w:sz w:val="24"/>
          <w:szCs w:val="24"/>
          <w:lang w:eastAsia="ru-RU"/>
        </w:rPr>
        <w:t xml:space="preserve"> – конструированных игр</w:t>
      </w:r>
      <w:r w:rsidR="008E35BE">
        <w:rPr>
          <w:rFonts w:ascii="Times New Roman" w:eastAsia="Times New Roman" w:hAnsi="Times New Roman" w:cs="Times New Roman"/>
          <w:sz w:val="24"/>
          <w:szCs w:val="24"/>
          <w:lang w:eastAsia="ru-RU"/>
        </w:rPr>
        <w:t>,</w:t>
      </w:r>
      <w:r w:rsidR="001F2C76" w:rsidRPr="001F2C76">
        <w:rPr>
          <w:rFonts w:ascii="Times New Roman" w:eastAsia="Times New Roman" w:hAnsi="Times New Roman" w:cs="Times New Roman"/>
          <w:sz w:val="24"/>
          <w:szCs w:val="24"/>
          <w:lang w:eastAsia="ru-RU"/>
        </w:rPr>
        <w:t xml:space="preserve"> с соответствующим оснащением дидактических и игровых пособий.</w:t>
      </w:r>
    </w:p>
    <w:p w:rsidR="0078796C" w:rsidRPr="0078796C" w:rsidRDefault="0078796C" w:rsidP="0078796C">
      <w:pPr>
        <w:tabs>
          <w:tab w:val="left" w:pos="8532"/>
        </w:tabs>
        <w:spacing w:after="0" w:line="240" w:lineRule="auto"/>
        <w:ind w:right="72" w:firstLine="540"/>
        <w:jc w:val="both"/>
        <w:rPr>
          <w:rFonts w:ascii="Times New Roman" w:eastAsia="Times New Roman" w:hAnsi="Times New Roman" w:cs="Times New Roman"/>
          <w:sz w:val="24"/>
          <w:szCs w:val="24"/>
          <w:lang w:eastAsia="ru-RU"/>
        </w:rPr>
      </w:pPr>
      <w:r w:rsidRPr="0078796C">
        <w:rPr>
          <w:rFonts w:ascii="Times New Roman" w:eastAsia="Times New Roman" w:hAnsi="Times New Roman" w:cs="Times New Roman"/>
          <w:sz w:val="24"/>
          <w:szCs w:val="24"/>
          <w:lang w:eastAsia="ru-RU"/>
        </w:rPr>
        <w:t xml:space="preserve">Работа по совершенствованию развивающей среды в дошкольном учреждении проводится в соответствии с Программой развития детского сада. </w:t>
      </w:r>
    </w:p>
    <w:p w:rsidR="0078796C" w:rsidRPr="0078796C" w:rsidRDefault="0078796C" w:rsidP="0078796C">
      <w:pPr>
        <w:tabs>
          <w:tab w:val="left" w:pos="8532"/>
        </w:tabs>
        <w:spacing w:after="0" w:line="240" w:lineRule="auto"/>
        <w:ind w:right="72" w:firstLine="540"/>
        <w:jc w:val="both"/>
        <w:rPr>
          <w:rFonts w:ascii="Times New Roman" w:eastAsia="Times New Roman" w:hAnsi="Times New Roman" w:cs="Times New Roman"/>
          <w:sz w:val="24"/>
          <w:szCs w:val="24"/>
          <w:lang w:eastAsia="ru-RU"/>
        </w:rPr>
      </w:pPr>
      <w:r w:rsidRPr="0078796C">
        <w:rPr>
          <w:rFonts w:ascii="Times New Roman" w:eastAsia="Times New Roman" w:hAnsi="Times New Roman" w:cs="Times New Roman"/>
          <w:sz w:val="24"/>
          <w:szCs w:val="24"/>
          <w:lang w:eastAsia="ru-RU"/>
        </w:rPr>
        <w:t>В течение 201</w:t>
      </w:r>
      <w:r w:rsidR="00120BB4">
        <w:rPr>
          <w:rFonts w:ascii="Times New Roman" w:eastAsia="Times New Roman" w:hAnsi="Times New Roman" w:cs="Times New Roman"/>
          <w:sz w:val="24"/>
          <w:szCs w:val="24"/>
          <w:lang w:eastAsia="ru-RU"/>
        </w:rPr>
        <w:t>5</w:t>
      </w:r>
      <w:r w:rsidRPr="0078796C">
        <w:rPr>
          <w:rFonts w:ascii="Times New Roman" w:eastAsia="Times New Roman" w:hAnsi="Times New Roman" w:cs="Times New Roman"/>
          <w:sz w:val="24"/>
          <w:szCs w:val="24"/>
          <w:lang w:eastAsia="ru-RU"/>
        </w:rPr>
        <w:t xml:space="preserve"> года продолжалось укрепление материально-технической базы. </w:t>
      </w:r>
    </w:p>
    <w:p w:rsidR="0078796C" w:rsidRPr="0078796C" w:rsidRDefault="0078796C" w:rsidP="0078796C">
      <w:pPr>
        <w:tabs>
          <w:tab w:val="left" w:pos="8532"/>
        </w:tabs>
        <w:spacing w:after="0" w:line="240" w:lineRule="auto"/>
        <w:ind w:right="72" w:firstLine="540"/>
        <w:jc w:val="both"/>
        <w:rPr>
          <w:rFonts w:ascii="Times New Roman" w:eastAsia="Times New Roman" w:hAnsi="Times New Roman" w:cs="Times New Roman"/>
          <w:sz w:val="24"/>
          <w:szCs w:val="24"/>
          <w:lang w:eastAsia="ru-RU"/>
        </w:rPr>
      </w:pPr>
      <w:r w:rsidRPr="0078796C">
        <w:rPr>
          <w:rFonts w:ascii="Times New Roman" w:eastAsia="Times New Roman" w:hAnsi="Times New Roman" w:cs="Times New Roman"/>
          <w:sz w:val="24"/>
          <w:szCs w:val="24"/>
          <w:lang w:eastAsia="ru-RU"/>
        </w:rPr>
        <w:t>Приобретены:</w:t>
      </w:r>
    </w:p>
    <w:p w:rsidR="00A26E76" w:rsidRDefault="0078796C" w:rsidP="0078796C">
      <w:pPr>
        <w:tabs>
          <w:tab w:val="left" w:pos="8532"/>
        </w:tabs>
        <w:spacing w:after="0" w:line="240" w:lineRule="auto"/>
        <w:ind w:right="72" w:firstLine="540"/>
        <w:jc w:val="both"/>
        <w:rPr>
          <w:rFonts w:ascii="Times New Roman" w:eastAsia="Times New Roman" w:hAnsi="Times New Roman" w:cs="Times New Roman"/>
          <w:sz w:val="24"/>
          <w:szCs w:val="24"/>
          <w:lang w:eastAsia="ru-RU"/>
        </w:rPr>
      </w:pPr>
      <w:r w:rsidRPr="0078796C">
        <w:rPr>
          <w:rFonts w:ascii="Times New Roman" w:eastAsia="Times New Roman" w:hAnsi="Times New Roman" w:cs="Times New Roman"/>
          <w:sz w:val="24"/>
          <w:szCs w:val="24"/>
          <w:lang w:eastAsia="ru-RU"/>
        </w:rPr>
        <w:t xml:space="preserve">-  игровое и учебное оборудование для детей </w:t>
      </w:r>
      <w:r w:rsidR="005C078D">
        <w:rPr>
          <w:rFonts w:ascii="Times New Roman" w:eastAsia="Times New Roman" w:hAnsi="Times New Roman" w:cs="Times New Roman"/>
          <w:sz w:val="24"/>
          <w:szCs w:val="24"/>
          <w:lang w:eastAsia="ru-RU"/>
        </w:rPr>
        <w:t>по пожарной и дорожной безопасности</w:t>
      </w:r>
    </w:p>
    <w:p w:rsidR="0078796C" w:rsidRPr="0078796C" w:rsidRDefault="0078796C" w:rsidP="005C078D">
      <w:pPr>
        <w:tabs>
          <w:tab w:val="left" w:pos="8532"/>
        </w:tabs>
        <w:spacing w:after="0" w:line="240" w:lineRule="auto"/>
        <w:ind w:right="72" w:firstLine="540"/>
        <w:jc w:val="both"/>
        <w:rPr>
          <w:rFonts w:ascii="Times New Roman" w:eastAsia="Times New Roman" w:hAnsi="Times New Roman" w:cs="Times New Roman"/>
          <w:sz w:val="24"/>
          <w:szCs w:val="24"/>
          <w:lang w:eastAsia="ru-RU"/>
        </w:rPr>
      </w:pPr>
      <w:r w:rsidRPr="0078796C">
        <w:rPr>
          <w:rFonts w:ascii="Times New Roman" w:eastAsia="Times New Roman" w:hAnsi="Times New Roman" w:cs="Times New Roman"/>
          <w:sz w:val="24"/>
          <w:szCs w:val="24"/>
          <w:lang w:eastAsia="ru-RU"/>
        </w:rPr>
        <w:t xml:space="preserve">- </w:t>
      </w:r>
      <w:r w:rsidR="00A26E76">
        <w:rPr>
          <w:rFonts w:ascii="Times New Roman" w:eastAsia="Times New Roman" w:hAnsi="Times New Roman" w:cs="Times New Roman"/>
          <w:sz w:val="24"/>
          <w:szCs w:val="24"/>
          <w:lang w:eastAsia="ru-RU"/>
        </w:rPr>
        <w:t xml:space="preserve">технические средства обучения: ноутбуки, принтеры для всех педагогов, </w:t>
      </w:r>
      <w:r w:rsidR="005C078D">
        <w:rPr>
          <w:rFonts w:ascii="Times New Roman" w:eastAsia="Times New Roman" w:hAnsi="Times New Roman" w:cs="Times New Roman"/>
          <w:sz w:val="24"/>
          <w:szCs w:val="24"/>
          <w:lang w:eastAsia="ru-RU"/>
        </w:rPr>
        <w:t>интерактивная с</w:t>
      </w:r>
      <w:r w:rsidR="00725004">
        <w:rPr>
          <w:rFonts w:ascii="Times New Roman" w:eastAsia="Times New Roman" w:hAnsi="Times New Roman" w:cs="Times New Roman"/>
          <w:sz w:val="24"/>
          <w:szCs w:val="24"/>
          <w:lang w:eastAsia="ru-RU"/>
        </w:rPr>
        <w:t xml:space="preserve">истема в игротеку, </w:t>
      </w:r>
      <w:proofErr w:type="spellStart"/>
      <w:r w:rsidR="00725004">
        <w:rPr>
          <w:rFonts w:ascii="Times New Roman" w:eastAsia="Times New Roman" w:hAnsi="Times New Roman" w:cs="Times New Roman"/>
          <w:sz w:val="24"/>
          <w:szCs w:val="24"/>
          <w:lang w:eastAsia="ru-RU"/>
        </w:rPr>
        <w:t>лего</w:t>
      </w:r>
      <w:proofErr w:type="spellEnd"/>
      <w:r w:rsidR="00725004">
        <w:rPr>
          <w:rFonts w:ascii="Times New Roman" w:eastAsia="Times New Roman" w:hAnsi="Times New Roman" w:cs="Times New Roman"/>
          <w:sz w:val="24"/>
          <w:szCs w:val="24"/>
          <w:lang w:eastAsia="ru-RU"/>
        </w:rPr>
        <w:t>-конструкторы.</w:t>
      </w:r>
    </w:p>
    <w:p w:rsidR="0078796C" w:rsidRPr="0078796C" w:rsidRDefault="0078796C" w:rsidP="0078796C">
      <w:pPr>
        <w:tabs>
          <w:tab w:val="left" w:pos="8532"/>
        </w:tabs>
        <w:spacing w:after="0" w:line="240" w:lineRule="auto"/>
        <w:ind w:right="72" w:firstLine="540"/>
        <w:jc w:val="both"/>
        <w:rPr>
          <w:rFonts w:ascii="Times New Roman" w:eastAsia="Times New Roman" w:hAnsi="Times New Roman" w:cs="Times New Roman"/>
          <w:b/>
          <w:sz w:val="24"/>
          <w:szCs w:val="24"/>
          <w:lang w:eastAsia="ru-RU"/>
        </w:rPr>
      </w:pPr>
      <w:r w:rsidRPr="0078796C">
        <w:rPr>
          <w:rFonts w:ascii="Times New Roman" w:eastAsia="Times New Roman" w:hAnsi="Times New Roman" w:cs="Times New Roman"/>
          <w:b/>
          <w:sz w:val="24"/>
          <w:szCs w:val="24"/>
          <w:lang w:eastAsia="ru-RU"/>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78796C" w:rsidRPr="0078796C" w:rsidRDefault="0078796C" w:rsidP="0078796C">
      <w:pPr>
        <w:tabs>
          <w:tab w:val="left" w:pos="8532"/>
        </w:tabs>
        <w:spacing w:after="0" w:line="240" w:lineRule="auto"/>
        <w:ind w:right="72" w:firstLine="540"/>
        <w:jc w:val="both"/>
        <w:rPr>
          <w:rFonts w:ascii="Times New Roman" w:eastAsia="Times New Roman" w:hAnsi="Times New Roman" w:cs="Times New Roman"/>
          <w:b/>
          <w:sz w:val="24"/>
          <w:szCs w:val="24"/>
          <w:lang w:eastAsia="ru-RU"/>
        </w:rPr>
      </w:pPr>
      <w:r w:rsidRPr="0078796C">
        <w:rPr>
          <w:rFonts w:ascii="Times New Roman" w:eastAsia="Times New Roman" w:hAnsi="Times New Roman" w:cs="Times New Roman"/>
          <w:b/>
          <w:sz w:val="24"/>
          <w:szCs w:val="24"/>
          <w:lang w:eastAsia="ru-RU"/>
        </w:rPr>
        <w:t xml:space="preserve">В следующем учебном году планируется пополнить материально-техническую базу </w:t>
      </w:r>
      <w:r w:rsidR="008E23F6">
        <w:rPr>
          <w:rFonts w:ascii="Times New Roman" w:eastAsia="Times New Roman" w:hAnsi="Times New Roman" w:cs="Times New Roman"/>
          <w:b/>
          <w:sz w:val="24"/>
          <w:szCs w:val="24"/>
          <w:lang w:eastAsia="ru-RU"/>
        </w:rPr>
        <w:t>пилотной площадки</w:t>
      </w:r>
      <w:r w:rsidRPr="0078796C">
        <w:rPr>
          <w:rFonts w:ascii="Times New Roman" w:eastAsia="Times New Roman" w:hAnsi="Times New Roman" w:cs="Times New Roman"/>
          <w:b/>
          <w:sz w:val="24"/>
          <w:szCs w:val="24"/>
          <w:lang w:eastAsia="ru-RU"/>
        </w:rPr>
        <w:t xml:space="preserve"> по апробации образовательной программы «Югорский трамплин».</w:t>
      </w:r>
    </w:p>
    <w:p w:rsidR="008F3B49" w:rsidRPr="008F3B49" w:rsidRDefault="008F3B49" w:rsidP="008F3B49">
      <w:pPr>
        <w:spacing w:after="150" w:line="240" w:lineRule="auto"/>
        <w:jc w:val="center"/>
        <w:rPr>
          <w:rFonts w:ascii="Arial" w:eastAsia="Times New Roman" w:hAnsi="Arial" w:cs="Arial"/>
          <w:sz w:val="24"/>
          <w:szCs w:val="24"/>
          <w:lang w:eastAsia="ru-RU"/>
        </w:rPr>
      </w:pPr>
      <w:r w:rsidRPr="008F3B49">
        <w:rPr>
          <w:rFonts w:ascii="Times New Roman" w:eastAsia="Times New Roman" w:hAnsi="Times New Roman" w:cs="Times New Roman"/>
          <w:b/>
          <w:bCs/>
          <w:sz w:val="24"/>
          <w:szCs w:val="24"/>
          <w:lang w:eastAsia="ru-RU"/>
        </w:rPr>
        <w:t>Обеспечение безопасности воспитанников учреждения</w:t>
      </w:r>
    </w:p>
    <w:p w:rsidR="008F3B49" w:rsidRPr="008F3B49" w:rsidRDefault="008F3B49" w:rsidP="008F3B49">
      <w:pPr>
        <w:spacing w:after="0" w:line="240" w:lineRule="auto"/>
        <w:ind w:firstLine="709"/>
        <w:jc w:val="both"/>
        <w:rPr>
          <w:rFonts w:ascii="Times New Roman" w:eastAsia="Times New Roman" w:hAnsi="Times New Roman" w:cs="Times New Roman"/>
          <w:sz w:val="24"/>
          <w:szCs w:val="24"/>
          <w:lang w:eastAsia="ru-RU"/>
        </w:rPr>
      </w:pPr>
      <w:r w:rsidRPr="008F3B49">
        <w:rPr>
          <w:rFonts w:ascii="Times New Roman" w:eastAsia="Times New Roman" w:hAnsi="Times New Roman" w:cs="Times New Roman"/>
          <w:sz w:val="24"/>
          <w:szCs w:val="24"/>
          <w:lang w:eastAsia="ru-RU"/>
        </w:rPr>
        <w:t xml:space="preserve">Для обеспечения безопасности детей здание учреждения оборудовано системой пожарной сигнализации и оповещения людей о пожаре, </w:t>
      </w:r>
      <w:r w:rsidR="00994232">
        <w:rPr>
          <w:rFonts w:ascii="Times New Roman" w:eastAsia="Times New Roman" w:hAnsi="Times New Roman" w:cs="Times New Roman"/>
          <w:sz w:val="24"/>
          <w:szCs w:val="24"/>
          <w:lang w:eastAsia="ru-RU"/>
        </w:rPr>
        <w:t xml:space="preserve">кнопкой тревожной сигнализации, </w:t>
      </w:r>
      <w:r w:rsidRPr="008F3B49">
        <w:rPr>
          <w:rFonts w:ascii="Times New Roman" w:eastAsia="Times New Roman" w:hAnsi="Times New Roman" w:cs="Times New Roman"/>
          <w:sz w:val="24"/>
          <w:szCs w:val="24"/>
          <w:lang w:eastAsia="ru-RU"/>
        </w:rPr>
        <w:t>что позволяет своевременно и оперативно принять меры в случае возникновения чрезвычайной ситуации.</w:t>
      </w:r>
    </w:p>
    <w:p w:rsidR="008F3B49" w:rsidRPr="008F3B49" w:rsidRDefault="008F3B49" w:rsidP="008F3B49">
      <w:pPr>
        <w:spacing w:after="0" w:line="240" w:lineRule="auto"/>
        <w:ind w:firstLine="709"/>
        <w:jc w:val="both"/>
        <w:rPr>
          <w:rFonts w:ascii="Times New Roman" w:eastAsia="Times New Roman" w:hAnsi="Times New Roman" w:cs="Times New Roman"/>
          <w:sz w:val="24"/>
          <w:szCs w:val="24"/>
          <w:lang w:eastAsia="ru-RU"/>
        </w:rPr>
      </w:pPr>
      <w:r w:rsidRPr="008F3B49">
        <w:rPr>
          <w:rFonts w:ascii="Times New Roman" w:eastAsia="Times New Roman" w:hAnsi="Times New Roman" w:cs="Times New Roman"/>
          <w:sz w:val="24"/>
          <w:szCs w:val="24"/>
          <w:lang w:eastAsia="ru-RU"/>
        </w:rPr>
        <w:t>Обеспечение условий безопасности в учреждении выполняется локальными нормативно-правовыми документами: приказами, инструкциями, положениями.</w:t>
      </w:r>
    </w:p>
    <w:p w:rsidR="008F3B49" w:rsidRPr="008F3B49" w:rsidRDefault="008F3B49" w:rsidP="008F3B49">
      <w:pPr>
        <w:spacing w:after="0" w:line="240" w:lineRule="auto"/>
        <w:ind w:firstLine="709"/>
        <w:jc w:val="both"/>
        <w:rPr>
          <w:rFonts w:ascii="Times New Roman" w:eastAsia="Times New Roman" w:hAnsi="Times New Roman" w:cs="Times New Roman"/>
          <w:sz w:val="24"/>
          <w:szCs w:val="24"/>
          <w:lang w:eastAsia="ru-RU"/>
        </w:rPr>
      </w:pPr>
      <w:r w:rsidRPr="008F3B49">
        <w:rPr>
          <w:rFonts w:ascii="Times New Roman" w:eastAsia="Times New Roman" w:hAnsi="Times New Roman" w:cs="Times New Roman"/>
          <w:sz w:val="24"/>
          <w:szCs w:val="24"/>
          <w:lang w:eastAsia="ru-RU"/>
        </w:rPr>
        <w:t xml:space="preserve">    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8F3B49" w:rsidRPr="008F3B49" w:rsidRDefault="008F3B49" w:rsidP="008F3B49">
      <w:pPr>
        <w:spacing w:after="0" w:line="240" w:lineRule="auto"/>
        <w:ind w:firstLine="709"/>
        <w:jc w:val="both"/>
        <w:rPr>
          <w:rFonts w:ascii="Times New Roman" w:eastAsia="Times New Roman" w:hAnsi="Times New Roman" w:cs="Times New Roman"/>
          <w:sz w:val="24"/>
          <w:szCs w:val="24"/>
          <w:lang w:eastAsia="ru-RU"/>
        </w:rPr>
      </w:pPr>
      <w:r w:rsidRPr="008F3B49">
        <w:rPr>
          <w:rFonts w:ascii="Times New Roman" w:eastAsia="Times New Roman" w:hAnsi="Times New Roman" w:cs="Times New Roman"/>
          <w:sz w:val="24"/>
          <w:szCs w:val="24"/>
          <w:lang w:eastAsia="ru-RU"/>
        </w:rPr>
        <w:t xml:space="preserve">     В каждом групповом, служебном, вспомогательном помещении, кабинетах, залах назначены ответственные лица за безопасность, имеются планы эвакуации. </w:t>
      </w:r>
    </w:p>
    <w:p w:rsidR="008F3B49" w:rsidRPr="008F3B49" w:rsidRDefault="008F3B49" w:rsidP="008F3B49">
      <w:pPr>
        <w:spacing w:after="0" w:line="240" w:lineRule="auto"/>
        <w:ind w:firstLine="709"/>
        <w:jc w:val="both"/>
        <w:rPr>
          <w:rFonts w:ascii="Times New Roman" w:eastAsia="Times New Roman" w:hAnsi="Times New Roman" w:cs="Times New Roman"/>
          <w:sz w:val="24"/>
          <w:szCs w:val="24"/>
          <w:lang w:eastAsia="ru-RU"/>
        </w:rPr>
      </w:pPr>
      <w:r w:rsidRPr="008F3B49">
        <w:rPr>
          <w:rFonts w:ascii="Times New Roman" w:eastAsia="Times New Roman" w:hAnsi="Times New Roman" w:cs="Times New Roman"/>
          <w:sz w:val="24"/>
          <w:szCs w:val="24"/>
          <w:lang w:eastAsia="ru-RU"/>
        </w:rPr>
        <w:t xml:space="preserve">Территория по всему периметру ограждена. Ворота и калитки в период пребывания детей в ДОУ закрыты. </w:t>
      </w:r>
    </w:p>
    <w:p w:rsidR="008F3B49" w:rsidRPr="008F3B49" w:rsidRDefault="008F3B49" w:rsidP="008F3B49">
      <w:pPr>
        <w:spacing w:after="0" w:line="240" w:lineRule="auto"/>
        <w:ind w:firstLine="709"/>
        <w:jc w:val="both"/>
        <w:rPr>
          <w:rFonts w:ascii="Times New Roman" w:eastAsia="Times New Roman" w:hAnsi="Times New Roman" w:cs="Times New Roman"/>
          <w:sz w:val="24"/>
          <w:szCs w:val="24"/>
          <w:lang w:eastAsia="ru-RU"/>
        </w:rPr>
      </w:pPr>
      <w:r w:rsidRPr="008F3B49">
        <w:rPr>
          <w:rFonts w:ascii="Times New Roman" w:eastAsia="Times New Roman" w:hAnsi="Times New Roman" w:cs="Times New Roman"/>
          <w:sz w:val="24"/>
          <w:szCs w:val="24"/>
          <w:lang w:eastAsia="ru-RU"/>
        </w:rPr>
        <w:t>Здание и территория ДОУ оборудованы системой видеонаблюдения.</w:t>
      </w:r>
    </w:p>
    <w:p w:rsidR="008F3B49" w:rsidRPr="008F3B49" w:rsidRDefault="008F3B49" w:rsidP="008F3B49">
      <w:pPr>
        <w:spacing w:after="0" w:line="240" w:lineRule="auto"/>
        <w:ind w:firstLine="709"/>
        <w:jc w:val="both"/>
        <w:rPr>
          <w:rFonts w:ascii="Times New Roman" w:eastAsia="Times New Roman" w:hAnsi="Times New Roman" w:cs="Times New Roman"/>
          <w:sz w:val="24"/>
          <w:szCs w:val="24"/>
          <w:lang w:eastAsia="ru-RU"/>
        </w:rPr>
      </w:pPr>
      <w:r w:rsidRPr="008F3B49">
        <w:rPr>
          <w:rFonts w:ascii="Times New Roman" w:eastAsia="Times New Roman" w:hAnsi="Times New Roman" w:cs="Times New Roman"/>
          <w:b/>
          <w:sz w:val="24"/>
          <w:szCs w:val="24"/>
          <w:lang w:eastAsia="ru-RU"/>
        </w:rPr>
        <w:lastRenderedPageBreak/>
        <w:t>Вывод:</w:t>
      </w:r>
      <w:r w:rsidRPr="008F3B49">
        <w:rPr>
          <w:rFonts w:ascii="Times New Roman" w:eastAsia="Times New Roman" w:hAnsi="Times New Roman" w:cs="Times New Roman"/>
          <w:sz w:val="24"/>
          <w:szCs w:val="24"/>
          <w:lang w:eastAsia="ru-RU"/>
        </w:rPr>
        <w:t xml:space="preserve"> в ДОУ созданы условия, обеспечивающие безопасность, воспитанников и сотрудников учреждения.</w:t>
      </w:r>
    </w:p>
    <w:p w:rsidR="008F3B49" w:rsidRPr="008F3B49" w:rsidRDefault="008F3B49" w:rsidP="008F3B49">
      <w:pPr>
        <w:spacing w:after="0" w:line="240" w:lineRule="auto"/>
        <w:ind w:firstLine="709"/>
        <w:jc w:val="both"/>
        <w:rPr>
          <w:rFonts w:ascii="Times New Roman" w:eastAsia="Times New Roman" w:hAnsi="Times New Roman" w:cs="Times New Roman"/>
          <w:sz w:val="24"/>
          <w:szCs w:val="24"/>
          <w:lang w:eastAsia="ru-RU"/>
        </w:rPr>
      </w:pPr>
      <w:r w:rsidRPr="008F3B49">
        <w:rPr>
          <w:rFonts w:ascii="Times New Roman" w:eastAsia="Times New Roman" w:hAnsi="Times New Roman" w:cs="Times New Roman"/>
          <w:b/>
          <w:sz w:val="24"/>
          <w:szCs w:val="24"/>
          <w:lang w:eastAsia="ru-RU"/>
        </w:rPr>
        <w:t>Однако:</w:t>
      </w:r>
      <w:r w:rsidRPr="008F3B49">
        <w:rPr>
          <w:rFonts w:ascii="Times New Roman" w:eastAsia="Times New Roman" w:hAnsi="Times New Roman" w:cs="Times New Roman"/>
          <w:sz w:val="24"/>
          <w:szCs w:val="24"/>
          <w:lang w:eastAsia="ru-RU"/>
        </w:rPr>
        <w:t xml:space="preserve"> в дошкольном учреждении отсутствует специализированная охрана, безопасность детей и сотрудников ДОУ не обеспечивается контрольно-пропускным режимом (в связи с отсутствием штатов), входные двери ДОУ не оборудованы кодовым замком или домофоном.</w:t>
      </w:r>
    </w:p>
    <w:p w:rsidR="00725004" w:rsidRDefault="00725004" w:rsidP="00785A81">
      <w:pPr>
        <w:shd w:val="clear" w:color="auto" w:fill="FFFFFF" w:themeFill="background1"/>
        <w:spacing w:line="255" w:lineRule="atLeast"/>
        <w:ind w:left="720" w:right="345" w:firstLine="720"/>
        <w:jc w:val="center"/>
        <w:rPr>
          <w:rFonts w:ascii="Times New Roman" w:eastAsia="Times New Roman" w:hAnsi="Times New Roman" w:cs="Times New Roman"/>
          <w:b/>
          <w:bCs/>
          <w:color w:val="000000"/>
          <w:sz w:val="24"/>
          <w:szCs w:val="24"/>
          <w:lang w:eastAsia="ru-RU"/>
        </w:rPr>
      </w:pPr>
    </w:p>
    <w:p w:rsidR="00785A81" w:rsidRPr="00785A81" w:rsidRDefault="00785A81" w:rsidP="00785A81">
      <w:pPr>
        <w:shd w:val="clear" w:color="auto" w:fill="FFFFFF" w:themeFill="background1"/>
        <w:spacing w:line="255" w:lineRule="atLeast"/>
        <w:ind w:left="720" w:right="345" w:firstLine="720"/>
        <w:jc w:val="center"/>
        <w:rPr>
          <w:rFonts w:ascii="Calibri" w:eastAsia="Times New Roman" w:hAnsi="Calibri" w:cs="Times New Roman"/>
          <w:color w:val="000000"/>
          <w:sz w:val="24"/>
          <w:szCs w:val="24"/>
          <w:lang w:eastAsia="ru-RU"/>
        </w:rPr>
      </w:pPr>
      <w:r w:rsidRPr="00785A81">
        <w:rPr>
          <w:rFonts w:ascii="Times New Roman" w:eastAsia="Times New Roman" w:hAnsi="Times New Roman" w:cs="Times New Roman"/>
          <w:b/>
          <w:bCs/>
          <w:color w:val="000000"/>
          <w:sz w:val="24"/>
          <w:szCs w:val="24"/>
          <w:lang w:eastAsia="ru-RU"/>
        </w:rPr>
        <w:t>Организация питания</w:t>
      </w:r>
    </w:p>
    <w:p w:rsidR="00785A81" w:rsidRPr="00FA50AE" w:rsidRDefault="00785A81" w:rsidP="00FA50AE">
      <w:pPr>
        <w:shd w:val="clear" w:color="auto" w:fill="FFFFFF" w:themeFill="background1"/>
        <w:spacing w:before="30" w:after="30" w:line="240" w:lineRule="auto"/>
        <w:ind w:right="345" w:firstLine="720"/>
        <w:jc w:val="both"/>
        <w:rPr>
          <w:rFonts w:ascii="Times New Roman" w:eastAsia="Times New Roman" w:hAnsi="Times New Roman" w:cs="Times New Roman"/>
          <w:color w:val="000000"/>
          <w:sz w:val="24"/>
          <w:szCs w:val="24"/>
          <w:lang w:eastAsia="ru-RU"/>
        </w:rPr>
      </w:pPr>
      <w:r w:rsidRPr="00785A81">
        <w:rPr>
          <w:rStyle w:val="a5"/>
          <w:rFonts w:ascii="Times New Roman" w:hAnsi="Times New Roman" w:cs="Times New Roman"/>
          <w:color w:val="000000"/>
          <w:sz w:val="24"/>
          <w:szCs w:val="24"/>
        </w:rPr>
        <w:t>Рациональному питанию</w:t>
      </w:r>
      <w:r w:rsidRPr="00785A81">
        <w:rPr>
          <w:rStyle w:val="apple-converted-space"/>
          <w:rFonts w:ascii="Times New Roman" w:hAnsi="Times New Roman" w:cs="Times New Roman"/>
          <w:color w:val="000000"/>
          <w:sz w:val="24"/>
          <w:szCs w:val="24"/>
        </w:rPr>
        <w:t> </w:t>
      </w:r>
      <w:r w:rsidRPr="00785A81">
        <w:rPr>
          <w:rFonts w:ascii="Times New Roman" w:hAnsi="Times New Roman" w:cs="Times New Roman"/>
          <w:color w:val="000000"/>
          <w:sz w:val="24"/>
          <w:szCs w:val="24"/>
        </w:rPr>
        <w:t xml:space="preserve">в детском саду придается большое значение. </w:t>
      </w:r>
      <w:r w:rsidRPr="00785A81">
        <w:rPr>
          <w:rFonts w:ascii="Times New Roman" w:eastAsia="Times New Roman" w:hAnsi="Times New Roman" w:cs="Times New Roman"/>
          <w:color w:val="000000"/>
          <w:sz w:val="24"/>
          <w:szCs w:val="24"/>
          <w:lang w:eastAsia="ru-RU"/>
        </w:rPr>
        <w:t xml:space="preserve">В детском саду организовано 5 - разовое питание на основе 10-дневного перспективного меню. Питание отвечает </w:t>
      </w:r>
      <w:proofErr w:type="spellStart"/>
      <w:r w:rsidRPr="00785A81">
        <w:rPr>
          <w:rFonts w:ascii="Times New Roman" w:eastAsia="Times New Roman" w:hAnsi="Times New Roman" w:cs="Times New Roman"/>
          <w:color w:val="000000"/>
          <w:sz w:val="24"/>
          <w:szCs w:val="24"/>
          <w:lang w:eastAsia="ru-RU"/>
        </w:rPr>
        <w:t>санитарно</w:t>
      </w:r>
      <w:proofErr w:type="spellEnd"/>
      <w:r w:rsidRPr="00785A81">
        <w:rPr>
          <w:rFonts w:ascii="Times New Roman" w:eastAsia="Times New Roman" w:hAnsi="Times New Roman" w:cs="Times New Roman"/>
          <w:color w:val="000000"/>
          <w:sz w:val="24"/>
          <w:szCs w:val="24"/>
          <w:lang w:eastAsia="ru-RU"/>
        </w:rPr>
        <w:t xml:space="preserve"> – эпидемиологическим нормам, соблюдается калорийность, витаминизация и разнообразие в приготовлении завтраков, обедов, полдников и ужинов.</w:t>
      </w:r>
      <w:r w:rsidRPr="00785A81">
        <w:rPr>
          <w:rFonts w:ascii="Times New Roman" w:eastAsia="Times New Roman" w:hAnsi="Times New Roman" w:cs="Times New Roman"/>
          <w:color w:val="000000"/>
          <w:sz w:val="24"/>
          <w:szCs w:val="24"/>
          <w:lang w:eastAsia="ru-RU"/>
        </w:rPr>
        <w:tab/>
        <w:t xml:space="preserve">Сбалансированная еда - залог здоровья, полноценного физического и умственного развития ребёнка. Ребёнок с пищей получает все необходимые вещества – белки, жиры,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и др. Калорийность суточного рациона ребёнка покрывает все его </w:t>
      </w:r>
      <w:proofErr w:type="spellStart"/>
      <w:r w:rsidRPr="00785A81">
        <w:rPr>
          <w:rFonts w:ascii="Times New Roman" w:eastAsia="Times New Roman" w:hAnsi="Times New Roman" w:cs="Times New Roman"/>
          <w:color w:val="000000"/>
          <w:sz w:val="24"/>
          <w:szCs w:val="24"/>
          <w:lang w:eastAsia="ru-RU"/>
        </w:rPr>
        <w:t>энергозатраты</w:t>
      </w:r>
      <w:proofErr w:type="spellEnd"/>
      <w:r w:rsidRPr="00785A81">
        <w:rPr>
          <w:rFonts w:ascii="Times New Roman" w:eastAsia="Times New Roman" w:hAnsi="Times New Roman" w:cs="Times New Roman"/>
          <w:color w:val="000000"/>
          <w:sz w:val="24"/>
          <w:szCs w:val="24"/>
          <w:lang w:eastAsia="ru-RU"/>
        </w:rPr>
        <w:t>.</w:t>
      </w:r>
      <w:r w:rsidR="00031D70">
        <w:rPr>
          <w:rFonts w:ascii="Times New Roman" w:eastAsia="Times New Roman" w:hAnsi="Times New Roman" w:cs="Times New Roman"/>
          <w:color w:val="000000"/>
          <w:sz w:val="24"/>
          <w:szCs w:val="24"/>
          <w:lang w:eastAsia="ru-RU"/>
        </w:rPr>
        <w:tab/>
      </w:r>
      <w:r w:rsidRPr="00785A81">
        <w:rPr>
          <w:rFonts w:ascii="Times New Roman" w:eastAsia="Times New Roman" w:hAnsi="Times New Roman" w:cs="Times New Roman"/>
          <w:bCs/>
          <w:sz w:val="24"/>
          <w:szCs w:val="24"/>
          <w:lang w:eastAsia="ru-RU"/>
        </w:rPr>
        <w:t xml:space="preserve">При организации питания соблюдаются возрастные и физиологические нормы суточной потребности в основных пищевых веществах. При составлении меню учитываются территориальные особенности питания и состояния здоровья детей. При отсутствии каких-либо продуктов проводится их замена на равноценные по составу продукты в соответствии с таблицей замены продуктов, в целях обеспечения полноценного сбалансированного питания. </w:t>
      </w:r>
    </w:p>
    <w:p w:rsidR="00725004" w:rsidRDefault="00785A81" w:rsidP="00785A81">
      <w:pPr>
        <w:shd w:val="clear" w:color="auto" w:fill="FFFFFF" w:themeFill="background1"/>
        <w:spacing w:before="30" w:after="30" w:line="255" w:lineRule="atLeast"/>
        <w:ind w:right="345" w:firstLine="720"/>
        <w:jc w:val="both"/>
        <w:rPr>
          <w:rFonts w:ascii="Times New Roman" w:eastAsia="Times New Roman" w:hAnsi="Times New Roman" w:cs="Times New Roman"/>
          <w:bCs/>
          <w:sz w:val="24"/>
          <w:szCs w:val="24"/>
          <w:lang w:eastAsia="ru-RU"/>
        </w:rPr>
      </w:pPr>
      <w:r w:rsidRPr="00785A81">
        <w:rPr>
          <w:rFonts w:ascii="Times New Roman" w:eastAsia="Times New Roman" w:hAnsi="Times New Roman" w:cs="Times New Roman"/>
          <w:bCs/>
          <w:sz w:val="24"/>
          <w:szCs w:val="24"/>
          <w:lang w:eastAsia="ru-RU"/>
        </w:rPr>
        <w:t>Стоимость питания (в расчёте на 1 воспитанника в день) составляет</w:t>
      </w:r>
      <w:r w:rsidR="00725004">
        <w:rPr>
          <w:rFonts w:ascii="Times New Roman" w:eastAsia="Times New Roman" w:hAnsi="Times New Roman" w:cs="Times New Roman"/>
          <w:bCs/>
          <w:sz w:val="24"/>
          <w:szCs w:val="24"/>
          <w:lang w:eastAsia="ru-RU"/>
        </w:rPr>
        <w:t>:</w:t>
      </w:r>
    </w:p>
    <w:p w:rsidR="00725004" w:rsidRDefault="00725004" w:rsidP="00785A81">
      <w:pPr>
        <w:shd w:val="clear" w:color="auto" w:fill="FFFFFF" w:themeFill="background1"/>
        <w:spacing w:before="30" w:after="30" w:line="255" w:lineRule="atLeast"/>
        <w:ind w:right="345"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1-3года- 145 рублей в день</w:t>
      </w:r>
    </w:p>
    <w:p w:rsidR="00785A81" w:rsidRPr="00785A81" w:rsidRDefault="00725004" w:rsidP="00785A81">
      <w:pPr>
        <w:shd w:val="clear" w:color="auto" w:fill="FFFFFF" w:themeFill="background1"/>
        <w:spacing w:before="30" w:after="30" w:line="255" w:lineRule="atLeast"/>
        <w:ind w:right="345"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лет</w:t>
      </w:r>
      <w:r w:rsidR="00785A81" w:rsidRPr="00785A81">
        <w:rPr>
          <w:rFonts w:ascii="Times New Roman" w:eastAsia="Times New Roman" w:hAnsi="Times New Roman" w:cs="Times New Roman"/>
          <w:bCs/>
          <w:sz w:val="24"/>
          <w:szCs w:val="24"/>
          <w:lang w:eastAsia="ru-RU"/>
        </w:rPr>
        <w:t xml:space="preserve"> – </w:t>
      </w:r>
      <w:r w:rsidR="003D6691">
        <w:rPr>
          <w:rFonts w:ascii="Times New Roman" w:eastAsia="Times New Roman" w:hAnsi="Times New Roman" w:cs="Times New Roman"/>
          <w:bCs/>
          <w:sz w:val="24"/>
          <w:szCs w:val="24"/>
          <w:lang w:eastAsia="ru-RU"/>
        </w:rPr>
        <w:t>172</w:t>
      </w:r>
      <w:r w:rsidR="00785A81" w:rsidRPr="00785A81">
        <w:rPr>
          <w:rFonts w:ascii="Times New Roman" w:eastAsia="Times New Roman" w:hAnsi="Times New Roman" w:cs="Times New Roman"/>
          <w:bCs/>
          <w:sz w:val="24"/>
          <w:szCs w:val="24"/>
          <w:lang w:eastAsia="ru-RU"/>
        </w:rPr>
        <w:t xml:space="preserve"> рубл</w:t>
      </w:r>
      <w:r w:rsidR="003D6691">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в день </w:t>
      </w:r>
    </w:p>
    <w:p w:rsidR="00785A81" w:rsidRPr="00785A81" w:rsidRDefault="00785A81" w:rsidP="00785A81">
      <w:pPr>
        <w:shd w:val="clear" w:color="auto" w:fill="FFFFFF" w:themeFill="background1"/>
        <w:spacing w:before="30" w:after="30" w:line="255" w:lineRule="atLeast"/>
        <w:ind w:right="345" w:firstLine="720"/>
        <w:jc w:val="both"/>
        <w:rPr>
          <w:rFonts w:ascii="Times New Roman" w:eastAsia="Times New Roman" w:hAnsi="Times New Roman" w:cs="Times New Roman"/>
          <w:bCs/>
          <w:sz w:val="24"/>
          <w:szCs w:val="24"/>
          <w:lang w:eastAsia="ru-RU"/>
        </w:rPr>
      </w:pPr>
      <w:r w:rsidRPr="00785A81">
        <w:rPr>
          <w:rFonts w:ascii="Times New Roman" w:eastAsia="Times New Roman" w:hAnsi="Times New Roman" w:cs="Times New Roman"/>
          <w:bCs/>
          <w:sz w:val="24"/>
          <w:szCs w:val="24"/>
          <w:lang w:eastAsia="ru-RU"/>
        </w:rPr>
        <w:t>Контроль качеств</w:t>
      </w:r>
      <w:r w:rsidR="00031D70">
        <w:rPr>
          <w:rFonts w:ascii="Times New Roman" w:eastAsia="Times New Roman" w:hAnsi="Times New Roman" w:cs="Times New Roman"/>
          <w:bCs/>
          <w:sz w:val="24"/>
          <w:szCs w:val="24"/>
          <w:lang w:eastAsia="ru-RU"/>
        </w:rPr>
        <w:t xml:space="preserve">а </w:t>
      </w:r>
      <w:r w:rsidRPr="00785A81">
        <w:rPr>
          <w:rFonts w:ascii="Times New Roman" w:eastAsia="Times New Roman" w:hAnsi="Times New Roman" w:cs="Times New Roman"/>
          <w:bCs/>
          <w:sz w:val="24"/>
          <w:szCs w:val="24"/>
          <w:lang w:eastAsia="ru-RU"/>
        </w:rPr>
        <w:t>питания, витаминизаци</w:t>
      </w:r>
      <w:r w:rsidR="00031D70">
        <w:rPr>
          <w:rFonts w:ascii="Times New Roman" w:eastAsia="Times New Roman" w:hAnsi="Times New Roman" w:cs="Times New Roman"/>
          <w:bCs/>
          <w:sz w:val="24"/>
          <w:szCs w:val="24"/>
          <w:lang w:eastAsia="ru-RU"/>
        </w:rPr>
        <w:t>и</w:t>
      </w:r>
      <w:r w:rsidRPr="00785A81">
        <w:rPr>
          <w:rFonts w:ascii="Times New Roman" w:eastAsia="Times New Roman" w:hAnsi="Times New Roman" w:cs="Times New Roman"/>
          <w:bCs/>
          <w:sz w:val="24"/>
          <w:szCs w:val="24"/>
          <w:lang w:eastAsia="ru-RU"/>
        </w:rPr>
        <w:t xml:space="preserve"> блюд, закладк</w:t>
      </w:r>
      <w:r w:rsidR="00031D70">
        <w:rPr>
          <w:rFonts w:ascii="Times New Roman" w:eastAsia="Times New Roman" w:hAnsi="Times New Roman" w:cs="Times New Roman"/>
          <w:bCs/>
          <w:sz w:val="24"/>
          <w:szCs w:val="24"/>
          <w:lang w:eastAsia="ru-RU"/>
        </w:rPr>
        <w:t>и</w:t>
      </w:r>
      <w:r w:rsidRPr="00785A81">
        <w:rPr>
          <w:rFonts w:ascii="Times New Roman" w:eastAsia="Times New Roman" w:hAnsi="Times New Roman" w:cs="Times New Roman"/>
          <w:bCs/>
          <w:sz w:val="24"/>
          <w:szCs w:val="24"/>
          <w:lang w:eastAsia="ru-RU"/>
        </w:rPr>
        <w:t xml:space="preserve"> продуктов питания, кулинарной обработк</w:t>
      </w:r>
      <w:r w:rsidR="00031D70">
        <w:rPr>
          <w:rFonts w:ascii="Times New Roman" w:eastAsia="Times New Roman" w:hAnsi="Times New Roman" w:cs="Times New Roman"/>
          <w:bCs/>
          <w:sz w:val="24"/>
          <w:szCs w:val="24"/>
          <w:lang w:eastAsia="ru-RU"/>
        </w:rPr>
        <w:t>и</w:t>
      </w:r>
      <w:r w:rsidRPr="00785A81">
        <w:rPr>
          <w:rFonts w:ascii="Times New Roman" w:eastAsia="Times New Roman" w:hAnsi="Times New Roman" w:cs="Times New Roman"/>
          <w:bCs/>
          <w:sz w:val="24"/>
          <w:szCs w:val="24"/>
          <w:lang w:eastAsia="ru-RU"/>
        </w:rPr>
        <w:t>, выход</w:t>
      </w:r>
      <w:r w:rsidR="00031D70">
        <w:rPr>
          <w:rFonts w:ascii="Times New Roman" w:eastAsia="Times New Roman" w:hAnsi="Times New Roman" w:cs="Times New Roman"/>
          <w:bCs/>
          <w:sz w:val="24"/>
          <w:szCs w:val="24"/>
          <w:lang w:eastAsia="ru-RU"/>
        </w:rPr>
        <w:t>а</w:t>
      </w:r>
      <w:r w:rsidRPr="00785A81">
        <w:rPr>
          <w:rFonts w:ascii="Times New Roman" w:eastAsia="Times New Roman" w:hAnsi="Times New Roman" w:cs="Times New Roman"/>
          <w:bCs/>
          <w:sz w:val="24"/>
          <w:szCs w:val="24"/>
          <w:lang w:eastAsia="ru-RU"/>
        </w:rPr>
        <w:t xml:space="preserve"> готовых блюд, вкусовы</w:t>
      </w:r>
      <w:r w:rsidR="00031D70">
        <w:rPr>
          <w:rFonts w:ascii="Times New Roman" w:eastAsia="Times New Roman" w:hAnsi="Times New Roman" w:cs="Times New Roman"/>
          <w:bCs/>
          <w:sz w:val="24"/>
          <w:szCs w:val="24"/>
          <w:lang w:eastAsia="ru-RU"/>
        </w:rPr>
        <w:t>х</w:t>
      </w:r>
      <w:r w:rsidRPr="00785A81">
        <w:rPr>
          <w:rFonts w:ascii="Times New Roman" w:eastAsia="Times New Roman" w:hAnsi="Times New Roman" w:cs="Times New Roman"/>
          <w:bCs/>
          <w:sz w:val="24"/>
          <w:szCs w:val="24"/>
          <w:lang w:eastAsia="ru-RU"/>
        </w:rPr>
        <w:t xml:space="preserve"> качеств пищи, санитарн</w:t>
      </w:r>
      <w:r w:rsidR="00031D70">
        <w:rPr>
          <w:rFonts w:ascii="Times New Roman" w:eastAsia="Times New Roman" w:hAnsi="Times New Roman" w:cs="Times New Roman"/>
          <w:bCs/>
          <w:sz w:val="24"/>
          <w:szCs w:val="24"/>
          <w:lang w:eastAsia="ru-RU"/>
        </w:rPr>
        <w:t>ого</w:t>
      </w:r>
      <w:r w:rsidRPr="00785A81">
        <w:rPr>
          <w:rFonts w:ascii="Times New Roman" w:eastAsia="Times New Roman" w:hAnsi="Times New Roman" w:cs="Times New Roman"/>
          <w:bCs/>
          <w:sz w:val="24"/>
          <w:szCs w:val="24"/>
          <w:lang w:eastAsia="ru-RU"/>
        </w:rPr>
        <w:t xml:space="preserve"> состояни</w:t>
      </w:r>
      <w:r w:rsidR="00031D70">
        <w:rPr>
          <w:rFonts w:ascii="Times New Roman" w:eastAsia="Times New Roman" w:hAnsi="Times New Roman" w:cs="Times New Roman"/>
          <w:bCs/>
          <w:sz w:val="24"/>
          <w:szCs w:val="24"/>
          <w:lang w:eastAsia="ru-RU"/>
        </w:rPr>
        <w:t>я</w:t>
      </w:r>
      <w:r w:rsidRPr="00785A81">
        <w:rPr>
          <w:rFonts w:ascii="Times New Roman" w:eastAsia="Times New Roman" w:hAnsi="Times New Roman" w:cs="Times New Roman"/>
          <w:bCs/>
          <w:sz w:val="24"/>
          <w:szCs w:val="24"/>
          <w:lang w:eastAsia="ru-RU"/>
        </w:rPr>
        <w:t xml:space="preserve"> пищеблока, правильност</w:t>
      </w:r>
      <w:r w:rsidR="00031D70">
        <w:rPr>
          <w:rFonts w:ascii="Times New Roman" w:eastAsia="Times New Roman" w:hAnsi="Times New Roman" w:cs="Times New Roman"/>
          <w:bCs/>
          <w:sz w:val="24"/>
          <w:szCs w:val="24"/>
          <w:lang w:eastAsia="ru-RU"/>
        </w:rPr>
        <w:t>и</w:t>
      </w:r>
      <w:r w:rsidRPr="00785A81">
        <w:rPr>
          <w:rFonts w:ascii="Times New Roman" w:eastAsia="Times New Roman" w:hAnsi="Times New Roman" w:cs="Times New Roman"/>
          <w:bCs/>
          <w:sz w:val="24"/>
          <w:szCs w:val="24"/>
          <w:lang w:eastAsia="ru-RU"/>
        </w:rPr>
        <w:t xml:space="preserve"> хранения и соблюдени</w:t>
      </w:r>
      <w:r w:rsidR="00031D70">
        <w:rPr>
          <w:rFonts w:ascii="Times New Roman" w:eastAsia="Times New Roman" w:hAnsi="Times New Roman" w:cs="Times New Roman"/>
          <w:bCs/>
          <w:sz w:val="24"/>
          <w:szCs w:val="24"/>
          <w:lang w:eastAsia="ru-RU"/>
        </w:rPr>
        <w:t>я</w:t>
      </w:r>
      <w:r w:rsidRPr="00785A81">
        <w:rPr>
          <w:rFonts w:ascii="Times New Roman" w:eastAsia="Times New Roman" w:hAnsi="Times New Roman" w:cs="Times New Roman"/>
          <w:bCs/>
          <w:sz w:val="24"/>
          <w:szCs w:val="24"/>
          <w:lang w:eastAsia="ru-RU"/>
        </w:rPr>
        <w:t xml:space="preserve"> сроков реализации продуктов возлагается на медицинский персонал. 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783034" w:rsidRDefault="00785A81" w:rsidP="00785A81">
      <w:pPr>
        <w:spacing w:after="0" w:line="240" w:lineRule="auto"/>
        <w:ind w:firstLine="709"/>
        <w:jc w:val="both"/>
        <w:rPr>
          <w:rFonts w:ascii="Times New Roman" w:eastAsia="Calibri" w:hAnsi="Times New Roman" w:cs="Times New Roman"/>
          <w:sz w:val="24"/>
          <w:szCs w:val="24"/>
        </w:rPr>
      </w:pPr>
      <w:r w:rsidRPr="00785A81">
        <w:rPr>
          <w:rFonts w:ascii="Times New Roman" w:eastAsia="Calibri" w:hAnsi="Times New Roman" w:cs="Times New Roman"/>
          <w:sz w:val="24"/>
          <w:szCs w:val="24"/>
        </w:rPr>
        <w:t>В рационе питания широко используются продукты с повышенной пищевой и биологической ценностью, что позволяет скорректировать пищевую ценность рациона по содержанию микроэлементов и сформировать у детей привычку к употреблению таких продуктов. Ассортимент блюд и кулинарных изделий, на основе которого сформировано примерное меню, включает в себя только те блюда и кулинарные изделия, которые по своим рецептурам и технологии приготовления соответствуют научно обоснованным гигиеническим требованиям к питанию детей до</w:t>
      </w:r>
      <w:r w:rsidR="003D6691">
        <w:rPr>
          <w:rFonts w:ascii="Times New Roman" w:eastAsia="Calibri" w:hAnsi="Times New Roman" w:cs="Times New Roman"/>
          <w:sz w:val="24"/>
          <w:szCs w:val="24"/>
        </w:rPr>
        <w:t>школьного возраста.</w:t>
      </w:r>
      <w:r w:rsidR="003D6691">
        <w:rPr>
          <w:rFonts w:ascii="Times New Roman" w:eastAsia="Calibri" w:hAnsi="Times New Roman" w:cs="Times New Roman"/>
          <w:sz w:val="24"/>
          <w:szCs w:val="24"/>
        </w:rPr>
        <w:tab/>
      </w:r>
      <w:r w:rsidR="003D6691">
        <w:rPr>
          <w:rFonts w:ascii="Times New Roman" w:eastAsia="Calibri" w:hAnsi="Times New Roman" w:cs="Times New Roman"/>
          <w:sz w:val="24"/>
          <w:szCs w:val="24"/>
        </w:rPr>
        <w:tab/>
      </w:r>
      <w:r w:rsidR="003D6691">
        <w:rPr>
          <w:rFonts w:ascii="Times New Roman" w:eastAsia="Calibri" w:hAnsi="Times New Roman" w:cs="Times New Roman"/>
          <w:sz w:val="24"/>
          <w:szCs w:val="24"/>
        </w:rPr>
        <w:tab/>
      </w:r>
      <w:r w:rsidR="003D6691">
        <w:rPr>
          <w:rFonts w:ascii="Times New Roman" w:eastAsia="Calibri" w:hAnsi="Times New Roman" w:cs="Times New Roman"/>
          <w:sz w:val="24"/>
          <w:szCs w:val="24"/>
        </w:rPr>
        <w:tab/>
      </w:r>
      <w:r w:rsidRPr="00785A81">
        <w:rPr>
          <w:rFonts w:ascii="Times New Roman" w:eastAsia="Calibri" w:hAnsi="Times New Roman" w:cs="Times New Roman"/>
          <w:sz w:val="24"/>
          <w:szCs w:val="24"/>
        </w:rPr>
        <w:t>Под правильно сбалансированным питанием понимается питание, полностью отвечающее возрастным физиологическим потребностям детского организма в основных пищевых веществах и энергии. Большое значение имеет правильная организация питания детей в ДОУ.</w:t>
      </w:r>
      <w:r w:rsidRPr="00785A81">
        <w:rPr>
          <w:rFonts w:ascii="Times New Roman" w:eastAsia="Calibri" w:hAnsi="Times New Roman" w:cs="Times New Roman"/>
          <w:sz w:val="24"/>
          <w:szCs w:val="24"/>
        </w:rPr>
        <w:tab/>
      </w:r>
      <w:r w:rsidRPr="00785A81">
        <w:rPr>
          <w:rFonts w:ascii="Times New Roman" w:eastAsia="Calibri" w:hAnsi="Times New Roman" w:cs="Times New Roman"/>
          <w:sz w:val="24"/>
          <w:szCs w:val="24"/>
        </w:rPr>
        <w:tab/>
      </w:r>
      <w:r w:rsidRPr="00785A81">
        <w:rPr>
          <w:rFonts w:ascii="Times New Roman" w:eastAsia="Calibri" w:hAnsi="Times New Roman" w:cs="Times New Roman"/>
          <w:sz w:val="24"/>
          <w:szCs w:val="24"/>
        </w:rPr>
        <w:tab/>
      </w:r>
      <w:r w:rsidRPr="00785A81">
        <w:rPr>
          <w:rFonts w:ascii="Times New Roman" w:eastAsia="Calibri" w:hAnsi="Times New Roman" w:cs="Times New Roman"/>
          <w:sz w:val="24"/>
          <w:szCs w:val="24"/>
        </w:rPr>
        <w:tab/>
      </w:r>
      <w:r w:rsidRPr="00785A81">
        <w:rPr>
          <w:rFonts w:ascii="Times New Roman" w:eastAsia="Calibri" w:hAnsi="Times New Roman" w:cs="Times New Roman"/>
          <w:sz w:val="24"/>
          <w:szCs w:val="24"/>
        </w:rPr>
        <w:tab/>
      </w:r>
      <w:r w:rsidR="003D6691">
        <w:rPr>
          <w:rFonts w:ascii="Times New Roman" w:eastAsia="Calibri" w:hAnsi="Times New Roman" w:cs="Times New Roman"/>
          <w:sz w:val="24"/>
          <w:szCs w:val="24"/>
        </w:rPr>
        <w:tab/>
      </w:r>
      <w:r w:rsidR="003D6691">
        <w:rPr>
          <w:rFonts w:ascii="Times New Roman" w:eastAsia="Calibri" w:hAnsi="Times New Roman" w:cs="Times New Roman"/>
          <w:sz w:val="24"/>
          <w:szCs w:val="24"/>
        </w:rPr>
        <w:tab/>
      </w:r>
      <w:r w:rsidR="003D6691">
        <w:rPr>
          <w:rFonts w:ascii="Times New Roman" w:eastAsia="Calibri" w:hAnsi="Times New Roman" w:cs="Times New Roman"/>
          <w:sz w:val="24"/>
          <w:szCs w:val="24"/>
        </w:rPr>
        <w:tab/>
      </w:r>
      <w:r w:rsidR="003D6691">
        <w:rPr>
          <w:rFonts w:ascii="Times New Roman" w:eastAsia="Calibri" w:hAnsi="Times New Roman" w:cs="Times New Roman"/>
          <w:sz w:val="24"/>
          <w:szCs w:val="24"/>
        </w:rPr>
        <w:tab/>
      </w:r>
      <w:r w:rsidR="003D6691">
        <w:rPr>
          <w:rFonts w:ascii="Times New Roman" w:eastAsia="Calibri" w:hAnsi="Times New Roman" w:cs="Times New Roman"/>
          <w:sz w:val="24"/>
          <w:szCs w:val="24"/>
        </w:rPr>
        <w:tab/>
      </w:r>
      <w:r w:rsidR="003D6691">
        <w:rPr>
          <w:rFonts w:ascii="Times New Roman" w:eastAsia="Calibri" w:hAnsi="Times New Roman" w:cs="Times New Roman"/>
          <w:sz w:val="24"/>
          <w:szCs w:val="24"/>
        </w:rPr>
        <w:tab/>
      </w:r>
      <w:r w:rsidRPr="00785A81">
        <w:rPr>
          <w:rFonts w:ascii="Times New Roman" w:eastAsia="Calibri" w:hAnsi="Times New Roman" w:cs="Times New Roman"/>
          <w:sz w:val="24"/>
          <w:szCs w:val="24"/>
        </w:rPr>
        <w:t>Основными принципами рационального питания являются:</w:t>
      </w:r>
    </w:p>
    <w:p w:rsidR="00B75132" w:rsidRDefault="00B75132" w:rsidP="00B751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5A81" w:rsidRPr="00783034">
        <w:rPr>
          <w:rFonts w:ascii="Times New Roman" w:eastAsia="Calibri" w:hAnsi="Times New Roman" w:cs="Times New Roman"/>
          <w:sz w:val="24"/>
          <w:szCs w:val="24"/>
        </w:rPr>
        <w:t xml:space="preserve">Соответствие энергетической ценности рациона </w:t>
      </w:r>
      <w:proofErr w:type="spellStart"/>
      <w:r w:rsidR="00785A81" w:rsidRPr="00783034">
        <w:rPr>
          <w:rFonts w:ascii="Times New Roman" w:eastAsia="Calibri" w:hAnsi="Times New Roman" w:cs="Times New Roman"/>
          <w:sz w:val="24"/>
          <w:szCs w:val="24"/>
        </w:rPr>
        <w:t>энергозатратам</w:t>
      </w:r>
      <w:proofErr w:type="spellEnd"/>
      <w:r w:rsidR="00785A81" w:rsidRPr="00783034">
        <w:rPr>
          <w:rFonts w:ascii="Times New Roman" w:eastAsia="Calibri" w:hAnsi="Times New Roman" w:cs="Times New Roman"/>
          <w:sz w:val="24"/>
          <w:szCs w:val="24"/>
        </w:rPr>
        <w:t xml:space="preserve"> ребенка.                          </w:t>
      </w:r>
    </w:p>
    <w:p w:rsidR="00B75132" w:rsidRDefault="00B75132" w:rsidP="00B751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5A81" w:rsidRPr="00783034">
        <w:rPr>
          <w:rFonts w:ascii="Times New Roman" w:eastAsia="Calibri" w:hAnsi="Times New Roman" w:cs="Times New Roman"/>
          <w:sz w:val="24"/>
          <w:szCs w:val="24"/>
        </w:rPr>
        <w:t xml:space="preserve">Сбалансированность в рационе всех заменимых и незаменимых пищевых веществ.      </w:t>
      </w:r>
    </w:p>
    <w:p w:rsidR="00B75132" w:rsidRDefault="00B75132" w:rsidP="00B751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5A81" w:rsidRPr="00783034">
        <w:rPr>
          <w:rFonts w:ascii="Times New Roman" w:eastAsia="Calibri" w:hAnsi="Times New Roman" w:cs="Times New Roman"/>
          <w:sz w:val="24"/>
          <w:szCs w:val="24"/>
        </w:rPr>
        <w:t xml:space="preserve">Максимальное разнообразие продуктов и блюд, обеспечивающих сбалансированность рациона.                             </w:t>
      </w:r>
      <w:r w:rsidR="00785A81" w:rsidRPr="00783034">
        <w:rPr>
          <w:rFonts w:ascii="Times New Roman" w:eastAsia="Calibri" w:hAnsi="Times New Roman" w:cs="Times New Roman"/>
          <w:sz w:val="24"/>
          <w:szCs w:val="24"/>
        </w:rPr>
        <w:tab/>
        <w:t xml:space="preserve">                                                                                              </w:t>
      </w:r>
      <w:r w:rsidR="00446816" w:rsidRPr="00783034">
        <w:rPr>
          <w:rFonts w:ascii="Times New Roman" w:eastAsia="Calibri" w:hAnsi="Times New Roman" w:cs="Times New Roman"/>
          <w:sz w:val="24"/>
          <w:szCs w:val="24"/>
        </w:rPr>
        <w:tab/>
      </w:r>
      <w:r w:rsidR="00446816" w:rsidRPr="00783034">
        <w:rPr>
          <w:rFonts w:ascii="Times New Roman" w:eastAsia="Calibri" w:hAnsi="Times New Roman" w:cs="Times New Roman"/>
          <w:sz w:val="24"/>
          <w:szCs w:val="24"/>
        </w:rPr>
        <w:tab/>
      </w:r>
      <w:r w:rsidR="001D5A20">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 </w:t>
      </w:r>
      <w:r w:rsidR="00785A81" w:rsidRPr="00783034">
        <w:rPr>
          <w:rFonts w:ascii="Times New Roman" w:eastAsia="Calibri" w:hAnsi="Times New Roman" w:cs="Times New Roman"/>
          <w:sz w:val="24"/>
          <w:szCs w:val="24"/>
        </w:rPr>
        <w:t>Правильная технологическая и кулинарная обработка продуктов, направленная на сохранность их исходной пищевой ценности, а также вы</w:t>
      </w:r>
      <w:r w:rsidR="001D5A20">
        <w:rPr>
          <w:rFonts w:ascii="Times New Roman" w:eastAsia="Calibri" w:hAnsi="Times New Roman" w:cs="Times New Roman"/>
          <w:sz w:val="24"/>
          <w:szCs w:val="24"/>
        </w:rPr>
        <w:t xml:space="preserve">сокие вкусовые качества блюд. </w:t>
      </w:r>
    </w:p>
    <w:p w:rsidR="006002A8" w:rsidRPr="00F2585B" w:rsidRDefault="001D5A20" w:rsidP="00B751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75132">
        <w:rPr>
          <w:rFonts w:ascii="Times New Roman" w:eastAsia="Calibri" w:hAnsi="Times New Roman" w:cs="Times New Roman"/>
          <w:sz w:val="24"/>
          <w:szCs w:val="24"/>
        </w:rPr>
        <w:t>-</w:t>
      </w:r>
      <w:r w:rsidR="00785A81" w:rsidRPr="00783034">
        <w:rPr>
          <w:rFonts w:ascii="Times New Roman" w:eastAsia="Calibri" w:hAnsi="Times New Roman" w:cs="Times New Roman"/>
          <w:sz w:val="24"/>
          <w:szCs w:val="24"/>
        </w:rPr>
        <w:t xml:space="preserve">Учет индивидуальных особенностей питания детей с отклонениями в состоянии здоровья.                                                              </w:t>
      </w:r>
      <w:r>
        <w:rPr>
          <w:rFonts w:ascii="Times New Roman" w:eastAsia="Calibri" w:hAnsi="Times New Roman" w:cs="Times New Roman"/>
          <w:sz w:val="24"/>
          <w:szCs w:val="24"/>
        </w:rPr>
        <w:t xml:space="preserve">                </w:t>
      </w:r>
      <w:r w:rsidR="006002A8" w:rsidRPr="006002A8">
        <w:rPr>
          <w:rFonts w:ascii="Times New Roman" w:eastAsia="Calibri" w:hAnsi="Times New Roman" w:cs="Times New Roman"/>
          <w:sz w:val="24"/>
          <w:szCs w:val="24"/>
        </w:rPr>
        <w:t xml:space="preserve">                                                    </w:t>
      </w:r>
    </w:p>
    <w:p w:rsidR="00783034" w:rsidRPr="00783034" w:rsidRDefault="001D5A20" w:rsidP="00B751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C2EE2">
        <w:rPr>
          <w:rFonts w:ascii="Times New Roman" w:eastAsia="Calibri" w:hAnsi="Times New Roman" w:cs="Times New Roman"/>
          <w:sz w:val="24"/>
          <w:szCs w:val="24"/>
        </w:rPr>
        <w:t xml:space="preserve">- </w:t>
      </w:r>
      <w:r w:rsidR="00785A81" w:rsidRPr="00783034">
        <w:rPr>
          <w:rFonts w:ascii="Times New Roman" w:eastAsia="Calibri" w:hAnsi="Times New Roman" w:cs="Times New Roman"/>
          <w:sz w:val="24"/>
          <w:szCs w:val="24"/>
        </w:rPr>
        <w:t xml:space="preserve">Оптимальный режим питания, обстановка, формирующая у детей навыки культуры приема пищи.                                                                    </w:t>
      </w:r>
      <w:r w:rsidR="00785A81" w:rsidRPr="00783034">
        <w:rPr>
          <w:rFonts w:ascii="Times New Roman" w:eastAsia="Calibri" w:hAnsi="Times New Roman" w:cs="Times New Roman"/>
          <w:sz w:val="24"/>
          <w:szCs w:val="24"/>
        </w:rPr>
        <w:tab/>
      </w:r>
      <w:r w:rsidR="00446816" w:rsidRPr="00783034">
        <w:rPr>
          <w:rFonts w:ascii="Times New Roman" w:eastAsia="Calibri" w:hAnsi="Times New Roman" w:cs="Times New Roman"/>
          <w:sz w:val="24"/>
          <w:szCs w:val="24"/>
        </w:rPr>
        <w:tab/>
      </w:r>
      <w:r w:rsidR="00446816" w:rsidRPr="00783034">
        <w:rPr>
          <w:rFonts w:ascii="Times New Roman" w:eastAsia="Calibri" w:hAnsi="Times New Roman" w:cs="Times New Roman"/>
          <w:sz w:val="24"/>
          <w:szCs w:val="24"/>
        </w:rPr>
        <w:tab/>
      </w:r>
      <w:r w:rsidR="00446816" w:rsidRPr="00783034">
        <w:rPr>
          <w:rFonts w:ascii="Times New Roman" w:eastAsia="Calibri" w:hAnsi="Times New Roman" w:cs="Times New Roman"/>
          <w:sz w:val="24"/>
          <w:szCs w:val="24"/>
        </w:rPr>
        <w:tab/>
      </w:r>
      <w:r w:rsidR="00446816" w:rsidRPr="00783034">
        <w:rPr>
          <w:rFonts w:ascii="Times New Roman" w:eastAsia="Calibri" w:hAnsi="Times New Roman" w:cs="Times New Roman"/>
          <w:sz w:val="24"/>
          <w:szCs w:val="24"/>
        </w:rPr>
        <w:tab/>
      </w:r>
      <w:r w:rsidR="00446816" w:rsidRPr="00783034">
        <w:rPr>
          <w:rFonts w:ascii="Times New Roman" w:eastAsia="Calibri" w:hAnsi="Times New Roman" w:cs="Times New Roman"/>
          <w:sz w:val="24"/>
          <w:szCs w:val="24"/>
        </w:rPr>
        <w:tab/>
      </w:r>
      <w:r w:rsidR="00785A81" w:rsidRPr="00783034">
        <w:rPr>
          <w:rFonts w:ascii="Times New Roman" w:eastAsia="Calibri" w:hAnsi="Times New Roman" w:cs="Times New Roman"/>
          <w:sz w:val="24"/>
          <w:szCs w:val="24"/>
        </w:rPr>
        <w:t xml:space="preserve">  </w:t>
      </w:r>
      <w:r w:rsidR="006C2EE2">
        <w:rPr>
          <w:rFonts w:ascii="Times New Roman" w:eastAsia="Calibri" w:hAnsi="Times New Roman" w:cs="Times New Roman"/>
          <w:sz w:val="24"/>
          <w:szCs w:val="24"/>
        </w:rPr>
        <w:t xml:space="preserve">- </w:t>
      </w:r>
      <w:r w:rsidR="00785A81" w:rsidRPr="00783034">
        <w:rPr>
          <w:rFonts w:ascii="Times New Roman" w:eastAsia="Calibri" w:hAnsi="Times New Roman" w:cs="Times New Roman"/>
          <w:sz w:val="24"/>
          <w:szCs w:val="24"/>
        </w:rPr>
        <w:t>Соблюдение гигиенических требований к питанию детей.</w:t>
      </w:r>
    </w:p>
    <w:p w:rsidR="00785A81" w:rsidRPr="00785A81" w:rsidRDefault="00785A81" w:rsidP="00785A81">
      <w:pPr>
        <w:spacing w:after="0" w:line="240" w:lineRule="auto"/>
        <w:ind w:firstLine="709"/>
        <w:jc w:val="both"/>
        <w:rPr>
          <w:rFonts w:ascii="Times New Roman" w:eastAsia="Calibri" w:hAnsi="Times New Roman" w:cs="Times New Roman"/>
          <w:sz w:val="24"/>
          <w:szCs w:val="24"/>
        </w:rPr>
      </w:pPr>
      <w:r w:rsidRPr="00785A81">
        <w:rPr>
          <w:rFonts w:ascii="Times New Roman" w:eastAsia="Calibri" w:hAnsi="Times New Roman" w:cs="Times New Roman"/>
          <w:sz w:val="24"/>
          <w:szCs w:val="24"/>
        </w:rPr>
        <w:t>Таким образом, получается, что основная доля питания дошкольников происходит в ДОУ и обеспечив правильное, организованное, полноценное, сбалансированное питание, мы в значительной мере можем гарантировать нормальный рост и развитие детского организма, оказать существенное влияние на иммунитет ребенка, повысить работоспособность и выносливость детей, создать оптимальные условия для их нервно-психического и умственного развития. Все это становится абсолютной необходимостью в связи с влиянием на растущий детский организм таких социальных факторов, как резкое ускорение темпов жизни, увеличение получаемой детьми познавательной информации, изменение условий воспитания в семье. Поэтому организация питания в детском саду представляет собой задачу огромной соц</w:t>
      </w:r>
      <w:r w:rsidR="006C2EE2">
        <w:rPr>
          <w:rFonts w:ascii="Times New Roman" w:eastAsia="Calibri" w:hAnsi="Times New Roman" w:cs="Times New Roman"/>
          <w:sz w:val="24"/>
          <w:szCs w:val="24"/>
        </w:rPr>
        <w:t>иальной значимости.</w:t>
      </w:r>
      <w:r w:rsidR="006C2EE2">
        <w:rPr>
          <w:rFonts w:ascii="Times New Roman" w:eastAsia="Calibri" w:hAnsi="Times New Roman" w:cs="Times New Roman"/>
          <w:sz w:val="24"/>
          <w:szCs w:val="24"/>
        </w:rPr>
        <w:tab/>
      </w:r>
      <w:r w:rsidR="006C2EE2">
        <w:rPr>
          <w:rFonts w:ascii="Times New Roman" w:eastAsia="Calibri" w:hAnsi="Times New Roman" w:cs="Times New Roman"/>
          <w:sz w:val="24"/>
          <w:szCs w:val="24"/>
        </w:rPr>
        <w:tab/>
      </w:r>
      <w:r w:rsidR="006C2EE2">
        <w:rPr>
          <w:rFonts w:ascii="Times New Roman" w:eastAsia="Calibri" w:hAnsi="Times New Roman" w:cs="Times New Roman"/>
          <w:sz w:val="24"/>
          <w:szCs w:val="24"/>
        </w:rPr>
        <w:tab/>
      </w:r>
      <w:r w:rsidR="006C2EE2">
        <w:rPr>
          <w:rFonts w:ascii="Times New Roman" w:eastAsia="Calibri" w:hAnsi="Times New Roman" w:cs="Times New Roman"/>
          <w:sz w:val="24"/>
          <w:szCs w:val="24"/>
        </w:rPr>
        <w:tab/>
      </w:r>
      <w:r w:rsidR="006C2EE2">
        <w:rPr>
          <w:rFonts w:ascii="Times New Roman" w:eastAsia="Calibri" w:hAnsi="Times New Roman" w:cs="Times New Roman"/>
          <w:sz w:val="24"/>
          <w:szCs w:val="24"/>
        </w:rPr>
        <w:tab/>
      </w:r>
      <w:r w:rsidR="006C2EE2">
        <w:rPr>
          <w:rFonts w:ascii="Times New Roman" w:eastAsia="Calibri" w:hAnsi="Times New Roman" w:cs="Times New Roman"/>
          <w:sz w:val="24"/>
          <w:szCs w:val="24"/>
        </w:rPr>
        <w:tab/>
      </w:r>
      <w:r w:rsidRPr="00785A81">
        <w:rPr>
          <w:rFonts w:ascii="Times New Roman" w:eastAsia="Calibri" w:hAnsi="Times New Roman" w:cs="Times New Roman"/>
          <w:sz w:val="24"/>
          <w:szCs w:val="24"/>
        </w:rPr>
        <w:t xml:space="preserve">По результатам обследования детей выявлено: гемоглобин у детей высокий – следовательно, дети в течение года получали сбалансированное питание, в соответствии с требованиями </w:t>
      </w:r>
      <w:proofErr w:type="spellStart"/>
      <w:r w:rsidRPr="00785A81">
        <w:rPr>
          <w:rFonts w:ascii="Times New Roman" w:eastAsia="Calibri" w:hAnsi="Times New Roman" w:cs="Times New Roman"/>
          <w:sz w:val="24"/>
          <w:szCs w:val="24"/>
        </w:rPr>
        <w:t>СанПин</w:t>
      </w:r>
      <w:proofErr w:type="spellEnd"/>
      <w:r w:rsidRPr="00785A81">
        <w:rPr>
          <w:rFonts w:ascii="Times New Roman" w:eastAsia="Calibri" w:hAnsi="Times New Roman" w:cs="Times New Roman"/>
          <w:sz w:val="24"/>
          <w:szCs w:val="24"/>
        </w:rPr>
        <w:t xml:space="preserve">. В рационе питания было достаточно свежего молока, молочнокислых продуктов, мясо говядины и кур </w:t>
      </w:r>
      <w:r w:rsidRPr="00785A81">
        <w:rPr>
          <w:rFonts w:ascii="Times New Roman" w:eastAsia="Calibri" w:hAnsi="Times New Roman" w:cs="Times New Roman"/>
          <w:sz w:val="24"/>
          <w:szCs w:val="24"/>
          <w:lang w:val="en-US"/>
        </w:rPr>
        <w:t>I</w:t>
      </w:r>
      <w:r w:rsidRPr="00785A81">
        <w:rPr>
          <w:rFonts w:ascii="Times New Roman" w:eastAsia="Calibri" w:hAnsi="Times New Roman" w:cs="Times New Roman"/>
          <w:sz w:val="24"/>
          <w:szCs w:val="24"/>
        </w:rPr>
        <w:t xml:space="preserve"> категории, свежей рыбы – горбуши, трески, минтая. Ежедневно на второй завтрак дети получали свежие фрукты (яблоки, груши, бананы, апельсины). Свежие овощи и зелень были ежедневно в меню детей. Для приготовления пищи и питьевого режима в ДОУ используется вода, прошедшая систему многоступенчатой очистки через фильтр.</w:t>
      </w:r>
    </w:p>
    <w:p w:rsidR="00785A81" w:rsidRPr="00785A81" w:rsidRDefault="00785A81" w:rsidP="00785A81">
      <w:pPr>
        <w:spacing w:after="0" w:line="240" w:lineRule="auto"/>
        <w:jc w:val="both"/>
        <w:rPr>
          <w:rFonts w:ascii="Times New Roman" w:eastAsia="Times New Roman" w:hAnsi="Times New Roman" w:cs="Times New Roman"/>
          <w:sz w:val="24"/>
          <w:szCs w:val="24"/>
          <w:lang w:eastAsia="ru-RU"/>
        </w:rPr>
      </w:pPr>
      <w:r w:rsidRPr="00785A81">
        <w:rPr>
          <w:rFonts w:ascii="Times New Roman" w:eastAsia="Times New Roman" w:hAnsi="Times New Roman" w:cs="Times New Roman"/>
          <w:b/>
          <w:sz w:val="24"/>
          <w:szCs w:val="24"/>
          <w:lang w:eastAsia="ru-RU"/>
        </w:rPr>
        <w:t>Вывод:</w:t>
      </w:r>
      <w:r w:rsidRPr="00785A81">
        <w:rPr>
          <w:rFonts w:ascii="Times New Roman" w:eastAsia="Times New Roman" w:hAnsi="Times New Roman" w:cs="Times New Roman"/>
          <w:sz w:val="24"/>
          <w:szCs w:val="24"/>
          <w:lang w:eastAsia="ru-RU"/>
        </w:rPr>
        <w:t xml:space="preserve"> организация питания в дошкольном учреждении проводится согласно СанПиН </w:t>
      </w:r>
      <w:proofErr w:type="spellStart"/>
      <w:r w:rsidR="00082257" w:rsidRPr="00082257">
        <w:rPr>
          <w:rFonts w:ascii="Times New Roman" w:hAnsi="Times New Roman" w:cs="Times New Roman"/>
          <w:color w:val="333333"/>
          <w:sz w:val="24"/>
          <w:szCs w:val="24"/>
          <w:shd w:val="clear" w:color="auto" w:fill="FFFFFF"/>
        </w:rPr>
        <w:t>СанПиН</w:t>
      </w:r>
      <w:proofErr w:type="spellEnd"/>
      <w:r w:rsidR="00082257" w:rsidRPr="00082257">
        <w:rPr>
          <w:rFonts w:ascii="Times New Roman" w:hAnsi="Times New Roman" w:cs="Times New Roman"/>
          <w:color w:val="333333"/>
          <w:sz w:val="24"/>
          <w:szCs w:val="24"/>
          <w:shd w:val="clear" w:color="auto" w:fill="FFFFFF"/>
        </w:rPr>
        <w:t xml:space="preserve"> 2.4.1.3049-13</w:t>
      </w:r>
      <w:r w:rsidR="00082257">
        <w:rPr>
          <w:rFonts w:ascii="Times New Roman" w:eastAsia="Times New Roman" w:hAnsi="Times New Roman" w:cs="Times New Roman"/>
          <w:sz w:val="24"/>
          <w:szCs w:val="24"/>
          <w:lang w:eastAsia="ru-RU"/>
        </w:rPr>
        <w:t xml:space="preserve">. </w:t>
      </w:r>
      <w:r w:rsidRPr="00785A81">
        <w:rPr>
          <w:rFonts w:ascii="Times New Roman" w:eastAsia="Times New Roman" w:hAnsi="Times New Roman" w:cs="Times New Roman"/>
          <w:sz w:val="24"/>
          <w:szCs w:val="24"/>
          <w:lang w:eastAsia="ru-RU"/>
        </w:rPr>
        <w:t>Накопительная ведомость за 201</w:t>
      </w:r>
      <w:r w:rsidR="00725004">
        <w:rPr>
          <w:rFonts w:ascii="Times New Roman" w:eastAsia="Times New Roman" w:hAnsi="Times New Roman" w:cs="Times New Roman"/>
          <w:sz w:val="24"/>
          <w:szCs w:val="24"/>
          <w:lang w:eastAsia="ru-RU"/>
        </w:rPr>
        <w:t>5</w:t>
      </w:r>
      <w:r w:rsidRPr="00785A81">
        <w:rPr>
          <w:rFonts w:ascii="Times New Roman" w:eastAsia="Times New Roman" w:hAnsi="Times New Roman" w:cs="Times New Roman"/>
          <w:sz w:val="24"/>
          <w:szCs w:val="24"/>
          <w:lang w:eastAsia="ru-RU"/>
        </w:rPr>
        <w:t xml:space="preserve"> год свидетельствует </w:t>
      </w:r>
      <w:r w:rsidR="00725004">
        <w:rPr>
          <w:rFonts w:ascii="Times New Roman" w:eastAsia="Times New Roman" w:hAnsi="Times New Roman" w:cs="Times New Roman"/>
          <w:sz w:val="24"/>
          <w:szCs w:val="24"/>
          <w:lang w:eastAsia="ru-RU"/>
        </w:rPr>
        <w:t xml:space="preserve">о </w:t>
      </w:r>
      <w:r w:rsidRPr="00785A81">
        <w:rPr>
          <w:rFonts w:ascii="Times New Roman" w:eastAsia="Times New Roman" w:hAnsi="Times New Roman" w:cs="Times New Roman"/>
          <w:sz w:val="24"/>
          <w:szCs w:val="24"/>
          <w:lang w:eastAsia="ru-RU"/>
        </w:rPr>
        <w:t>выполнени</w:t>
      </w:r>
      <w:r w:rsidR="00725004">
        <w:rPr>
          <w:rFonts w:ascii="Times New Roman" w:eastAsia="Times New Roman" w:hAnsi="Times New Roman" w:cs="Times New Roman"/>
          <w:sz w:val="24"/>
          <w:szCs w:val="24"/>
          <w:lang w:eastAsia="ru-RU"/>
        </w:rPr>
        <w:t>и</w:t>
      </w:r>
      <w:r w:rsidRPr="00785A81">
        <w:rPr>
          <w:rFonts w:ascii="Times New Roman" w:eastAsia="Times New Roman" w:hAnsi="Times New Roman" w:cs="Times New Roman"/>
          <w:sz w:val="24"/>
          <w:szCs w:val="24"/>
          <w:lang w:eastAsia="ru-RU"/>
        </w:rPr>
        <w:t xml:space="preserve"> ежедневных норм питания</w:t>
      </w:r>
      <w:r w:rsidR="007C73CE">
        <w:rPr>
          <w:rFonts w:ascii="Times New Roman" w:eastAsia="Times New Roman" w:hAnsi="Times New Roman" w:cs="Times New Roman"/>
          <w:sz w:val="24"/>
          <w:szCs w:val="24"/>
          <w:lang w:eastAsia="ru-RU"/>
        </w:rPr>
        <w:t>,</w:t>
      </w:r>
      <w:r w:rsidRPr="00785A81">
        <w:rPr>
          <w:rFonts w:ascii="Times New Roman" w:eastAsia="Times New Roman" w:hAnsi="Times New Roman" w:cs="Times New Roman"/>
          <w:sz w:val="24"/>
          <w:szCs w:val="24"/>
          <w:lang w:eastAsia="ru-RU"/>
        </w:rPr>
        <w:t xml:space="preserve"> утверждённых СанПиН.</w:t>
      </w:r>
    </w:p>
    <w:p w:rsidR="00785A81" w:rsidRPr="00785A81" w:rsidRDefault="00785A81" w:rsidP="00785A81">
      <w:pPr>
        <w:spacing w:after="0" w:line="240" w:lineRule="auto"/>
        <w:ind w:left="113"/>
        <w:jc w:val="center"/>
        <w:rPr>
          <w:rFonts w:ascii="Times New Roman" w:eastAsia="Times New Roman" w:hAnsi="Times New Roman" w:cs="Times New Roman"/>
          <w:b/>
          <w:sz w:val="24"/>
          <w:szCs w:val="24"/>
          <w:lang w:eastAsia="ru-RU"/>
        </w:rPr>
      </w:pPr>
    </w:p>
    <w:p w:rsidR="00785A81" w:rsidRPr="00785A81" w:rsidRDefault="00785A81" w:rsidP="00785A81">
      <w:pPr>
        <w:spacing w:after="0" w:line="240" w:lineRule="auto"/>
        <w:ind w:left="113"/>
        <w:jc w:val="center"/>
        <w:rPr>
          <w:rFonts w:ascii="Times New Roman" w:eastAsia="Times New Roman" w:hAnsi="Times New Roman" w:cs="Times New Roman"/>
          <w:b/>
          <w:sz w:val="24"/>
          <w:szCs w:val="24"/>
          <w:lang w:eastAsia="ru-RU"/>
        </w:rPr>
      </w:pPr>
      <w:proofErr w:type="spellStart"/>
      <w:r w:rsidRPr="00785A81">
        <w:rPr>
          <w:rFonts w:ascii="Times New Roman" w:eastAsia="Times New Roman" w:hAnsi="Times New Roman" w:cs="Times New Roman"/>
          <w:b/>
          <w:sz w:val="24"/>
          <w:szCs w:val="24"/>
          <w:lang w:eastAsia="ru-RU"/>
        </w:rPr>
        <w:t>М</w:t>
      </w:r>
      <w:r w:rsidRPr="00785A81">
        <w:rPr>
          <w:rFonts w:ascii="Times New Roman" w:eastAsia="Times New Roman" w:hAnsi="Times New Roman" w:cs="Times New Roman"/>
          <w:b/>
          <w:noProof/>
          <w:sz w:val="24"/>
          <w:szCs w:val="24"/>
          <w:lang w:eastAsia="ru-RU"/>
        </w:rPr>
        <w:t>едико</w:t>
      </w:r>
      <w:proofErr w:type="spellEnd"/>
      <w:r w:rsidRPr="00785A81">
        <w:rPr>
          <w:rFonts w:ascii="Times New Roman" w:eastAsia="Times New Roman" w:hAnsi="Times New Roman" w:cs="Times New Roman"/>
          <w:b/>
          <w:noProof/>
          <w:sz w:val="24"/>
          <w:szCs w:val="24"/>
          <w:lang w:eastAsia="ru-RU"/>
        </w:rPr>
        <w:t xml:space="preserve"> - социальные </w:t>
      </w:r>
      <w:r w:rsidRPr="00785A81">
        <w:rPr>
          <w:rFonts w:ascii="Times New Roman" w:eastAsia="Times New Roman" w:hAnsi="Times New Roman" w:cs="Times New Roman"/>
          <w:b/>
          <w:sz w:val="24"/>
          <w:szCs w:val="24"/>
          <w:lang w:eastAsia="ru-RU"/>
        </w:rPr>
        <w:t>условия пребывания детей в Д</w:t>
      </w:r>
      <w:r w:rsidRPr="00785A81">
        <w:rPr>
          <w:rFonts w:ascii="Times New Roman" w:eastAsia="Times New Roman" w:hAnsi="Times New Roman" w:cs="Times New Roman"/>
          <w:b/>
          <w:sz w:val="24"/>
          <w:szCs w:val="24"/>
          <w:lang w:val="en-US" w:eastAsia="ru-RU"/>
        </w:rPr>
        <w:t>O</w:t>
      </w:r>
      <w:r w:rsidRPr="00785A81">
        <w:rPr>
          <w:rFonts w:ascii="Times New Roman" w:eastAsia="Times New Roman" w:hAnsi="Times New Roman" w:cs="Times New Roman"/>
          <w:b/>
          <w:sz w:val="24"/>
          <w:szCs w:val="24"/>
          <w:lang w:eastAsia="ru-RU"/>
        </w:rPr>
        <w:t>У</w:t>
      </w:r>
    </w:p>
    <w:p w:rsidR="00785A81" w:rsidRPr="00785A81" w:rsidRDefault="00785A81" w:rsidP="00785A81">
      <w:pPr>
        <w:spacing w:after="0" w:line="240" w:lineRule="auto"/>
        <w:ind w:left="113"/>
        <w:jc w:val="center"/>
        <w:rPr>
          <w:rFonts w:ascii="Times New Roman" w:eastAsia="Times New Roman" w:hAnsi="Times New Roman" w:cs="Times New Roman"/>
          <w:b/>
          <w:sz w:val="24"/>
          <w:szCs w:val="24"/>
          <w:lang w:eastAsia="ru-RU"/>
        </w:rPr>
      </w:pPr>
    </w:p>
    <w:p w:rsidR="00785A81" w:rsidRPr="00785A81" w:rsidRDefault="00785A81" w:rsidP="00785A81">
      <w:pPr>
        <w:spacing w:after="120" w:line="240" w:lineRule="auto"/>
        <w:ind w:firstLine="708"/>
        <w:jc w:val="both"/>
        <w:rPr>
          <w:rFonts w:ascii="Times New Roman" w:eastAsia="Times New Roman" w:hAnsi="Times New Roman" w:cs="Times New Roman"/>
          <w:sz w:val="24"/>
          <w:szCs w:val="24"/>
          <w:lang w:eastAsia="ru-RU"/>
        </w:rPr>
      </w:pPr>
      <w:r w:rsidRPr="00785A81">
        <w:rPr>
          <w:rFonts w:ascii="Times New Roman" w:eastAsia="Times New Roman" w:hAnsi="Times New Roman" w:cs="Times New Roman"/>
          <w:sz w:val="24"/>
          <w:szCs w:val="24"/>
          <w:lang w:eastAsia="ru-RU"/>
        </w:rPr>
        <w:t>Медицинское обслуживание детей в ДОУ обеспечивают органы здравоохранения. За ДОУ органами здравоохранения закрепляется медицинский персонал. Медицинский персонал</w:t>
      </w:r>
      <w:r w:rsidR="00A163F3">
        <w:rPr>
          <w:rFonts w:ascii="Times New Roman" w:eastAsia="Times New Roman" w:hAnsi="Times New Roman" w:cs="Times New Roman"/>
          <w:sz w:val="24"/>
          <w:szCs w:val="24"/>
          <w:lang w:eastAsia="ru-RU"/>
        </w:rPr>
        <w:t>,</w:t>
      </w:r>
      <w:r w:rsidRPr="00785A81">
        <w:rPr>
          <w:rFonts w:ascii="Times New Roman" w:eastAsia="Times New Roman" w:hAnsi="Times New Roman" w:cs="Times New Roman"/>
          <w:sz w:val="24"/>
          <w:szCs w:val="24"/>
          <w:lang w:eastAsia="ru-RU"/>
        </w:rPr>
        <w:t xml:space="preserve"> наряду с администрацией ДОУ</w:t>
      </w:r>
      <w:r w:rsidR="00A163F3">
        <w:rPr>
          <w:rFonts w:ascii="Times New Roman" w:eastAsia="Times New Roman" w:hAnsi="Times New Roman" w:cs="Times New Roman"/>
          <w:sz w:val="24"/>
          <w:szCs w:val="24"/>
          <w:lang w:eastAsia="ru-RU"/>
        </w:rPr>
        <w:t>,</w:t>
      </w:r>
      <w:r w:rsidRPr="00785A81">
        <w:rPr>
          <w:rFonts w:ascii="Times New Roman" w:eastAsia="Times New Roman" w:hAnsi="Times New Roman" w:cs="Times New Roman"/>
          <w:sz w:val="24"/>
          <w:szCs w:val="24"/>
          <w:lang w:eastAsia="ru-RU"/>
        </w:rPr>
        <w:t xml:space="preserve">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w:t>
      </w:r>
      <w:r w:rsidR="00A163F3">
        <w:rPr>
          <w:rFonts w:ascii="Times New Roman" w:eastAsia="Times New Roman" w:hAnsi="Times New Roman" w:cs="Times New Roman"/>
          <w:sz w:val="24"/>
          <w:szCs w:val="24"/>
          <w:lang w:eastAsia="ru-RU"/>
        </w:rPr>
        <w:t>я</w:t>
      </w:r>
      <w:r w:rsidRPr="00785A81">
        <w:rPr>
          <w:rFonts w:ascii="Times New Roman" w:eastAsia="Times New Roman" w:hAnsi="Times New Roman" w:cs="Times New Roman"/>
          <w:sz w:val="24"/>
          <w:szCs w:val="24"/>
          <w:lang w:eastAsia="ru-RU"/>
        </w:rPr>
        <w:t xml:space="preserve"> качества питания.</w:t>
      </w:r>
      <w:r w:rsidRPr="00785A81">
        <w:rPr>
          <w:rFonts w:ascii="Times New Roman" w:eastAsia="Times New Roman" w:hAnsi="Times New Roman" w:cs="Times New Roman"/>
          <w:sz w:val="24"/>
          <w:szCs w:val="24"/>
          <w:lang w:eastAsia="ru-RU"/>
        </w:rPr>
        <w:tab/>
      </w:r>
      <w:r w:rsidRPr="00785A81">
        <w:rPr>
          <w:rFonts w:ascii="Times New Roman" w:eastAsia="Times New Roman" w:hAnsi="Times New Roman" w:cs="Times New Roman"/>
          <w:sz w:val="24"/>
          <w:szCs w:val="24"/>
          <w:lang w:eastAsia="ru-RU"/>
        </w:rPr>
        <w:tab/>
      </w:r>
      <w:r w:rsidR="00A163F3">
        <w:rPr>
          <w:rFonts w:ascii="Times New Roman" w:eastAsia="Times New Roman" w:hAnsi="Times New Roman" w:cs="Times New Roman"/>
          <w:sz w:val="24"/>
          <w:szCs w:val="24"/>
          <w:lang w:eastAsia="ru-RU"/>
        </w:rPr>
        <w:tab/>
      </w:r>
      <w:r w:rsidRPr="00785A81">
        <w:rPr>
          <w:rFonts w:ascii="Times New Roman" w:eastAsia="Times New Roman" w:hAnsi="Times New Roman" w:cs="Times New Roman"/>
          <w:sz w:val="24"/>
          <w:szCs w:val="24"/>
          <w:lang w:eastAsia="ru-RU"/>
        </w:rPr>
        <w:t>ДОУ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ДОУ. Медицинские услуги</w:t>
      </w:r>
      <w:r w:rsidR="00F152A3">
        <w:rPr>
          <w:rFonts w:ascii="Times New Roman" w:eastAsia="Times New Roman" w:hAnsi="Times New Roman" w:cs="Times New Roman"/>
          <w:sz w:val="24"/>
          <w:szCs w:val="24"/>
          <w:lang w:eastAsia="ru-RU"/>
        </w:rPr>
        <w:t>,</w:t>
      </w:r>
      <w:r w:rsidRPr="00785A81">
        <w:rPr>
          <w:rFonts w:ascii="Times New Roman" w:eastAsia="Times New Roman" w:hAnsi="Times New Roman" w:cs="Times New Roman"/>
          <w:sz w:val="24"/>
          <w:szCs w:val="24"/>
          <w:lang w:eastAsia="ru-RU"/>
        </w:rPr>
        <w:t xml:space="preserve"> в пределах функциональных особенностей медицинского работника</w:t>
      </w:r>
      <w:r w:rsidR="00F152A3">
        <w:rPr>
          <w:rFonts w:ascii="Times New Roman" w:eastAsia="Times New Roman" w:hAnsi="Times New Roman" w:cs="Times New Roman"/>
          <w:sz w:val="24"/>
          <w:szCs w:val="24"/>
          <w:lang w:eastAsia="ru-RU"/>
        </w:rPr>
        <w:t>.</w:t>
      </w:r>
      <w:r w:rsidRPr="00785A81">
        <w:rPr>
          <w:rFonts w:ascii="Times New Roman" w:eastAsia="Times New Roman" w:hAnsi="Times New Roman" w:cs="Times New Roman"/>
          <w:sz w:val="24"/>
          <w:szCs w:val="24"/>
          <w:lang w:eastAsia="ru-RU"/>
        </w:rPr>
        <w:t xml:space="preserve"> оказываются ДОУ бесплатно.</w:t>
      </w:r>
      <w:r w:rsidRPr="00785A81">
        <w:rPr>
          <w:rFonts w:ascii="Times New Roman" w:eastAsia="Times New Roman" w:hAnsi="Times New Roman" w:cs="Times New Roman"/>
          <w:sz w:val="24"/>
          <w:szCs w:val="24"/>
          <w:lang w:eastAsia="ru-RU"/>
        </w:rPr>
        <w:tab/>
      </w:r>
      <w:r w:rsidRPr="00785A81">
        <w:rPr>
          <w:rFonts w:ascii="Times New Roman" w:eastAsia="Times New Roman" w:hAnsi="Times New Roman" w:cs="Times New Roman"/>
          <w:sz w:val="24"/>
          <w:szCs w:val="24"/>
          <w:lang w:eastAsia="ru-RU"/>
        </w:rPr>
        <w:tab/>
        <w:t xml:space="preserve">Медицинское обслуживание детей в </w:t>
      </w:r>
      <w:r w:rsidRPr="00785A81">
        <w:rPr>
          <w:rFonts w:ascii="Times New Roman" w:eastAsia="Times New Roman" w:hAnsi="Times New Roman" w:cs="Times New Roman"/>
          <w:noProof/>
          <w:sz w:val="24"/>
          <w:szCs w:val="24"/>
          <w:lang w:eastAsia="ru-RU"/>
        </w:rPr>
        <w:t xml:space="preserve">ДОУ </w:t>
      </w:r>
      <w:r w:rsidRPr="00785A81">
        <w:rPr>
          <w:rFonts w:ascii="Times New Roman" w:eastAsia="Times New Roman" w:hAnsi="Times New Roman" w:cs="Times New Roman"/>
          <w:sz w:val="24"/>
          <w:szCs w:val="24"/>
          <w:lang w:eastAsia="ru-RU"/>
        </w:rPr>
        <w:t xml:space="preserve">строится на основе нормативно </w:t>
      </w:r>
      <w:r w:rsidRPr="00785A81">
        <w:rPr>
          <w:rFonts w:ascii="Times New Roman" w:eastAsia="Times New Roman" w:hAnsi="Times New Roman" w:cs="Times New Roman"/>
          <w:noProof/>
          <w:sz w:val="24"/>
          <w:szCs w:val="24"/>
          <w:lang w:eastAsia="ru-RU"/>
        </w:rPr>
        <w:t>-</w:t>
      </w:r>
      <w:r w:rsidRPr="00785A81">
        <w:rPr>
          <w:rFonts w:ascii="Times New Roman" w:eastAsia="Times New Roman" w:hAnsi="Times New Roman" w:cs="Times New Roman"/>
          <w:sz w:val="24"/>
          <w:szCs w:val="24"/>
          <w:lang w:eastAsia="ru-RU"/>
        </w:rPr>
        <w:t xml:space="preserve"> правовых документов, осуществляется врачом педиатром и медицинской сестрой.</w:t>
      </w:r>
      <w:r w:rsidRPr="00785A81">
        <w:rPr>
          <w:rFonts w:ascii="Times New Roman" w:eastAsia="Times New Roman" w:hAnsi="Times New Roman" w:cs="Times New Roman"/>
          <w:sz w:val="24"/>
          <w:szCs w:val="24"/>
          <w:lang w:eastAsia="ru-RU"/>
        </w:rPr>
        <w:tab/>
      </w:r>
      <w:r w:rsidR="00F152A3">
        <w:rPr>
          <w:rFonts w:ascii="Times New Roman" w:eastAsia="Times New Roman" w:hAnsi="Times New Roman" w:cs="Times New Roman"/>
          <w:sz w:val="24"/>
          <w:szCs w:val="24"/>
          <w:lang w:eastAsia="ru-RU"/>
        </w:rPr>
        <w:tab/>
      </w:r>
      <w:r w:rsidR="00F152A3">
        <w:rPr>
          <w:rFonts w:ascii="Times New Roman" w:eastAsia="Times New Roman" w:hAnsi="Times New Roman" w:cs="Times New Roman"/>
          <w:sz w:val="24"/>
          <w:szCs w:val="24"/>
          <w:lang w:eastAsia="ru-RU"/>
        </w:rPr>
        <w:tab/>
      </w:r>
      <w:r w:rsidRPr="00785A81">
        <w:rPr>
          <w:rFonts w:ascii="Times New Roman" w:eastAsia="Times New Roman" w:hAnsi="Times New Roman" w:cs="Times New Roman"/>
          <w:sz w:val="24"/>
          <w:szCs w:val="24"/>
          <w:lang w:eastAsia="ru-RU"/>
        </w:rPr>
        <w:t xml:space="preserve">В </w:t>
      </w:r>
      <w:r w:rsidRPr="00785A81">
        <w:rPr>
          <w:rFonts w:ascii="Times New Roman" w:eastAsia="Times New Roman" w:hAnsi="Times New Roman" w:cs="Times New Roman"/>
          <w:noProof/>
          <w:sz w:val="24"/>
          <w:szCs w:val="24"/>
          <w:lang w:eastAsia="ru-RU"/>
        </w:rPr>
        <w:t xml:space="preserve">ДОУ </w:t>
      </w:r>
      <w:r w:rsidRPr="00785A81">
        <w:rPr>
          <w:rFonts w:ascii="Times New Roman" w:eastAsia="Times New Roman" w:hAnsi="Times New Roman" w:cs="Times New Roman"/>
          <w:sz w:val="24"/>
          <w:szCs w:val="24"/>
          <w:lang w:eastAsia="ru-RU"/>
        </w:rPr>
        <w:t xml:space="preserve">имеется </w:t>
      </w:r>
      <w:r w:rsidRPr="00785A81">
        <w:rPr>
          <w:rFonts w:ascii="Times New Roman" w:eastAsia="Times New Roman" w:hAnsi="Times New Roman" w:cs="Times New Roman"/>
          <w:noProof/>
          <w:sz w:val="24"/>
          <w:szCs w:val="24"/>
          <w:lang w:eastAsia="ru-RU"/>
        </w:rPr>
        <w:t xml:space="preserve">медицинский </w:t>
      </w:r>
      <w:r w:rsidRPr="00785A81">
        <w:rPr>
          <w:rFonts w:ascii="Times New Roman" w:eastAsia="Times New Roman" w:hAnsi="Times New Roman" w:cs="Times New Roman"/>
          <w:sz w:val="24"/>
          <w:szCs w:val="24"/>
          <w:lang w:eastAsia="ru-RU"/>
        </w:rPr>
        <w:t xml:space="preserve">блок: кабинет приема, процедурный кабинет. </w:t>
      </w:r>
      <w:proofErr w:type="spellStart"/>
      <w:r w:rsidRPr="00785A81">
        <w:rPr>
          <w:rFonts w:ascii="Times New Roman" w:eastAsia="Times New Roman" w:hAnsi="Times New Roman" w:cs="Times New Roman"/>
          <w:sz w:val="24"/>
          <w:szCs w:val="24"/>
          <w:lang w:eastAsia="ru-RU"/>
        </w:rPr>
        <w:t>Санитарно</w:t>
      </w:r>
      <w:proofErr w:type="spellEnd"/>
      <w:r w:rsidRPr="00785A81">
        <w:rPr>
          <w:rFonts w:ascii="Times New Roman" w:eastAsia="Times New Roman" w:hAnsi="Times New Roman" w:cs="Times New Roman"/>
          <w:sz w:val="24"/>
          <w:szCs w:val="24"/>
          <w:lang w:eastAsia="ru-RU"/>
        </w:rPr>
        <w:t xml:space="preserve"> - </w:t>
      </w:r>
      <w:r w:rsidRPr="00785A81">
        <w:rPr>
          <w:rFonts w:ascii="Times New Roman" w:eastAsia="Times New Roman" w:hAnsi="Times New Roman" w:cs="Times New Roman"/>
          <w:noProof/>
          <w:spacing w:val="8"/>
          <w:sz w:val="24"/>
          <w:szCs w:val="24"/>
          <w:lang w:eastAsia="ru-RU"/>
        </w:rPr>
        <w:t xml:space="preserve">гигиеническое </w:t>
      </w:r>
      <w:r w:rsidRPr="00785A81">
        <w:rPr>
          <w:rFonts w:ascii="Times New Roman" w:eastAsia="Times New Roman" w:hAnsi="Times New Roman" w:cs="Times New Roman"/>
          <w:spacing w:val="8"/>
          <w:sz w:val="24"/>
          <w:szCs w:val="24"/>
          <w:lang w:eastAsia="ru-RU"/>
        </w:rPr>
        <w:t xml:space="preserve">состояние </w:t>
      </w:r>
      <w:r w:rsidRPr="00785A81">
        <w:rPr>
          <w:rFonts w:ascii="Times New Roman" w:eastAsia="Times New Roman" w:hAnsi="Times New Roman" w:cs="Times New Roman"/>
          <w:noProof/>
          <w:spacing w:val="8"/>
          <w:sz w:val="24"/>
          <w:szCs w:val="24"/>
          <w:lang w:eastAsia="ru-RU"/>
        </w:rPr>
        <w:t xml:space="preserve">ДОУ </w:t>
      </w:r>
      <w:r w:rsidRPr="00785A81">
        <w:rPr>
          <w:rFonts w:ascii="Times New Roman" w:eastAsia="Times New Roman" w:hAnsi="Times New Roman" w:cs="Times New Roman"/>
          <w:spacing w:val="8"/>
          <w:sz w:val="24"/>
          <w:szCs w:val="24"/>
          <w:lang w:eastAsia="ru-RU"/>
        </w:rPr>
        <w:t>соответствует требовани</w:t>
      </w:r>
      <w:r w:rsidR="00F152A3">
        <w:rPr>
          <w:rFonts w:ascii="Times New Roman" w:eastAsia="Times New Roman" w:hAnsi="Times New Roman" w:cs="Times New Roman"/>
          <w:spacing w:val="8"/>
          <w:sz w:val="24"/>
          <w:szCs w:val="24"/>
          <w:lang w:eastAsia="ru-RU"/>
        </w:rPr>
        <w:t>я</w:t>
      </w:r>
      <w:r w:rsidRPr="00785A81">
        <w:rPr>
          <w:rFonts w:ascii="Times New Roman" w:eastAsia="Times New Roman" w:hAnsi="Times New Roman" w:cs="Times New Roman"/>
          <w:spacing w:val="8"/>
          <w:sz w:val="24"/>
          <w:szCs w:val="24"/>
          <w:lang w:eastAsia="ru-RU"/>
        </w:rPr>
        <w:t xml:space="preserve">м </w:t>
      </w:r>
      <w:r w:rsidRPr="00785A81">
        <w:rPr>
          <w:rFonts w:ascii="Times New Roman" w:eastAsia="Times New Roman" w:hAnsi="Times New Roman" w:cs="Times New Roman"/>
          <w:noProof/>
          <w:sz w:val="24"/>
          <w:szCs w:val="24"/>
          <w:lang w:eastAsia="ru-RU"/>
        </w:rPr>
        <w:t xml:space="preserve">санэпиднадзора. </w:t>
      </w:r>
      <w:r w:rsidRPr="00785A81">
        <w:rPr>
          <w:rFonts w:ascii="Times New Roman" w:eastAsia="Times New Roman" w:hAnsi="Times New Roman" w:cs="Times New Roman"/>
          <w:sz w:val="24"/>
          <w:szCs w:val="24"/>
          <w:lang w:eastAsia="ru-RU"/>
        </w:rPr>
        <w:t>Питьевой, световой и воздушный режимы, режим проветривания помещений, влажная уборка помещений поддерживаются в норме.</w:t>
      </w:r>
    </w:p>
    <w:p w:rsidR="00785A81" w:rsidRPr="00785A81" w:rsidRDefault="00785A81" w:rsidP="00785A81">
      <w:pPr>
        <w:spacing w:after="0" w:line="240" w:lineRule="auto"/>
        <w:jc w:val="both"/>
        <w:rPr>
          <w:rFonts w:ascii="Times New Roman" w:eastAsia="Times New Roman" w:hAnsi="Times New Roman" w:cs="Times New Roman"/>
          <w:sz w:val="24"/>
          <w:szCs w:val="24"/>
          <w:lang w:eastAsia="ru-RU"/>
        </w:rPr>
      </w:pPr>
      <w:r w:rsidRPr="00785A81">
        <w:rPr>
          <w:rFonts w:ascii="Times New Roman" w:eastAsia="Times New Roman" w:hAnsi="Times New Roman" w:cs="Times New Roman"/>
          <w:b/>
          <w:sz w:val="24"/>
          <w:szCs w:val="24"/>
          <w:lang w:eastAsia="ru-RU"/>
        </w:rPr>
        <w:t>Вывод:</w:t>
      </w:r>
      <w:r w:rsidRPr="00785A81">
        <w:rPr>
          <w:rFonts w:ascii="Times New Roman" w:eastAsia="Times New Roman" w:hAnsi="Times New Roman" w:cs="Times New Roman"/>
          <w:sz w:val="24"/>
          <w:szCs w:val="24"/>
          <w:lang w:eastAsia="ru-RU"/>
        </w:rPr>
        <w:t xml:space="preserve"> медико-социальные условия в дошкольном учреждении соответствуют нормам и правилам </w:t>
      </w:r>
      <w:r w:rsidR="009617A5" w:rsidRPr="00082257">
        <w:rPr>
          <w:rFonts w:ascii="Times New Roman" w:hAnsi="Times New Roman" w:cs="Times New Roman"/>
          <w:color w:val="333333"/>
          <w:sz w:val="24"/>
          <w:szCs w:val="24"/>
          <w:shd w:val="clear" w:color="auto" w:fill="FFFFFF"/>
        </w:rPr>
        <w:t>СанПиН 2.4.1.3049-13</w:t>
      </w:r>
      <w:r w:rsidR="009617A5">
        <w:rPr>
          <w:rFonts w:ascii="Times New Roman" w:eastAsia="Times New Roman" w:hAnsi="Times New Roman" w:cs="Times New Roman"/>
          <w:sz w:val="24"/>
          <w:szCs w:val="24"/>
          <w:lang w:eastAsia="ru-RU"/>
        </w:rPr>
        <w:t>.</w:t>
      </w:r>
    </w:p>
    <w:p w:rsidR="00B663AD" w:rsidRPr="00B663AD" w:rsidRDefault="00B663AD" w:rsidP="00B663AD">
      <w:pPr>
        <w:spacing w:after="0" w:line="240" w:lineRule="auto"/>
        <w:ind w:left="113"/>
        <w:jc w:val="center"/>
        <w:rPr>
          <w:rFonts w:ascii="Times New Roman" w:eastAsia="Times New Roman" w:hAnsi="Times New Roman" w:cs="Times New Roman"/>
          <w:b/>
          <w:bCs/>
          <w:sz w:val="24"/>
          <w:szCs w:val="24"/>
          <w:lang w:eastAsia="ru-RU"/>
        </w:rPr>
      </w:pPr>
      <w:r w:rsidRPr="00B663AD">
        <w:rPr>
          <w:rFonts w:ascii="Times New Roman" w:eastAsia="Times New Roman" w:hAnsi="Times New Roman" w:cs="Times New Roman"/>
          <w:b/>
          <w:bCs/>
          <w:sz w:val="24"/>
          <w:szCs w:val="24"/>
          <w:lang w:eastAsia="ru-RU"/>
        </w:rPr>
        <w:t>Условия приема в ДОУ</w:t>
      </w:r>
    </w:p>
    <w:p w:rsidR="00B663AD" w:rsidRPr="00B663AD" w:rsidRDefault="00B663AD" w:rsidP="00B663AD">
      <w:pPr>
        <w:spacing w:after="0" w:line="240" w:lineRule="auto"/>
        <w:ind w:left="113" w:firstLine="595"/>
        <w:jc w:val="both"/>
        <w:rPr>
          <w:rFonts w:ascii="Times New Roman" w:eastAsia="Times New Roman" w:hAnsi="Times New Roman" w:cs="Times New Roman"/>
          <w:sz w:val="24"/>
          <w:szCs w:val="24"/>
          <w:lang w:eastAsia="ru-RU"/>
        </w:rPr>
      </w:pPr>
      <w:r w:rsidRPr="00B663AD">
        <w:rPr>
          <w:rFonts w:ascii="Times New Roman" w:eastAsia="Times New Roman" w:hAnsi="Times New Roman" w:cs="Times New Roman"/>
          <w:sz w:val="24"/>
          <w:szCs w:val="24"/>
          <w:lang w:eastAsia="ru-RU"/>
        </w:rPr>
        <w:t xml:space="preserve">Порядок комплектования ДОУ определяется Учредителем. Контингент воспитанников ДОУ формируется в соответствии с их возрастом, согласно спискам очередности. В ДОУ принимаются дети с 2 до 7 лет на основании </w:t>
      </w:r>
      <w:proofErr w:type="gramStart"/>
      <w:r w:rsidR="00725004">
        <w:rPr>
          <w:rFonts w:ascii="Times New Roman" w:eastAsia="Times New Roman" w:hAnsi="Times New Roman" w:cs="Times New Roman"/>
          <w:sz w:val="24"/>
          <w:szCs w:val="24"/>
          <w:lang w:eastAsia="ru-RU"/>
        </w:rPr>
        <w:t xml:space="preserve">направления </w:t>
      </w:r>
      <w:r w:rsidRPr="00B663AD">
        <w:rPr>
          <w:rFonts w:ascii="Times New Roman" w:eastAsia="Times New Roman" w:hAnsi="Times New Roman" w:cs="Times New Roman"/>
          <w:sz w:val="24"/>
          <w:szCs w:val="24"/>
          <w:lang w:eastAsia="ru-RU"/>
        </w:rPr>
        <w:t xml:space="preserve"> Департамента</w:t>
      </w:r>
      <w:proofErr w:type="gramEnd"/>
      <w:r w:rsidRPr="00B663AD">
        <w:rPr>
          <w:rFonts w:ascii="Times New Roman" w:eastAsia="Times New Roman" w:hAnsi="Times New Roman" w:cs="Times New Roman"/>
          <w:sz w:val="24"/>
          <w:szCs w:val="24"/>
          <w:lang w:eastAsia="ru-RU"/>
        </w:rPr>
        <w:t xml:space="preserve"> образования и молодежной политики, а также медицинской карты ребенка, выданной поликлиникой.</w:t>
      </w:r>
    </w:p>
    <w:p w:rsidR="00B663AD" w:rsidRPr="00B663AD" w:rsidRDefault="00B663AD" w:rsidP="00B663AD">
      <w:pPr>
        <w:spacing w:after="0" w:line="240" w:lineRule="auto"/>
        <w:ind w:left="113"/>
        <w:jc w:val="both"/>
        <w:rPr>
          <w:rFonts w:ascii="Times New Roman" w:eastAsia="Times New Roman" w:hAnsi="Times New Roman" w:cs="Times New Roman"/>
          <w:sz w:val="24"/>
          <w:szCs w:val="24"/>
          <w:u w:val="single"/>
          <w:lang w:eastAsia="ru-RU"/>
        </w:rPr>
      </w:pPr>
      <w:r w:rsidRPr="00B663AD">
        <w:rPr>
          <w:rFonts w:ascii="Times New Roman" w:eastAsia="Times New Roman" w:hAnsi="Times New Roman" w:cs="Times New Roman"/>
          <w:sz w:val="24"/>
          <w:szCs w:val="24"/>
          <w:u w:val="single"/>
          <w:lang w:eastAsia="ru-RU"/>
        </w:rPr>
        <w:lastRenderedPageBreak/>
        <w:t>Для зачисления ребенка в Учреждение необходимо представить:</w:t>
      </w:r>
    </w:p>
    <w:p w:rsidR="00B663AD" w:rsidRPr="00F2585B" w:rsidRDefault="00B663AD" w:rsidP="00B663AD">
      <w:pPr>
        <w:spacing w:after="0" w:line="240" w:lineRule="auto"/>
        <w:ind w:left="113"/>
        <w:jc w:val="both"/>
        <w:rPr>
          <w:rFonts w:ascii="Times New Roman" w:eastAsia="Times New Roman" w:hAnsi="Times New Roman" w:cs="Times New Roman"/>
          <w:sz w:val="24"/>
          <w:szCs w:val="24"/>
          <w:lang w:eastAsia="ru-RU"/>
        </w:rPr>
      </w:pPr>
      <w:r w:rsidRPr="00B663AD">
        <w:rPr>
          <w:rFonts w:ascii="Times New Roman" w:eastAsia="Times New Roman" w:hAnsi="Times New Roman" w:cs="Times New Roman"/>
          <w:sz w:val="24"/>
          <w:szCs w:val="24"/>
          <w:lang w:eastAsia="ru-RU"/>
        </w:rPr>
        <w:t>заявление;</w:t>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p>
    <w:p w:rsidR="00B663AD" w:rsidRPr="00F2585B" w:rsidRDefault="00B663AD" w:rsidP="00B663AD">
      <w:pPr>
        <w:spacing w:after="0" w:line="240" w:lineRule="auto"/>
        <w:ind w:left="113"/>
        <w:jc w:val="both"/>
        <w:rPr>
          <w:rFonts w:ascii="Times New Roman" w:eastAsia="Times New Roman" w:hAnsi="Times New Roman" w:cs="Times New Roman"/>
          <w:sz w:val="24"/>
          <w:szCs w:val="24"/>
          <w:lang w:eastAsia="ru-RU"/>
        </w:rPr>
      </w:pPr>
      <w:r w:rsidRPr="00B663AD">
        <w:rPr>
          <w:rFonts w:ascii="Times New Roman" w:eastAsia="Times New Roman" w:hAnsi="Times New Roman" w:cs="Times New Roman"/>
          <w:sz w:val="24"/>
          <w:szCs w:val="24"/>
          <w:lang w:eastAsia="ru-RU"/>
        </w:rPr>
        <w:t>медицинскую карту развития ребенка;</w:t>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r w:rsidRPr="00B663AD">
        <w:rPr>
          <w:rFonts w:ascii="Times New Roman" w:eastAsia="Times New Roman" w:hAnsi="Times New Roman" w:cs="Times New Roman"/>
          <w:sz w:val="24"/>
          <w:szCs w:val="24"/>
          <w:lang w:eastAsia="ru-RU"/>
        </w:rPr>
        <w:tab/>
      </w:r>
    </w:p>
    <w:p w:rsidR="00B663AD" w:rsidRPr="00B663AD" w:rsidRDefault="00B663AD" w:rsidP="00B663AD">
      <w:pPr>
        <w:spacing w:after="0" w:line="240" w:lineRule="auto"/>
        <w:ind w:left="113"/>
        <w:jc w:val="both"/>
        <w:rPr>
          <w:rFonts w:ascii="Times New Roman" w:eastAsia="Times New Roman" w:hAnsi="Times New Roman" w:cs="Times New Roman"/>
          <w:sz w:val="24"/>
          <w:szCs w:val="24"/>
          <w:lang w:eastAsia="ru-RU"/>
        </w:rPr>
      </w:pPr>
      <w:r w:rsidRPr="00B663AD">
        <w:rPr>
          <w:rFonts w:ascii="Times New Roman" w:eastAsia="Times New Roman" w:hAnsi="Times New Roman" w:cs="Times New Roman"/>
          <w:sz w:val="24"/>
          <w:szCs w:val="24"/>
          <w:lang w:eastAsia="ru-RU"/>
        </w:rPr>
        <w:t>копию свидетельства о рождении ребенка.</w:t>
      </w:r>
    </w:p>
    <w:p w:rsidR="00B663AD" w:rsidRPr="00B663AD" w:rsidRDefault="00B663AD" w:rsidP="00B663AD">
      <w:pPr>
        <w:spacing w:after="0" w:line="240" w:lineRule="auto"/>
        <w:ind w:left="113"/>
        <w:jc w:val="both"/>
        <w:rPr>
          <w:rFonts w:ascii="Times New Roman" w:eastAsia="Times New Roman" w:hAnsi="Times New Roman" w:cs="Times New Roman"/>
          <w:sz w:val="24"/>
          <w:szCs w:val="24"/>
          <w:lang w:eastAsia="ru-RU"/>
        </w:rPr>
      </w:pPr>
      <w:r w:rsidRPr="00B663AD">
        <w:rPr>
          <w:rFonts w:ascii="Times New Roman" w:eastAsia="Times New Roman" w:hAnsi="Times New Roman" w:cs="Times New Roman"/>
          <w:sz w:val="24"/>
          <w:szCs w:val="24"/>
          <w:lang w:eastAsia="ru-RU"/>
        </w:rPr>
        <w:tab/>
        <w:t>Преимущественное право на зачисление ребенка в Учреждение предоставляется лицам, пользующимся социальными льготами, предусмотренными действующим законодательством.</w:t>
      </w:r>
    </w:p>
    <w:p w:rsidR="00B663AD" w:rsidRPr="00B663AD" w:rsidRDefault="00B663AD" w:rsidP="00B663AD">
      <w:pPr>
        <w:spacing w:after="0" w:line="240" w:lineRule="auto"/>
        <w:ind w:left="113" w:firstLine="595"/>
        <w:jc w:val="both"/>
        <w:rPr>
          <w:rFonts w:ascii="Times New Roman" w:eastAsia="Times New Roman" w:hAnsi="Times New Roman" w:cs="Times New Roman"/>
          <w:sz w:val="24"/>
          <w:szCs w:val="24"/>
          <w:lang w:eastAsia="ru-RU"/>
        </w:rPr>
      </w:pPr>
      <w:r w:rsidRPr="00B663AD">
        <w:rPr>
          <w:rFonts w:ascii="Times New Roman" w:eastAsia="Times New Roman" w:hAnsi="Times New Roman" w:cs="Times New Roman"/>
          <w:sz w:val="24"/>
          <w:szCs w:val="24"/>
          <w:lang w:eastAsia="ru-RU"/>
        </w:rPr>
        <w:t>При приеме воспитанников в Учреждение администрация Учреждения обязана ознакомить родителей (законных представителей) с Уставом Учреждения, лицензией, свидетельством о государственной аккредитации и другими документами, регламентирующими его деятельность.</w:t>
      </w:r>
    </w:p>
    <w:p w:rsidR="00785A81" w:rsidRPr="00031D70" w:rsidRDefault="00785A81" w:rsidP="00785A81">
      <w:pPr>
        <w:spacing w:after="0" w:line="240" w:lineRule="auto"/>
        <w:ind w:left="113"/>
        <w:jc w:val="both"/>
        <w:rPr>
          <w:rFonts w:ascii="Times New Roman" w:eastAsia="Times New Roman" w:hAnsi="Times New Roman" w:cs="Times New Roman"/>
          <w:b/>
          <w:i/>
          <w:sz w:val="16"/>
          <w:szCs w:val="16"/>
          <w:lang w:eastAsia="ru-RU"/>
        </w:rPr>
      </w:pPr>
    </w:p>
    <w:p w:rsidR="000775CB" w:rsidRPr="00BB01E0" w:rsidRDefault="000775CB" w:rsidP="000775CB">
      <w:pPr>
        <w:spacing w:after="0" w:line="240" w:lineRule="auto"/>
        <w:jc w:val="center"/>
        <w:rPr>
          <w:rFonts w:ascii="Times New Roman" w:eastAsia="Times New Roman" w:hAnsi="Times New Roman" w:cs="Times New Roman"/>
          <w:b/>
          <w:iCs/>
          <w:sz w:val="24"/>
          <w:szCs w:val="24"/>
          <w:lang w:eastAsia="ru-RU"/>
        </w:rPr>
      </w:pPr>
      <w:r w:rsidRPr="00BB01E0">
        <w:rPr>
          <w:rFonts w:ascii="Times New Roman" w:eastAsia="Times New Roman" w:hAnsi="Times New Roman" w:cs="Times New Roman"/>
          <w:b/>
          <w:iCs/>
          <w:sz w:val="24"/>
          <w:szCs w:val="24"/>
          <w:lang w:eastAsia="ru-RU"/>
        </w:rPr>
        <w:t>Кадровое обеспечение</w:t>
      </w:r>
    </w:p>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Штатное расписание включает 3</w:t>
      </w:r>
      <w:r w:rsidR="00725004">
        <w:rPr>
          <w:rFonts w:ascii="Times New Roman" w:eastAsia="Times New Roman" w:hAnsi="Times New Roman" w:cs="Times New Roman"/>
          <w:sz w:val="24"/>
          <w:szCs w:val="24"/>
          <w:lang w:eastAsia="ru-RU"/>
        </w:rPr>
        <w:t>7</w:t>
      </w:r>
      <w:r w:rsidRPr="004C0F58">
        <w:rPr>
          <w:rFonts w:ascii="Times New Roman" w:eastAsia="Times New Roman" w:hAnsi="Times New Roman" w:cs="Times New Roman"/>
          <w:sz w:val="24"/>
          <w:szCs w:val="24"/>
          <w:lang w:eastAsia="ru-RU"/>
        </w:rPr>
        <w:t>,75 единиц, из них:</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руководители – 2 единицы</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специалисты – 13,75 единиц: педагогический персонал –9, пр. специалисты – 1,75)</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служащие – 8 единиц</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рабочие – 1</w:t>
      </w:r>
      <w:r w:rsidR="00725004">
        <w:rPr>
          <w:rFonts w:ascii="Times New Roman" w:eastAsia="Times New Roman" w:hAnsi="Times New Roman" w:cs="Times New Roman"/>
          <w:sz w:val="24"/>
          <w:szCs w:val="24"/>
          <w:lang w:eastAsia="ru-RU"/>
        </w:rPr>
        <w:t>4</w:t>
      </w:r>
      <w:r w:rsidRPr="004C0F58">
        <w:rPr>
          <w:rFonts w:ascii="Times New Roman" w:eastAsia="Times New Roman" w:hAnsi="Times New Roman" w:cs="Times New Roman"/>
          <w:sz w:val="24"/>
          <w:szCs w:val="24"/>
          <w:lang w:eastAsia="ru-RU"/>
        </w:rPr>
        <w:t>.</w:t>
      </w:r>
    </w:p>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педагоги – специалисты – 3, (музыкальный руководитель – 1, инструктор ФИЗО-1, учитель-логопед - 1);</w:t>
      </w:r>
    </w:p>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i/>
          <w:iCs/>
          <w:sz w:val="24"/>
          <w:szCs w:val="24"/>
          <w:lang w:eastAsia="ru-RU"/>
        </w:rPr>
        <w:t>по образованию:</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высшее – 9 человек;</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средне-специальное - 5 человек.</w:t>
      </w:r>
    </w:p>
    <w:p w:rsidR="000775CB" w:rsidRPr="004C0F58" w:rsidRDefault="000775CB" w:rsidP="000775CB">
      <w:pPr>
        <w:spacing w:after="0" w:line="240" w:lineRule="auto"/>
        <w:jc w:val="both"/>
        <w:rPr>
          <w:rFonts w:ascii="Times New Roman" w:eastAsia="Times New Roman" w:hAnsi="Times New Roman" w:cs="Times New Roman"/>
          <w:i/>
          <w:iCs/>
          <w:sz w:val="24"/>
          <w:szCs w:val="24"/>
          <w:lang w:eastAsia="ru-RU"/>
        </w:rPr>
      </w:pPr>
      <w:r w:rsidRPr="004C0F58">
        <w:rPr>
          <w:rFonts w:ascii="Times New Roman" w:eastAsia="Times New Roman" w:hAnsi="Times New Roman" w:cs="Times New Roman"/>
          <w:i/>
          <w:iCs/>
          <w:sz w:val="24"/>
          <w:szCs w:val="24"/>
          <w:lang w:eastAsia="ru-RU"/>
        </w:rPr>
        <w:t>по стажу педагогической работы:</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до 5 лет –2;</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от 10-15 лет – 2</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от 15-20 лет - 1</w:t>
      </w:r>
    </w:p>
    <w:p w:rsidR="000775CB" w:rsidRPr="004C0F58" w:rsidRDefault="000775CB" w:rsidP="000775CB">
      <w:pPr>
        <w:spacing w:after="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 xml:space="preserve">     -    свыше 20 лет- 8</w:t>
      </w:r>
    </w:p>
    <w:p w:rsidR="000775CB" w:rsidRPr="004C0F58" w:rsidRDefault="000775CB" w:rsidP="000775CB">
      <w:pPr>
        <w:spacing w:after="0" w:line="240" w:lineRule="auto"/>
        <w:rPr>
          <w:rFonts w:ascii="Times New Roman" w:eastAsia="Times New Roman" w:hAnsi="Times New Roman" w:cs="Times New Roman"/>
          <w:i/>
          <w:iCs/>
          <w:sz w:val="24"/>
          <w:szCs w:val="24"/>
          <w:lang w:eastAsia="ru-RU"/>
        </w:rPr>
      </w:pPr>
      <w:r w:rsidRPr="004C0F58">
        <w:rPr>
          <w:rFonts w:ascii="Times New Roman" w:eastAsia="Times New Roman" w:hAnsi="Times New Roman" w:cs="Times New Roman"/>
          <w:i/>
          <w:iCs/>
          <w:sz w:val="24"/>
          <w:szCs w:val="24"/>
          <w:lang w:eastAsia="ru-RU"/>
        </w:rPr>
        <w:t xml:space="preserve">         По возрасту:</w:t>
      </w:r>
    </w:p>
    <w:p w:rsidR="000775CB" w:rsidRPr="004C0F58" w:rsidRDefault="000775CB" w:rsidP="000775CB">
      <w:pPr>
        <w:spacing w:after="0" w:line="240" w:lineRule="auto"/>
        <w:rPr>
          <w:rFonts w:ascii="Times New Roman" w:eastAsia="Times New Roman" w:hAnsi="Times New Roman" w:cs="Times New Roman"/>
          <w:i/>
          <w:iCs/>
          <w:sz w:val="24"/>
          <w:szCs w:val="24"/>
          <w:lang w:eastAsia="ru-RU"/>
        </w:rPr>
      </w:pPr>
      <w:r w:rsidRPr="004C0F58">
        <w:rPr>
          <w:rFonts w:ascii="Times New Roman" w:eastAsia="Times New Roman" w:hAnsi="Times New Roman" w:cs="Times New Roman"/>
          <w:i/>
          <w:iCs/>
          <w:sz w:val="24"/>
          <w:szCs w:val="24"/>
          <w:lang w:eastAsia="ru-RU"/>
        </w:rPr>
        <w:t xml:space="preserve">     -    </w:t>
      </w:r>
      <w:r w:rsidRPr="004C0F58">
        <w:rPr>
          <w:rFonts w:ascii="Times New Roman" w:eastAsia="Times New Roman" w:hAnsi="Times New Roman" w:cs="Times New Roman"/>
          <w:iCs/>
          <w:sz w:val="24"/>
          <w:szCs w:val="24"/>
          <w:lang w:eastAsia="ru-RU"/>
        </w:rPr>
        <w:t>до 30 лет – 3 человека</w:t>
      </w:r>
    </w:p>
    <w:p w:rsidR="000775CB" w:rsidRPr="004C0F58" w:rsidRDefault="000775CB" w:rsidP="000775CB">
      <w:pPr>
        <w:numPr>
          <w:ilvl w:val="0"/>
          <w:numId w:val="20"/>
        </w:numPr>
        <w:spacing w:after="0" w:line="240" w:lineRule="auto"/>
        <w:rPr>
          <w:rFonts w:ascii="Times New Roman" w:eastAsia="Times New Roman" w:hAnsi="Times New Roman" w:cs="Times New Roman"/>
          <w:iCs/>
          <w:sz w:val="24"/>
          <w:szCs w:val="24"/>
          <w:lang w:eastAsia="ru-RU"/>
        </w:rPr>
      </w:pPr>
      <w:r w:rsidRPr="004C0F58">
        <w:rPr>
          <w:rFonts w:ascii="Times New Roman" w:eastAsia="Times New Roman" w:hAnsi="Times New Roman" w:cs="Times New Roman"/>
          <w:iCs/>
          <w:sz w:val="24"/>
          <w:szCs w:val="24"/>
          <w:lang w:eastAsia="ru-RU"/>
        </w:rPr>
        <w:t>от 30-40 лет – 2человека</w:t>
      </w:r>
    </w:p>
    <w:p w:rsidR="000775CB" w:rsidRPr="004C0F58" w:rsidRDefault="000775CB" w:rsidP="000775CB">
      <w:pPr>
        <w:numPr>
          <w:ilvl w:val="0"/>
          <w:numId w:val="20"/>
        </w:numPr>
        <w:spacing w:after="0" w:line="240" w:lineRule="auto"/>
        <w:rPr>
          <w:rFonts w:ascii="Times New Roman" w:eastAsia="Times New Roman" w:hAnsi="Times New Roman" w:cs="Times New Roman"/>
          <w:iCs/>
          <w:sz w:val="24"/>
          <w:szCs w:val="24"/>
          <w:lang w:eastAsia="ru-RU"/>
        </w:rPr>
      </w:pPr>
      <w:r w:rsidRPr="004C0F58">
        <w:rPr>
          <w:rFonts w:ascii="Times New Roman" w:eastAsia="Times New Roman" w:hAnsi="Times New Roman" w:cs="Times New Roman"/>
          <w:iCs/>
          <w:sz w:val="24"/>
          <w:szCs w:val="24"/>
          <w:lang w:eastAsia="ru-RU"/>
        </w:rPr>
        <w:t>от 40-45 лет – 1человек</w:t>
      </w:r>
    </w:p>
    <w:p w:rsidR="000775CB" w:rsidRPr="004C0F58" w:rsidRDefault="000775CB" w:rsidP="000775CB">
      <w:pPr>
        <w:numPr>
          <w:ilvl w:val="0"/>
          <w:numId w:val="20"/>
        </w:numPr>
        <w:spacing w:after="0" w:line="240" w:lineRule="auto"/>
        <w:rPr>
          <w:rFonts w:ascii="Times New Roman" w:eastAsia="Times New Roman" w:hAnsi="Times New Roman" w:cs="Times New Roman"/>
          <w:iCs/>
          <w:sz w:val="24"/>
          <w:szCs w:val="24"/>
          <w:lang w:eastAsia="ru-RU"/>
        </w:rPr>
      </w:pPr>
      <w:r w:rsidRPr="004C0F58">
        <w:rPr>
          <w:rFonts w:ascii="Times New Roman" w:eastAsia="Times New Roman" w:hAnsi="Times New Roman" w:cs="Times New Roman"/>
          <w:iCs/>
          <w:sz w:val="24"/>
          <w:szCs w:val="24"/>
          <w:lang w:eastAsia="ru-RU"/>
        </w:rPr>
        <w:t>от 45-50 лет – 1человек</w:t>
      </w:r>
    </w:p>
    <w:p w:rsidR="000775CB" w:rsidRPr="004C0F58" w:rsidRDefault="000775CB" w:rsidP="000775CB">
      <w:pPr>
        <w:numPr>
          <w:ilvl w:val="0"/>
          <w:numId w:val="20"/>
        </w:numPr>
        <w:spacing w:after="0" w:line="240" w:lineRule="auto"/>
        <w:rPr>
          <w:rFonts w:ascii="Times New Roman" w:eastAsia="Times New Roman" w:hAnsi="Times New Roman" w:cs="Times New Roman"/>
          <w:iCs/>
          <w:sz w:val="24"/>
          <w:szCs w:val="24"/>
          <w:lang w:eastAsia="ru-RU"/>
        </w:rPr>
      </w:pPr>
      <w:r w:rsidRPr="004C0F58">
        <w:rPr>
          <w:rFonts w:ascii="Times New Roman" w:eastAsia="Times New Roman" w:hAnsi="Times New Roman" w:cs="Times New Roman"/>
          <w:iCs/>
          <w:sz w:val="24"/>
          <w:szCs w:val="24"/>
          <w:lang w:eastAsia="ru-RU"/>
        </w:rPr>
        <w:t>от 50-60 лет – 5человек</w:t>
      </w:r>
    </w:p>
    <w:p w:rsidR="000775CB" w:rsidRPr="004C0F58" w:rsidRDefault="000775CB" w:rsidP="000775CB">
      <w:pPr>
        <w:spacing w:after="0" w:line="240" w:lineRule="auto"/>
        <w:jc w:val="both"/>
        <w:rPr>
          <w:rFonts w:ascii="Times New Roman" w:eastAsia="Times New Roman" w:hAnsi="Times New Roman" w:cs="Times New Roman"/>
          <w:i/>
          <w:iCs/>
          <w:sz w:val="24"/>
          <w:szCs w:val="24"/>
          <w:lang w:eastAsia="ru-RU"/>
        </w:rPr>
      </w:pPr>
      <w:r w:rsidRPr="004C0F58">
        <w:rPr>
          <w:rFonts w:ascii="Times New Roman" w:eastAsia="Times New Roman" w:hAnsi="Times New Roman" w:cs="Times New Roman"/>
          <w:i/>
          <w:iCs/>
          <w:sz w:val="24"/>
          <w:szCs w:val="24"/>
          <w:lang w:eastAsia="ru-RU"/>
        </w:rPr>
        <w:t>Педагоги имеют:</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высшую категорию –</w:t>
      </w:r>
      <w:r w:rsidR="00725004">
        <w:rPr>
          <w:rFonts w:ascii="Times New Roman" w:eastAsia="Times New Roman" w:hAnsi="Times New Roman" w:cs="Times New Roman"/>
          <w:sz w:val="24"/>
          <w:szCs w:val="24"/>
          <w:lang w:eastAsia="ru-RU"/>
        </w:rPr>
        <w:t>2</w:t>
      </w:r>
      <w:r w:rsidRPr="004C0F58">
        <w:rPr>
          <w:rFonts w:ascii="Times New Roman" w:eastAsia="Times New Roman" w:hAnsi="Times New Roman" w:cs="Times New Roman"/>
          <w:sz w:val="24"/>
          <w:szCs w:val="24"/>
          <w:lang w:eastAsia="ru-RU"/>
        </w:rPr>
        <w:t xml:space="preserve"> человек</w:t>
      </w:r>
    </w:p>
    <w:p w:rsidR="000775CB" w:rsidRPr="004C0F58" w:rsidRDefault="000775CB" w:rsidP="000775CB">
      <w:pPr>
        <w:numPr>
          <w:ilvl w:val="0"/>
          <w:numId w:val="20"/>
        </w:num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первую категорию – 8 человек</w:t>
      </w:r>
    </w:p>
    <w:p w:rsidR="000775CB" w:rsidRPr="004C0F58" w:rsidRDefault="000775CB" w:rsidP="000775CB">
      <w:pPr>
        <w:keepNext/>
        <w:spacing w:before="240" w:after="60" w:line="240" w:lineRule="auto"/>
        <w:jc w:val="center"/>
        <w:outlineLvl w:val="0"/>
        <w:rPr>
          <w:rFonts w:ascii="Times New Roman" w:eastAsia="Times New Roman" w:hAnsi="Times New Roman" w:cs="Times New Roman"/>
          <w:b/>
          <w:bCs/>
          <w:i/>
          <w:kern w:val="32"/>
          <w:sz w:val="24"/>
          <w:szCs w:val="24"/>
          <w:lang w:eastAsia="ru-RU"/>
        </w:rPr>
      </w:pPr>
      <w:r w:rsidRPr="004C0F58">
        <w:rPr>
          <w:rFonts w:ascii="Times New Roman" w:eastAsia="Times New Roman" w:hAnsi="Times New Roman" w:cs="Times New Roman"/>
          <w:b/>
          <w:bCs/>
          <w:i/>
          <w:kern w:val="32"/>
          <w:sz w:val="24"/>
          <w:szCs w:val="24"/>
          <w:lang w:eastAsia="ru-RU"/>
        </w:rPr>
        <w:t>Качественный анализ</w:t>
      </w:r>
    </w:p>
    <w:p w:rsidR="000775CB" w:rsidRPr="004C0F58" w:rsidRDefault="000775CB" w:rsidP="000775CB">
      <w:pPr>
        <w:spacing w:after="0" w:line="240" w:lineRule="auto"/>
        <w:jc w:val="center"/>
        <w:rPr>
          <w:rFonts w:ascii="Times New Roman" w:eastAsia="Times New Roman" w:hAnsi="Times New Roman" w:cs="Times New Roman"/>
          <w:b/>
          <w:i/>
          <w:sz w:val="24"/>
          <w:szCs w:val="24"/>
          <w:lang w:eastAsia="ru-RU"/>
        </w:rPr>
      </w:pPr>
      <w:r w:rsidRPr="004C0F58">
        <w:rPr>
          <w:rFonts w:ascii="Times New Roman" w:eastAsia="Times New Roman" w:hAnsi="Times New Roman" w:cs="Times New Roman"/>
          <w:b/>
          <w:i/>
          <w:sz w:val="24"/>
          <w:szCs w:val="24"/>
          <w:lang w:eastAsia="ru-RU"/>
        </w:rPr>
        <w:t>аттестации педагогических и руководящих работников</w:t>
      </w:r>
    </w:p>
    <w:p w:rsidR="000775CB" w:rsidRPr="004C0F58" w:rsidRDefault="000775CB" w:rsidP="000775CB">
      <w:pPr>
        <w:spacing w:after="0" w:line="240" w:lineRule="auto"/>
        <w:jc w:val="center"/>
        <w:rPr>
          <w:rFonts w:ascii="Times New Roman" w:eastAsia="Times New Roman" w:hAnsi="Times New Roman" w:cs="Times New Roman"/>
          <w:b/>
          <w:i/>
          <w:sz w:val="24"/>
          <w:szCs w:val="24"/>
          <w:lang w:eastAsia="ru-RU"/>
        </w:rPr>
      </w:pPr>
      <w:r w:rsidRPr="004C0F58">
        <w:rPr>
          <w:rFonts w:ascii="Times New Roman" w:eastAsia="Times New Roman" w:hAnsi="Times New Roman" w:cs="Times New Roman"/>
          <w:b/>
          <w:i/>
          <w:sz w:val="24"/>
          <w:szCs w:val="24"/>
          <w:lang w:eastAsia="ru-RU"/>
        </w:rPr>
        <w:t>ДОУ за три года.</w:t>
      </w:r>
    </w:p>
    <w:p w:rsidR="000775CB" w:rsidRPr="004C0F58" w:rsidRDefault="000775CB" w:rsidP="000775CB">
      <w:pPr>
        <w:spacing w:after="0" w:line="240" w:lineRule="auto"/>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841"/>
        <w:gridCol w:w="810"/>
        <w:gridCol w:w="811"/>
        <w:gridCol w:w="818"/>
        <w:gridCol w:w="841"/>
        <w:gridCol w:w="810"/>
        <w:gridCol w:w="811"/>
        <w:gridCol w:w="818"/>
        <w:gridCol w:w="841"/>
        <w:gridCol w:w="648"/>
        <w:gridCol w:w="730"/>
      </w:tblGrid>
      <w:tr w:rsidR="000775CB" w:rsidRPr="004C0F58" w:rsidTr="00677010">
        <w:trPr>
          <w:trHeight w:val="367"/>
        </w:trPr>
        <w:tc>
          <w:tcPr>
            <w:tcW w:w="3280" w:type="dxa"/>
            <w:gridSpan w:val="4"/>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eastAsia="ru-RU"/>
              </w:rPr>
              <w:t>2013</w:t>
            </w:r>
          </w:p>
        </w:tc>
        <w:tc>
          <w:tcPr>
            <w:tcW w:w="3280" w:type="dxa"/>
            <w:gridSpan w:val="4"/>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eastAsia="ru-RU"/>
              </w:rPr>
              <w:t>2014</w:t>
            </w:r>
          </w:p>
        </w:tc>
        <w:tc>
          <w:tcPr>
            <w:tcW w:w="3037" w:type="dxa"/>
            <w:gridSpan w:val="4"/>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eastAsia="ru-RU"/>
              </w:rPr>
              <w:t>2015</w:t>
            </w:r>
          </w:p>
        </w:tc>
      </w:tr>
      <w:tr w:rsidR="000775CB" w:rsidRPr="004C0F58" w:rsidTr="00677010">
        <w:trPr>
          <w:trHeight w:val="349"/>
        </w:trPr>
        <w:tc>
          <w:tcPr>
            <w:tcW w:w="81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eastAsia="ru-RU"/>
              </w:rPr>
              <w:t>всего</w:t>
            </w:r>
          </w:p>
        </w:tc>
        <w:tc>
          <w:tcPr>
            <w:tcW w:w="841"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proofErr w:type="spellStart"/>
            <w:r w:rsidRPr="004C0F58">
              <w:rPr>
                <w:rFonts w:ascii="Times New Roman" w:eastAsia="Times New Roman" w:hAnsi="Times New Roman" w:cs="Times New Roman"/>
                <w:color w:val="000000"/>
                <w:sz w:val="24"/>
                <w:szCs w:val="24"/>
                <w:lang w:eastAsia="ru-RU"/>
              </w:rPr>
              <w:t>высш</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val="en-US" w:eastAsia="ru-RU"/>
              </w:rPr>
              <w:t>I</w:t>
            </w:r>
            <w:r w:rsidRPr="004C0F58">
              <w:rPr>
                <w:rFonts w:ascii="Times New Roman" w:eastAsia="Times New Roman" w:hAnsi="Times New Roman" w:cs="Times New Roman"/>
                <w:color w:val="000000"/>
                <w:sz w:val="24"/>
                <w:szCs w:val="24"/>
                <w:lang w:eastAsia="ru-RU"/>
              </w:rPr>
              <w:t>-я</w:t>
            </w:r>
          </w:p>
        </w:tc>
        <w:tc>
          <w:tcPr>
            <w:tcW w:w="811"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val="en-US" w:eastAsia="ru-RU"/>
              </w:rPr>
              <w:t>II</w:t>
            </w:r>
            <w:r w:rsidRPr="004C0F58">
              <w:rPr>
                <w:rFonts w:ascii="Times New Roman" w:eastAsia="Times New Roman" w:hAnsi="Times New Roman" w:cs="Times New Roman"/>
                <w:color w:val="000000"/>
                <w:sz w:val="24"/>
                <w:szCs w:val="24"/>
                <w:lang w:eastAsia="ru-RU"/>
              </w:rPr>
              <w:t>-я</w:t>
            </w:r>
          </w:p>
        </w:tc>
        <w:tc>
          <w:tcPr>
            <w:tcW w:w="81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eastAsia="ru-RU"/>
              </w:rPr>
              <w:t>всего</w:t>
            </w:r>
          </w:p>
        </w:tc>
        <w:tc>
          <w:tcPr>
            <w:tcW w:w="841"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proofErr w:type="spellStart"/>
            <w:r w:rsidRPr="004C0F58">
              <w:rPr>
                <w:rFonts w:ascii="Times New Roman" w:eastAsia="Times New Roman" w:hAnsi="Times New Roman" w:cs="Times New Roman"/>
                <w:color w:val="000000"/>
                <w:sz w:val="24"/>
                <w:szCs w:val="24"/>
                <w:lang w:eastAsia="ru-RU"/>
              </w:rPr>
              <w:t>высш</w:t>
            </w:r>
            <w:proofErr w:type="spellEnd"/>
          </w:p>
        </w:tc>
        <w:tc>
          <w:tcPr>
            <w:tcW w:w="810"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val="en-US" w:eastAsia="ru-RU"/>
              </w:rPr>
              <w:t>I</w:t>
            </w:r>
            <w:r w:rsidRPr="004C0F58">
              <w:rPr>
                <w:rFonts w:ascii="Times New Roman" w:eastAsia="Times New Roman" w:hAnsi="Times New Roman" w:cs="Times New Roman"/>
                <w:color w:val="000000"/>
                <w:sz w:val="24"/>
                <w:szCs w:val="24"/>
                <w:lang w:eastAsia="ru-RU"/>
              </w:rPr>
              <w:t>-я</w:t>
            </w:r>
          </w:p>
        </w:tc>
        <w:tc>
          <w:tcPr>
            <w:tcW w:w="811"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val="en-US" w:eastAsia="ru-RU"/>
              </w:rPr>
              <w:t>II</w:t>
            </w:r>
            <w:r w:rsidRPr="004C0F58">
              <w:rPr>
                <w:rFonts w:ascii="Times New Roman" w:eastAsia="Times New Roman" w:hAnsi="Times New Roman" w:cs="Times New Roman"/>
                <w:color w:val="000000"/>
                <w:sz w:val="24"/>
                <w:szCs w:val="24"/>
                <w:lang w:eastAsia="ru-RU"/>
              </w:rPr>
              <w:t>-я</w:t>
            </w:r>
          </w:p>
        </w:tc>
        <w:tc>
          <w:tcPr>
            <w:tcW w:w="81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eastAsia="ru-RU"/>
              </w:rPr>
              <w:t>всего</w:t>
            </w:r>
          </w:p>
        </w:tc>
        <w:tc>
          <w:tcPr>
            <w:tcW w:w="841"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proofErr w:type="spellStart"/>
            <w:r w:rsidRPr="004C0F58">
              <w:rPr>
                <w:rFonts w:ascii="Times New Roman" w:eastAsia="Times New Roman" w:hAnsi="Times New Roman" w:cs="Times New Roman"/>
                <w:color w:val="000000"/>
                <w:sz w:val="24"/>
                <w:szCs w:val="24"/>
                <w:lang w:eastAsia="ru-RU"/>
              </w:rPr>
              <w:t>высш</w:t>
            </w:r>
            <w:proofErr w:type="spellEnd"/>
          </w:p>
        </w:tc>
        <w:tc>
          <w:tcPr>
            <w:tcW w:w="64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val="en-US" w:eastAsia="ru-RU"/>
              </w:rPr>
              <w:t>I</w:t>
            </w:r>
            <w:r w:rsidRPr="004C0F58">
              <w:rPr>
                <w:rFonts w:ascii="Times New Roman" w:eastAsia="Times New Roman" w:hAnsi="Times New Roman" w:cs="Times New Roman"/>
                <w:color w:val="000000"/>
                <w:sz w:val="24"/>
                <w:szCs w:val="24"/>
                <w:lang w:eastAsia="ru-RU"/>
              </w:rPr>
              <w:t>-я</w:t>
            </w:r>
          </w:p>
        </w:tc>
        <w:tc>
          <w:tcPr>
            <w:tcW w:w="730"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color w:val="000000"/>
                <w:sz w:val="24"/>
                <w:szCs w:val="24"/>
                <w:lang w:eastAsia="ru-RU"/>
              </w:rPr>
            </w:pPr>
            <w:r w:rsidRPr="004C0F58">
              <w:rPr>
                <w:rFonts w:ascii="Times New Roman" w:eastAsia="Times New Roman" w:hAnsi="Times New Roman" w:cs="Times New Roman"/>
                <w:color w:val="000000"/>
                <w:sz w:val="24"/>
                <w:szCs w:val="24"/>
                <w:lang w:val="en-US" w:eastAsia="ru-RU"/>
              </w:rPr>
              <w:t>II</w:t>
            </w:r>
            <w:r w:rsidRPr="004C0F58">
              <w:rPr>
                <w:rFonts w:ascii="Times New Roman" w:eastAsia="Times New Roman" w:hAnsi="Times New Roman" w:cs="Times New Roman"/>
                <w:color w:val="000000"/>
                <w:sz w:val="24"/>
                <w:szCs w:val="24"/>
                <w:lang w:eastAsia="ru-RU"/>
              </w:rPr>
              <w:t>-я</w:t>
            </w:r>
          </w:p>
        </w:tc>
      </w:tr>
      <w:tr w:rsidR="000775CB" w:rsidRPr="004C0F58" w:rsidTr="00677010">
        <w:trPr>
          <w:trHeight w:val="367"/>
        </w:trPr>
        <w:tc>
          <w:tcPr>
            <w:tcW w:w="81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11</w:t>
            </w:r>
          </w:p>
        </w:tc>
        <w:tc>
          <w:tcPr>
            <w:tcW w:w="841"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6</w:t>
            </w:r>
          </w:p>
        </w:tc>
        <w:tc>
          <w:tcPr>
            <w:tcW w:w="811"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1</w:t>
            </w:r>
          </w:p>
        </w:tc>
        <w:tc>
          <w:tcPr>
            <w:tcW w:w="81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13</w:t>
            </w:r>
          </w:p>
        </w:tc>
        <w:tc>
          <w:tcPr>
            <w:tcW w:w="841"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6</w:t>
            </w:r>
          </w:p>
        </w:tc>
        <w:tc>
          <w:tcPr>
            <w:tcW w:w="811"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13</w:t>
            </w:r>
          </w:p>
        </w:tc>
        <w:tc>
          <w:tcPr>
            <w:tcW w:w="841" w:type="dxa"/>
            <w:tcBorders>
              <w:top w:val="single" w:sz="4" w:space="0" w:color="auto"/>
              <w:left w:val="single" w:sz="4" w:space="0" w:color="auto"/>
              <w:bottom w:val="single" w:sz="4" w:space="0" w:color="auto"/>
              <w:right w:val="single" w:sz="4" w:space="0" w:color="auto"/>
            </w:tcBorders>
            <w:hideMark/>
          </w:tcPr>
          <w:p w:rsidR="000775CB" w:rsidRPr="004C0F58" w:rsidRDefault="00725004" w:rsidP="000775CB">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4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8</w:t>
            </w:r>
          </w:p>
        </w:tc>
        <w:tc>
          <w:tcPr>
            <w:tcW w:w="730"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p>
        </w:tc>
      </w:tr>
      <w:tr w:rsidR="000775CB" w:rsidRPr="004C0F58" w:rsidTr="00677010">
        <w:trPr>
          <w:trHeight w:val="367"/>
        </w:trPr>
        <w:tc>
          <w:tcPr>
            <w:tcW w:w="3280" w:type="dxa"/>
            <w:gridSpan w:val="4"/>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ИТОГО: 72,7%</w:t>
            </w:r>
          </w:p>
        </w:tc>
        <w:tc>
          <w:tcPr>
            <w:tcW w:w="3280" w:type="dxa"/>
            <w:gridSpan w:val="4"/>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ИТОГО: 53,84%</w:t>
            </w:r>
          </w:p>
        </w:tc>
        <w:tc>
          <w:tcPr>
            <w:tcW w:w="3037" w:type="dxa"/>
            <w:gridSpan w:val="4"/>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120" w:line="240" w:lineRule="auto"/>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ИТОГО: 69,23</w:t>
            </w:r>
          </w:p>
        </w:tc>
      </w:tr>
    </w:tbl>
    <w:p w:rsidR="000775CB" w:rsidRPr="004C0F58" w:rsidRDefault="000775CB" w:rsidP="000775CB">
      <w:pPr>
        <w:spacing w:before="240" w:after="60" w:line="240" w:lineRule="auto"/>
        <w:jc w:val="center"/>
        <w:outlineLvl w:val="8"/>
        <w:rPr>
          <w:rFonts w:ascii="Times New Roman" w:eastAsia="Times New Roman" w:hAnsi="Times New Roman" w:cs="Times New Roman"/>
          <w:b/>
          <w:sz w:val="24"/>
          <w:szCs w:val="24"/>
          <w:lang w:eastAsia="ru-RU"/>
        </w:rPr>
      </w:pPr>
      <w:r w:rsidRPr="004C0F58">
        <w:rPr>
          <w:rFonts w:ascii="Times New Roman" w:eastAsia="Times New Roman" w:hAnsi="Times New Roman" w:cs="Times New Roman"/>
          <w:b/>
          <w:sz w:val="24"/>
          <w:szCs w:val="24"/>
          <w:lang w:eastAsia="ru-RU"/>
        </w:rPr>
        <w:t>Материально-техническое обеспечение</w:t>
      </w:r>
    </w:p>
    <w:p w:rsidR="000775CB" w:rsidRPr="004C0F58" w:rsidRDefault="000775CB" w:rsidP="000775CB">
      <w:pPr>
        <w:spacing w:after="0" w:line="240" w:lineRule="auto"/>
        <w:rPr>
          <w:rFonts w:ascii="Times New Roman" w:eastAsia="Times New Roman" w:hAnsi="Times New Roman" w:cs="Times New Roman"/>
          <w:sz w:val="24"/>
          <w:szCs w:val="24"/>
          <w:lang w:eastAsia="ru-RU"/>
        </w:rPr>
      </w:pPr>
    </w:p>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 xml:space="preserve">Тепло, канализация, свет, вода в дошкольном учреждении соответствуют нормам и требованиям </w:t>
      </w:r>
      <w:proofErr w:type="spellStart"/>
      <w:r w:rsidRPr="004C0F58">
        <w:rPr>
          <w:rFonts w:ascii="Times New Roman" w:eastAsia="Times New Roman" w:hAnsi="Times New Roman" w:cs="Times New Roman"/>
          <w:sz w:val="24"/>
          <w:szCs w:val="24"/>
          <w:lang w:eastAsia="ru-RU"/>
        </w:rPr>
        <w:t>САНПИн</w:t>
      </w:r>
      <w:proofErr w:type="spellEnd"/>
      <w:r w:rsidRPr="004C0F58">
        <w:rPr>
          <w:rFonts w:ascii="Times New Roman" w:eastAsia="Times New Roman" w:hAnsi="Times New Roman" w:cs="Times New Roman"/>
          <w:sz w:val="24"/>
          <w:szCs w:val="24"/>
          <w:lang w:eastAsia="ru-RU"/>
        </w:rPr>
        <w:t>.</w:t>
      </w:r>
    </w:p>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lastRenderedPageBreak/>
        <w:t>Договор на ремонт и обслуживание заключен с ООО «</w:t>
      </w:r>
      <w:proofErr w:type="spellStart"/>
      <w:r w:rsidRPr="004C0F58">
        <w:rPr>
          <w:rFonts w:ascii="Times New Roman" w:eastAsia="Times New Roman" w:hAnsi="Times New Roman" w:cs="Times New Roman"/>
          <w:sz w:val="24"/>
          <w:szCs w:val="24"/>
          <w:lang w:eastAsia="ru-RU"/>
        </w:rPr>
        <w:t>СанТехСервис</w:t>
      </w:r>
      <w:proofErr w:type="spellEnd"/>
      <w:r w:rsidRPr="004C0F58">
        <w:rPr>
          <w:rFonts w:ascii="Times New Roman" w:eastAsia="Times New Roman" w:hAnsi="Times New Roman" w:cs="Times New Roman"/>
          <w:sz w:val="24"/>
          <w:szCs w:val="24"/>
          <w:lang w:eastAsia="ru-RU"/>
        </w:rPr>
        <w:t xml:space="preserve">». Ремонт оборудования пищеблока осуществляет фирма ООО «Холод-сервис».      </w:t>
      </w:r>
    </w:p>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p>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 xml:space="preserve">Стоимость </w:t>
      </w:r>
      <w:proofErr w:type="spellStart"/>
      <w:r w:rsidRPr="004C0F58">
        <w:rPr>
          <w:rFonts w:ascii="Times New Roman" w:eastAsia="Times New Roman" w:hAnsi="Times New Roman" w:cs="Times New Roman"/>
          <w:sz w:val="24"/>
          <w:szCs w:val="24"/>
          <w:lang w:eastAsia="ru-RU"/>
        </w:rPr>
        <w:t>детодня</w:t>
      </w:r>
      <w:proofErr w:type="spellEnd"/>
      <w:r w:rsidRPr="004C0F58">
        <w:rPr>
          <w:rFonts w:ascii="Times New Roman" w:eastAsia="Times New Roman" w:hAnsi="Times New Roman" w:cs="Times New Roman"/>
          <w:sz w:val="24"/>
          <w:szCs w:val="24"/>
          <w:lang w:eastAsia="ru-RU"/>
        </w:rPr>
        <w:t xml:space="preserve"> составляет:</w:t>
      </w:r>
    </w:p>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548"/>
        <w:gridCol w:w="2548"/>
      </w:tblGrid>
      <w:tr w:rsidR="000775CB" w:rsidRPr="004C0F58" w:rsidTr="00677010">
        <w:tc>
          <w:tcPr>
            <w:tcW w:w="2708" w:type="dxa"/>
            <w:tcBorders>
              <w:top w:val="single" w:sz="4" w:space="0" w:color="auto"/>
              <w:left w:val="single" w:sz="4" w:space="0" w:color="auto"/>
              <w:bottom w:val="single" w:sz="4" w:space="0" w:color="auto"/>
              <w:right w:val="single" w:sz="4" w:space="0" w:color="auto"/>
            </w:tcBorders>
          </w:tcPr>
          <w:p w:rsidR="000775CB" w:rsidRPr="004C0F58" w:rsidRDefault="000775CB" w:rsidP="000775CB">
            <w:pPr>
              <w:spacing w:after="0" w:line="240" w:lineRule="auto"/>
              <w:jc w:val="center"/>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2013</w:t>
            </w:r>
          </w:p>
        </w:tc>
        <w:tc>
          <w:tcPr>
            <w:tcW w:w="2708" w:type="dxa"/>
            <w:tcBorders>
              <w:top w:val="single" w:sz="4" w:space="0" w:color="auto"/>
              <w:left w:val="single" w:sz="4" w:space="0" w:color="auto"/>
              <w:bottom w:val="single" w:sz="4" w:space="0" w:color="auto"/>
              <w:right w:val="single" w:sz="4" w:space="0" w:color="auto"/>
            </w:tcBorders>
          </w:tcPr>
          <w:p w:rsidR="000775CB" w:rsidRPr="004C0F58" w:rsidRDefault="000775CB" w:rsidP="000775CB">
            <w:pPr>
              <w:spacing w:after="0" w:line="240" w:lineRule="auto"/>
              <w:jc w:val="center"/>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2014</w:t>
            </w:r>
          </w:p>
        </w:tc>
        <w:tc>
          <w:tcPr>
            <w:tcW w:w="270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2015</w:t>
            </w:r>
          </w:p>
        </w:tc>
      </w:tr>
      <w:tr w:rsidR="000775CB" w:rsidRPr="004C0F58" w:rsidTr="00677010">
        <w:tc>
          <w:tcPr>
            <w:tcW w:w="2708" w:type="dxa"/>
            <w:tcBorders>
              <w:top w:val="single" w:sz="4" w:space="0" w:color="auto"/>
              <w:left w:val="single" w:sz="4" w:space="0" w:color="auto"/>
              <w:bottom w:val="single" w:sz="4" w:space="0" w:color="auto"/>
              <w:right w:val="single" w:sz="4" w:space="0" w:color="auto"/>
            </w:tcBorders>
          </w:tcPr>
          <w:p w:rsidR="000775CB" w:rsidRPr="004C0F58" w:rsidRDefault="000775CB" w:rsidP="000775CB">
            <w:pPr>
              <w:spacing w:after="0" w:line="240" w:lineRule="auto"/>
              <w:jc w:val="center"/>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124 руб.</w:t>
            </w:r>
          </w:p>
        </w:tc>
        <w:tc>
          <w:tcPr>
            <w:tcW w:w="270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150руб.</w:t>
            </w:r>
          </w:p>
        </w:tc>
        <w:tc>
          <w:tcPr>
            <w:tcW w:w="2708" w:type="dxa"/>
            <w:tcBorders>
              <w:top w:val="single" w:sz="4" w:space="0" w:color="auto"/>
              <w:left w:val="single" w:sz="4" w:space="0" w:color="auto"/>
              <w:bottom w:val="single" w:sz="4" w:space="0" w:color="auto"/>
              <w:right w:val="single" w:sz="4" w:space="0" w:color="auto"/>
            </w:tcBorders>
            <w:hideMark/>
          </w:tcPr>
          <w:p w:rsidR="000775CB" w:rsidRPr="004C0F58" w:rsidRDefault="000775CB" w:rsidP="000775CB">
            <w:pPr>
              <w:spacing w:after="0" w:line="240" w:lineRule="auto"/>
              <w:jc w:val="center"/>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172руб.</w:t>
            </w:r>
          </w:p>
        </w:tc>
      </w:tr>
    </w:tbl>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p>
    <w:p w:rsidR="000775CB" w:rsidRPr="004C0F58" w:rsidRDefault="000775CB" w:rsidP="000775CB">
      <w:pPr>
        <w:spacing w:after="0" w:line="240" w:lineRule="auto"/>
        <w:jc w:val="both"/>
        <w:rPr>
          <w:rFonts w:ascii="Times New Roman" w:eastAsia="Times New Roman" w:hAnsi="Times New Roman" w:cs="Times New Roman"/>
          <w:sz w:val="24"/>
          <w:szCs w:val="24"/>
          <w:lang w:eastAsia="ru-RU"/>
        </w:rPr>
      </w:pPr>
      <w:r w:rsidRPr="004C0F58">
        <w:rPr>
          <w:rFonts w:ascii="Times New Roman" w:eastAsia="Times New Roman" w:hAnsi="Times New Roman" w:cs="Times New Roman"/>
          <w:sz w:val="24"/>
          <w:szCs w:val="24"/>
          <w:lang w:eastAsia="ru-RU"/>
        </w:rPr>
        <w:t>Многодетные семьи имеют льготу по родительской плате – 50%. Таких семей – 12.</w:t>
      </w:r>
    </w:p>
    <w:p w:rsidR="000775CB" w:rsidRPr="000775CB" w:rsidRDefault="000775CB" w:rsidP="000775CB">
      <w:pPr>
        <w:spacing w:after="0" w:line="240" w:lineRule="auto"/>
        <w:rPr>
          <w:rFonts w:ascii="Times New Roman" w:eastAsia="Times New Roman" w:hAnsi="Times New Roman" w:cs="Times New Roman"/>
          <w:sz w:val="24"/>
          <w:szCs w:val="24"/>
          <w:lang w:eastAsia="ru-RU"/>
        </w:rPr>
      </w:pPr>
    </w:p>
    <w:p w:rsidR="000775CB" w:rsidRPr="00BB01E0" w:rsidRDefault="000775CB" w:rsidP="000775CB">
      <w:pPr>
        <w:spacing w:after="0" w:line="259" w:lineRule="auto"/>
        <w:jc w:val="center"/>
        <w:rPr>
          <w:rFonts w:ascii="Times New Roman" w:hAnsi="Times New Roman" w:cs="Times New Roman"/>
          <w:b/>
          <w:sz w:val="24"/>
          <w:szCs w:val="24"/>
        </w:rPr>
      </w:pPr>
      <w:r w:rsidRPr="00BB01E0">
        <w:rPr>
          <w:rFonts w:ascii="Times New Roman" w:hAnsi="Times New Roman" w:cs="Times New Roman"/>
          <w:b/>
          <w:sz w:val="24"/>
          <w:szCs w:val="24"/>
        </w:rPr>
        <w:t>Особенности образовательного процесса</w:t>
      </w:r>
    </w:p>
    <w:p w:rsidR="000775CB" w:rsidRPr="00BB01E0" w:rsidRDefault="000775CB" w:rsidP="000775CB">
      <w:pPr>
        <w:spacing w:after="0" w:line="259" w:lineRule="auto"/>
        <w:jc w:val="center"/>
        <w:rPr>
          <w:rFonts w:ascii="Times New Roman" w:hAnsi="Times New Roman" w:cs="Times New Roman"/>
          <w:b/>
          <w:sz w:val="24"/>
          <w:szCs w:val="24"/>
        </w:rPr>
      </w:pPr>
    </w:p>
    <w:p w:rsidR="000775CB" w:rsidRPr="00BB01E0" w:rsidRDefault="00725004" w:rsidP="000775CB">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В 2015</w:t>
      </w:r>
      <w:r w:rsidR="000775CB" w:rsidRPr="00BB01E0">
        <w:rPr>
          <w:rFonts w:ascii="Times New Roman" w:hAnsi="Times New Roman" w:cs="Times New Roman"/>
          <w:sz w:val="24"/>
          <w:szCs w:val="24"/>
        </w:rPr>
        <w:t xml:space="preserve"> году педагогический коллектив осуществлял образовательный процесс, в соответствии с основной образовательной программой дошкольного образования, которая разработана на основе Федерального государственного образовательного стандарта дошкольного образования (Приказ №1155 Министерства образования и науки от 17 октября 2013 года). При разработке обязательной части Программы использовались подходы и принципы общеобразовательной программы «Детство» (под редакцией Т.И. Бабаева, А.Г. Гогоберидзе, О.В. Солнцева) и программы «Югорский трамплин» (под редакцией Л.С. Виноградовой, Л.А. </w:t>
      </w:r>
      <w:proofErr w:type="spellStart"/>
      <w:r w:rsidR="000775CB" w:rsidRPr="00BB01E0">
        <w:rPr>
          <w:rFonts w:ascii="Times New Roman" w:hAnsi="Times New Roman" w:cs="Times New Roman"/>
          <w:sz w:val="24"/>
          <w:szCs w:val="24"/>
        </w:rPr>
        <w:t>Каруновой</w:t>
      </w:r>
      <w:proofErr w:type="spellEnd"/>
      <w:r w:rsidR="000775CB" w:rsidRPr="00BB01E0">
        <w:rPr>
          <w:rFonts w:ascii="Times New Roman" w:hAnsi="Times New Roman" w:cs="Times New Roman"/>
          <w:sz w:val="24"/>
          <w:szCs w:val="24"/>
        </w:rPr>
        <w:t>, Е.Г. Юдиной).</w:t>
      </w:r>
    </w:p>
    <w:p w:rsidR="000775CB" w:rsidRPr="00BB01E0" w:rsidRDefault="000775CB" w:rsidP="000775CB">
      <w:pPr>
        <w:spacing w:after="0" w:line="259" w:lineRule="auto"/>
        <w:jc w:val="both"/>
        <w:rPr>
          <w:rFonts w:ascii="Times New Roman" w:hAnsi="Times New Roman" w:cs="Times New Roman"/>
          <w:sz w:val="24"/>
          <w:szCs w:val="24"/>
        </w:rPr>
      </w:pPr>
      <w:r w:rsidRPr="00BB01E0">
        <w:rPr>
          <w:rFonts w:ascii="Times New Roman" w:hAnsi="Times New Roman" w:cs="Times New Roman"/>
          <w:sz w:val="24"/>
          <w:szCs w:val="24"/>
        </w:rPr>
        <w:tab/>
        <w:t>Содержание программ обеспечивало развитие личности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0775CB" w:rsidRPr="00BB01E0" w:rsidRDefault="000775CB" w:rsidP="000775CB">
      <w:pPr>
        <w:spacing w:after="0" w:line="259"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ab/>
        <w:t xml:space="preserve">Организованная образовательная деятельность с детьми проводилась в форме образовательных ситуаций, в соответствии с образовательными областями и программными задачами. Образовательные ситуации носили комплексный характер и включали задачи, реализуемые в разных видах деятельности на одном тематическом содержании. Назначение образовательных ситуаций состояли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r w:rsidR="00BB01E0" w:rsidRPr="00BB01E0">
        <w:rPr>
          <w:rFonts w:ascii="Times New Roman" w:hAnsi="Times New Roman" w:cs="Times New Roman"/>
          <w:sz w:val="24"/>
          <w:szCs w:val="24"/>
        </w:rPr>
        <w:t xml:space="preserve">       </w:t>
      </w:r>
      <w:r w:rsidRPr="00BB01E0">
        <w:rPr>
          <w:rFonts w:ascii="Times New Roman" w:hAnsi="Times New Roman" w:cs="Times New Roman"/>
          <w:sz w:val="24"/>
          <w:szCs w:val="24"/>
        </w:rPr>
        <w:t>Образовательная деятельность носила интегративный, проблемно-игровой характер, предполагала познавательное общение воспитателя и детей, самостоятельность детей и личностно-ориентированный подход педагога. Активно педагогами использовались разнообразные виды наглядности, в том числе схемы, предметные и условно-графические модели. На занятиях под руководством воспитателя дети усваивали обобщенные представления, элементарные понятия, простейшие закономерности.</w:t>
      </w:r>
    </w:p>
    <w:p w:rsidR="000775CB" w:rsidRPr="00BB01E0" w:rsidRDefault="000775CB" w:rsidP="00BB01E0">
      <w:pPr>
        <w:spacing w:after="0" w:line="259" w:lineRule="auto"/>
        <w:ind w:firstLine="708"/>
        <w:contextualSpacing/>
        <w:jc w:val="both"/>
        <w:rPr>
          <w:rFonts w:ascii="Times New Roman" w:hAnsi="Times New Roman" w:cs="Times New Roman"/>
          <w:sz w:val="24"/>
          <w:szCs w:val="24"/>
        </w:rPr>
      </w:pPr>
      <w:r w:rsidRPr="00BB01E0">
        <w:rPr>
          <w:rFonts w:ascii="Times New Roman" w:hAnsi="Times New Roman" w:cs="Times New Roman"/>
          <w:sz w:val="24"/>
          <w:szCs w:val="24"/>
        </w:rPr>
        <w:t>Образовательные ситуации включались в образовательную деятельность в режимных моментах. Они были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775CB" w:rsidRPr="000775CB" w:rsidRDefault="000775CB" w:rsidP="000775CB">
      <w:pPr>
        <w:spacing w:after="0" w:line="259" w:lineRule="auto"/>
        <w:contextualSpacing/>
        <w:jc w:val="both"/>
        <w:rPr>
          <w:rFonts w:ascii="Times New Roman" w:hAnsi="Times New Roman" w:cs="Times New Roman"/>
          <w:sz w:val="26"/>
          <w:szCs w:val="26"/>
        </w:rPr>
      </w:pPr>
    </w:p>
    <w:p w:rsidR="000775CB" w:rsidRPr="00BB01E0" w:rsidRDefault="000775CB" w:rsidP="000775CB">
      <w:pPr>
        <w:spacing w:after="0" w:line="259" w:lineRule="auto"/>
        <w:contextualSpacing/>
        <w:jc w:val="center"/>
        <w:rPr>
          <w:rFonts w:ascii="Times New Roman" w:hAnsi="Times New Roman" w:cs="Times New Roman"/>
          <w:b/>
          <w:sz w:val="24"/>
          <w:szCs w:val="24"/>
        </w:rPr>
      </w:pPr>
      <w:r w:rsidRPr="00BB01E0">
        <w:rPr>
          <w:rFonts w:ascii="Times New Roman" w:hAnsi="Times New Roman" w:cs="Times New Roman"/>
          <w:b/>
          <w:sz w:val="24"/>
          <w:szCs w:val="24"/>
        </w:rPr>
        <w:t>Работа с кадрами</w:t>
      </w:r>
    </w:p>
    <w:p w:rsidR="000775CB" w:rsidRPr="00BB01E0" w:rsidRDefault="000775CB" w:rsidP="000775CB">
      <w:pPr>
        <w:spacing w:after="0" w:line="259" w:lineRule="auto"/>
        <w:contextualSpacing/>
        <w:jc w:val="center"/>
        <w:rPr>
          <w:rFonts w:ascii="Times New Roman" w:hAnsi="Times New Roman" w:cs="Times New Roman"/>
          <w:sz w:val="24"/>
          <w:szCs w:val="24"/>
        </w:rPr>
      </w:pPr>
    </w:p>
    <w:p w:rsidR="000775CB" w:rsidRPr="00BB01E0" w:rsidRDefault="000775CB" w:rsidP="000775CB">
      <w:pPr>
        <w:spacing w:after="160" w:line="259" w:lineRule="auto"/>
        <w:jc w:val="both"/>
        <w:rPr>
          <w:rFonts w:ascii="Times New Roman" w:hAnsi="Times New Roman" w:cs="Times New Roman"/>
          <w:sz w:val="24"/>
          <w:szCs w:val="24"/>
        </w:rPr>
      </w:pPr>
      <w:r w:rsidRPr="00BB01E0">
        <w:rPr>
          <w:rFonts w:ascii="Times New Roman" w:hAnsi="Times New Roman" w:cs="Times New Roman"/>
          <w:sz w:val="24"/>
          <w:szCs w:val="24"/>
        </w:rPr>
        <w:t xml:space="preserve">            Методическая работа в ДОУ была направлена на обеспечение условий для перехода ДОУ к реализации ФГОС ДО и разработке основной образовательной программы дошкольного образования.</w:t>
      </w:r>
    </w:p>
    <w:p w:rsidR="000775CB" w:rsidRPr="00BB01E0" w:rsidRDefault="000775CB" w:rsidP="000775CB">
      <w:pPr>
        <w:spacing w:after="0" w:line="259" w:lineRule="auto"/>
        <w:jc w:val="both"/>
        <w:rPr>
          <w:rFonts w:ascii="Times New Roman" w:hAnsi="Times New Roman" w:cs="Times New Roman"/>
          <w:sz w:val="24"/>
          <w:szCs w:val="24"/>
        </w:rPr>
      </w:pPr>
      <w:r w:rsidRPr="00BB01E0">
        <w:rPr>
          <w:rFonts w:ascii="Times New Roman" w:hAnsi="Times New Roman" w:cs="Times New Roman"/>
          <w:sz w:val="24"/>
          <w:szCs w:val="24"/>
        </w:rPr>
        <w:t xml:space="preserve">             В учебном году было запланировано и проведено 4 педсовета, где решались вопросы:</w:t>
      </w:r>
    </w:p>
    <w:p w:rsidR="000775CB" w:rsidRPr="00BB01E0" w:rsidRDefault="000775CB" w:rsidP="000775CB">
      <w:pPr>
        <w:numPr>
          <w:ilvl w:val="0"/>
          <w:numId w:val="22"/>
        </w:numPr>
        <w:spacing w:after="160" w:line="259" w:lineRule="auto"/>
        <w:ind w:left="426" w:hanging="426"/>
        <w:contextualSpacing/>
        <w:jc w:val="both"/>
        <w:rPr>
          <w:rFonts w:ascii="Times New Roman" w:hAnsi="Times New Roman" w:cs="Times New Roman"/>
          <w:sz w:val="24"/>
          <w:szCs w:val="24"/>
        </w:rPr>
      </w:pPr>
      <w:r w:rsidRPr="00BB01E0">
        <w:rPr>
          <w:rFonts w:ascii="Times New Roman" w:hAnsi="Times New Roman" w:cs="Times New Roman"/>
          <w:sz w:val="24"/>
          <w:szCs w:val="24"/>
        </w:rPr>
        <w:lastRenderedPageBreak/>
        <w:t>«Ознакомление педагогического коллектива с годовым планом ДОУ на 2014-2015 учебный год»</w:t>
      </w:r>
    </w:p>
    <w:p w:rsidR="000775CB" w:rsidRPr="00BB01E0" w:rsidRDefault="000775CB" w:rsidP="000775CB">
      <w:pPr>
        <w:numPr>
          <w:ilvl w:val="0"/>
          <w:numId w:val="22"/>
        </w:numPr>
        <w:spacing w:after="160" w:line="259" w:lineRule="auto"/>
        <w:ind w:left="426" w:hanging="426"/>
        <w:contextualSpacing/>
        <w:jc w:val="both"/>
        <w:rPr>
          <w:rFonts w:ascii="Times New Roman" w:hAnsi="Times New Roman" w:cs="Times New Roman"/>
          <w:sz w:val="24"/>
          <w:szCs w:val="24"/>
        </w:rPr>
      </w:pPr>
      <w:r w:rsidRPr="00BB01E0">
        <w:rPr>
          <w:rFonts w:ascii="Times New Roman" w:hAnsi="Times New Roman" w:cs="Times New Roman"/>
          <w:sz w:val="24"/>
          <w:szCs w:val="24"/>
        </w:rPr>
        <w:t>«ИКТ как средство повышения качества образования в ДОУ»</w:t>
      </w:r>
    </w:p>
    <w:p w:rsidR="000775CB" w:rsidRPr="00BB01E0" w:rsidRDefault="000775CB" w:rsidP="000775CB">
      <w:pPr>
        <w:numPr>
          <w:ilvl w:val="0"/>
          <w:numId w:val="22"/>
        </w:numPr>
        <w:spacing w:after="160" w:line="259" w:lineRule="auto"/>
        <w:ind w:left="426" w:hanging="426"/>
        <w:contextualSpacing/>
        <w:jc w:val="both"/>
        <w:rPr>
          <w:rFonts w:ascii="Times New Roman" w:hAnsi="Times New Roman" w:cs="Times New Roman"/>
          <w:sz w:val="24"/>
          <w:szCs w:val="24"/>
        </w:rPr>
      </w:pPr>
      <w:r w:rsidRPr="00BB01E0">
        <w:rPr>
          <w:rFonts w:ascii="Times New Roman" w:hAnsi="Times New Roman" w:cs="Times New Roman"/>
          <w:sz w:val="24"/>
          <w:szCs w:val="24"/>
        </w:rPr>
        <w:t>«Проблемное обучение как средство развития всех компонентов устной речи дошкольников»</w:t>
      </w:r>
    </w:p>
    <w:p w:rsidR="000775CB" w:rsidRPr="00BB01E0" w:rsidRDefault="000775CB" w:rsidP="000775CB">
      <w:pPr>
        <w:numPr>
          <w:ilvl w:val="0"/>
          <w:numId w:val="22"/>
        </w:numPr>
        <w:spacing w:after="160" w:line="259" w:lineRule="auto"/>
        <w:ind w:left="426" w:hanging="426"/>
        <w:contextualSpacing/>
        <w:jc w:val="both"/>
        <w:rPr>
          <w:rFonts w:ascii="Times New Roman" w:hAnsi="Times New Roman" w:cs="Times New Roman"/>
          <w:sz w:val="24"/>
          <w:szCs w:val="24"/>
        </w:rPr>
      </w:pPr>
      <w:r w:rsidRPr="00BB01E0">
        <w:rPr>
          <w:rFonts w:ascii="Times New Roman" w:hAnsi="Times New Roman" w:cs="Times New Roman"/>
          <w:sz w:val="24"/>
          <w:szCs w:val="24"/>
        </w:rPr>
        <w:t>«Итоги работы за год. Проведение ЛОП»</w:t>
      </w:r>
    </w:p>
    <w:p w:rsidR="000775CB" w:rsidRPr="00BB01E0" w:rsidRDefault="000775CB" w:rsidP="000775CB">
      <w:pPr>
        <w:spacing w:after="0" w:line="240" w:lineRule="auto"/>
        <w:jc w:val="both"/>
        <w:rPr>
          <w:rFonts w:ascii="Times New Roman" w:hAnsi="Times New Roman" w:cs="Times New Roman"/>
          <w:sz w:val="24"/>
          <w:szCs w:val="24"/>
        </w:rPr>
      </w:pPr>
      <w:r w:rsidRPr="00BB01E0">
        <w:rPr>
          <w:rFonts w:ascii="Times New Roman" w:hAnsi="Times New Roman" w:cs="Times New Roman"/>
          <w:b/>
          <w:sz w:val="24"/>
          <w:szCs w:val="24"/>
        </w:rPr>
        <w:t>Открытые просмотры:</w:t>
      </w:r>
      <w:r w:rsidRPr="00BB01E0">
        <w:rPr>
          <w:rFonts w:ascii="Times New Roman" w:hAnsi="Times New Roman" w:cs="Times New Roman"/>
          <w:sz w:val="24"/>
          <w:szCs w:val="24"/>
        </w:rPr>
        <w:t xml:space="preserve"> «ИКТ в организованной образовательной деятельности детей», «Технология проблемного обучения в работе с дошкольниками», по темам самообразования педагогов.</w:t>
      </w:r>
    </w:p>
    <w:p w:rsidR="000775CB" w:rsidRPr="00BB01E0" w:rsidRDefault="000775CB" w:rsidP="000775CB">
      <w:pPr>
        <w:spacing w:after="0" w:line="240" w:lineRule="auto"/>
        <w:jc w:val="both"/>
        <w:rPr>
          <w:rFonts w:ascii="Times New Roman" w:hAnsi="Times New Roman" w:cs="Times New Roman"/>
          <w:b/>
          <w:sz w:val="24"/>
          <w:szCs w:val="24"/>
        </w:rPr>
      </w:pPr>
      <w:r w:rsidRPr="00BB01E0">
        <w:rPr>
          <w:rFonts w:ascii="Times New Roman" w:hAnsi="Times New Roman" w:cs="Times New Roman"/>
          <w:b/>
          <w:sz w:val="24"/>
          <w:szCs w:val="24"/>
        </w:rPr>
        <w:t>Семинары:</w:t>
      </w:r>
      <w:r w:rsidRPr="00BB01E0">
        <w:rPr>
          <w:rFonts w:ascii="Times New Roman" w:hAnsi="Times New Roman" w:cs="Times New Roman"/>
          <w:sz w:val="24"/>
          <w:szCs w:val="24"/>
        </w:rPr>
        <w:t xml:space="preserve"> «Особенности обновления содержания дошкольного образования в контексте стандартизации», «Введение ФГОС дошкольного образования»</w:t>
      </w: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b/>
          <w:sz w:val="24"/>
          <w:szCs w:val="24"/>
        </w:rPr>
        <w:t>Деловая игра:</w:t>
      </w:r>
      <w:r w:rsidRPr="00BB01E0">
        <w:rPr>
          <w:rFonts w:ascii="Times New Roman" w:hAnsi="Times New Roman" w:cs="Times New Roman"/>
          <w:sz w:val="24"/>
          <w:szCs w:val="24"/>
        </w:rPr>
        <w:t xml:space="preserve"> «Карусель детских вопросов».</w:t>
      </w: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Самообразование – это целенаправленная работа педагога по расширению и углублению своих теоретических знаний,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 Все года педагоги в течение года занимались самообразованием и саморазвитием. У каждого педагога определенна тема, цель и задачи, составлен перспективный план работы с детьми, педагогами, родителями. В плане работы по самообразованию прописана проблема, предполагаемый результат, этапы работы.   В конце учебного года педагоги провели открытый показ организованной образовательной деятельности по темам самообразования, оформили выставку дидактических пособий для детей, консультативный материал для педагогов и родителей. Весь систематизированный и обобщенный материал является доступным для использования другими педагогами.</w:t>
      </w: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 xml:space="preserve">Все педагоги принимали участие в методической работе детского сада и   сетевом методическом взаимодействие педагогов </w:t>
      </w:r>
      <w:proofErr w:type="spellStart"/>
      <w:r w:rsidRPr="00BB01E0">
        <w:rPr>
          <w:rFonts w:ascii="Times New Roman" w:hAnsi="Times New Roman" w:cs="Times New Roman"/>
          <w:sz w:val="24"/>
          <w:szCs w:val="24"/>
        </w:rPr>
        <w:t>Нефтеюганского</w:t>
      </w:r>
      <w:proofErr w:type="spellEnd"/>
      <w:r w:rsidRPr="00BB01E0">
        <w:rPr>
          <w:rFonts w:ascii="Times New Roman" w:hAnsi="Times New Roman" w:cs="Times New Roman"/>
          <w:sz w:val="24"/>
          <w:szCs w:val="24"/>
        </w:rPr>
        <w:t xml:space="preserve"> района.</w:t>
      </w: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 xml:space="preserve"> При привлечении педагогов к различным формам методической работы учитывались профессионализм, компетентность, стаж работы, характер и наклонность специалистов. В детском саду на педсоветах и семинарах выступили: </w:t>
      </w:r>
      <w:proofErr w:type="spellStart"/>
      <w:r w:rsidRPr="00BB01E0">
        <w:rPr>
          <w:rFonts w:ascii="Times New Roman" w:hAnsi="Times New Roman" w:cs="Times New Roman"/>
          <w:sz w:val="24"/>
          <w:szCs w:val="24"/>
        </w:rPr>
        <w:t>Ахтямова</w:t>
      </w:r>
      <w:proofErr w:type="spellEnd"/>
      <w:r w:rsidRPr="00BB01E0">
        <w:rPr>
          <w:rFonts w:ascii="Times New Roman" w:hAnsi="Times New Roman" w:cs="Times New Roman"/>
          <w:sz w:val="24"/>
          <w:szCs w:val="24"/>
        </w:rPr>
        <w:t xml:space="preserve"> Ф.А., Старикова Н.А., Курбанова Р.Р., Чеканова М.В., Владимирова З.В., Хоменко В.В., </w:t>
      </w:r>
      <w:proofErr w:type="spellStart"/>
      <w:r w:rsidRPr="00BB01E0">
        <w:rPr>
          <w:rFonts w:ascii="Times New Roman" w:hAnsi="Times New Roman" w:cs="Times New Roman"/>
          <w:sz w:val="24"/>
          <w:szCs w:val="24"/>
        </w:rPr>
        <w:t>Скорлупкина</w:t>
      </w:r>
      <w:proofErr w:type="spellEnd"/>
      <w:r w:rsidRPr="00BB01E0">
        <w:rPr>
          <w:rFonts w:ascii="Times New Roman" w:hAnsi="Times New Roman" w:cs="Times New Roman"/>
          <w:sz w:val="24"/>
          <w:szCs w:val="24"/>
        </w:rPr>
        <w:t xml:space="preserve"> А.А.  </w:t>
      </w: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Шесть педагогов (</w:t>
      </w:r>
      <w:proofErr w:type="spellStart"/>
      <w:r w:rsidRPr="00BB01E0">
        <w:rPr>
          <w:rFonts w:ascii="Times New Roman" w:hAnsi="Times New Roman" w:cs="Times New Roman"/>
          <w:sz w:val="24"/>
          <w:szCs w:val="24"/>
        </w:rPr>
        <w:t>Ахтямова</w:t>
      </w:r>
      <w:proofErr w:type="spellEnd"/>
      <w:r w:rsidRPr="00BB01E0">
        <w:rPr>
          <w:rFonts w:ascii="Times New Roman" w:hAnsi="Times New Roman" w:cs="Times New Roman"/>
          <w:sz w:val="24"/>
          <w:szCs w:val="24"/>
        </w:rPr>
        <w:t xml:space="preserve"> Ф.А., Чеканова М.В., Владимирова З.В., Хоменко В.В., Старикова Н.А., Мишина Г.Ю.) приняли участие в районном сетевом методическом взаимодействии по следующим направлениям: по апробации программы «Югорский трамплин», социализация дошкольника посредством познавательно-исследовательской деятельности, художественно-эстетическое.</w:t>
      </w: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 xml:space="preserve">Опыт работы на открытых мероприятия СМВ педагогов </w:t>
      </w:r>
      <w:proofErr w:type="spellStart"/>
      <w:r w:rsidRPr="00BB01E0">
        <w:rPr>
          <w:rFonts w:ascii="Times New Roman" w:hAnsi="Times New Roman" w:cs="Times New Roman"/>
          <w:sz w:val="24"/>
          <w:szCs w:val="24"/>
        </w:rPr>
        <w:t>Нефтеюганского</w:t>
      </w:r>
      <w:proofErr w:type="spellEnd"/>
      <w:r w:rsidRPr="00BB01E0">
        <w:rPr>
          <w:rFonts w:ascii="Times New Roman" w:hAnsi="Times New Roman" w:cs="Times New Roman"/>
          <w:sz w:val="24"/>
          <w:szCs w:val="24"/>
        </w:rPr>
        <w:t xml:space="preserve"> района представили:</w:t>
      </w:r>
    </w:p>
    <w:p w:rsidR="000775CB" w:rsidRPr="00BB01E0" w:rsidRDefault="000775CB" w:rsidP="000775CB">
      <w:pPr>
        <w:numPr>
          <w:ilvl w:val="0"/>
          <w:numId w:val="23"/>
        </w:numPr>
        <w:spacing w:after="160" w:line="259" w:lineRule="auto"/>
        <w:ind w:firstLine="709"/>
        <w:contextualSpacing/>
        <w:jc w:val="both"/>
        <w:rPr>
          <w:rFonts w:ascii="Times New Roman" w:hAnsi="Times New Roman" w:cs="Times New Roman"/>
          <w:sz w:val="24"/>
          <w:szCs w:val="24"/>
        </w:rPr>
      </w:pPr>
      <w:r w:rsidRPr="00BB01E0">
        <w:rPr>
          <w:rFonts w:ascii="Times New Roman" w:hAnsi="Times New Roman" w:cs="Times New Roman"/>
          <w:sz w:val="24"/>
          <w:szCs w:val="24"/>
        </w:rPr>
        <w:t xml:space="preserve">  Хоменко В.В. – «Особенности постановки танцев для дошкольников»</w:t>
      </w:r>
    </w:p>
    <w:p w:rsidR="000775CB" w:rsidRPr="00BB01E0" w:rsidRDefault="000775CB" w:rsidP="000775CB">
      <w:pPr>
        <w:numPr>
          <w:ilvl w:val="0"/>
          <w:numId w:val="23"/>
        </w:numPr>
        <w:spacing w:after="160" w:line="259" w:lineRule="auto"/>
        <w:ind w:firstLine="709"/>
        <w:contextualSpacing/>
        <w:jc w:val="both"/>
        <w:rPr>
          <w:rFonts w:ascii="Times New Roman" w:hAnsi="Times New Roman" w:cs="Times New Roman"/>
          <w:sz w:val="24"/>
          <w:szCs w:val="24"/>
        </w:rPr>
      </w:pPr>
      <w:r w:rsidRPr="00BB01E0">
        <w:rPr>
          <w:rFonts w:ascii="Times New Roman" w:hAnsi="Times New Roman" w:cs="Times New Roman"/>
          <w:sz w:val="24"/>
          <w:szCs w:val="24"/>
        </w:rPr>
        <w:t xml:space="preserve"> Владимирова З.В. – познавательно-исследовательский проект «Хочу все знать!»</w:t>
      </w:r>
    </w:p>
    <w:p w:rsidR="000775CB" w:rsidRPr="00BB01E0" w:rsidRDefault="000775CB" w:rsidP="000775CB">
      <w:pPr>
        <w:numPr>
          <w:ilvl w:val="0"/>
          <w:numId w:val="23"/>
        </w:numPr>
        <w:spacing w:after="160" w:line="259" w:lineRule="auto"/>
        <w:ind w:firstLine="709"/>
        <w:contextualSpacing/>
        <w:jc w:val="both"/>
        <w:rPr>
          <w:rFonts w:ascii="Times New Roman" w:hAnsi="Times New Roman" w:cs="Times New Roman"/>
          <w:sz w:val="24"/>
          <w:szCs w:val="24"/>
        </w:rPr>
      </w:pPr>
      <w:r w:rsidRPr="00BB01E0">
        <w:rPr>
          <w:rFonts w:ascii="Times New Roman" w:hAnsi="Times New Roman" w:cs="Times New Roman"/>
          <w:sz w:val="24"/>
          <w:szCs w:val="24"/>
        </w:rPr>
        <w:t xml:space="preserve"> </w:t>
      </w:r>
      <w:proofErr w:type="spellStart"/>
      <w:r w:rsidRPr="00BB01E0">
        <w:rPr>
          <w:rFonts w:ascii="Times New Roman" w:hAnsi="Times New Roman" w:cs="Times New Roman"/>
          <w:sz w:val="24"/>
          <w:szCs w:val="24"/>
        </w:rPr>
        <w:t>Ахтямова</w:t>
      </w:r>
      <w:proofErr w:type="spellEnd"/>
      <w:r w:rsidRPr="00BB01E0">
        <w:rPr>
          <w:rFonts w:ascii="Times New Roman" w:hAnsi="Times New Roman" w:cs="Times New Roman"/>
          <w:sz w:val="24"/>
          <w:szCs w:val="24"/>
        </w:rPr>
        <w:t xml:space="preserve"> Ф.А.  – «Единая программа воспитания и развития ребенка в детском саду и дома». </w:t>
      </w: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ab/>
        <w:t xml:space="preserve">Согласно приказу Департамента образования и молодежной политики ХМАО-Югра №111 от 5.02.2014г. ДОУ участвует в апробации программы «Югорский трамплин». В ноябре на базе детского сада прошел методический день для педагогов </w:t>
      </w:r>
      <w:proofErr w:type="spellStart"/>
      <w:r w:rsidRPr="00BB01E0">
        <w:rPr>
          <w:rFonts w:ascii="Times New Roman" w:hAnsi="Times New Roman" w:cs="Times New Roman"/>
          <w:sz w:val="24"/>
          <w:szCs w:val="24"/>
        </w:rPr>
        <w:t>Нефтеюганского</w:t>
      </w:r>
      <w:proofErr w:type="spellEnd"/>
      <w:r w:rsidRPr="00BB01E0">
        <w:rPr>
          <w:rFonts w:ascii="Times New Roman" w:hAnsi="Times New Roman" w:cs="Times New Roman"/>
          <w:sz w:val="24"/>
          <w:szCs w:val="24"/>
        </w:rPr>
        <w:t xml:space="preserve"> района по теме: «Организация развивающей образовательной среды в группе по программе «Югорский трамплин».</w:t>
      </w:r>
      <w:r w:rsidRPr="00BB01E0">
        <w:rPr>
          <w:sz w:val="24"/>
          <w:szCs w:val="24"/>
        </w:rPr>
        <w:t xml:space="preserve"> </w:t>
      </w:r>
      <w:r w:rsidRPr="00BB01E0">
        <w:rPr>
          <w:rFonts w:ascii="Times New Roman" w:hAnsi="Times New Roman" w:cs="Times New Roman"/>
          <w:sz w:val="24"/>
          <w:szCs w:val="24"/>
        </w:rPr>
        <w:t xml:space="preserve">Воспитатель </w:t>
      </w:r>
      <w:proofErr w:type="spellStart"/>
      <w:r w:rsidRPr="00BB01E0">
        <w:rPr>
          <w:rFonts w:ascii="Times New Roman" w:hAnsi="Times New Roman" w:cs="Times New Roman"/>
          <w:sz w:val="24"/>
          <w:szCs w:val="24"/>
        </w:rPr>
        <w:t>Ахтямова</w:t>
      </w:r>
      <w:proofErr w:type="spellEnd"/>
      <w:r w:rsidRPr="00BB01E0">
        <w:rPr>
          <w:rFonts w:ascii="Times New Roman" w:hAnsi="Times New Roman" w:cs="Times New Roman"/>
          <w:sz w:val="24"/>
          <w:szCs w:val="24"/>
        </w:rPr>
        <w:t xml:space="preserve"> Ф.А. провела открытый показ организованной образовательной деятельности по теме «Дома», продемонстрировала предметно-развивающую среду в группе.</w:t>
      </w:r>
    </w:p>
    <w:p w:rsidR="000775CB" w:rsidRPr="00BB01E0" w:rsidRDefault="000775CB" w:rsidP="000775CB">
      <w:pPr>
        <w:spacing w:after="160" w:line="259" w:lineRule="auto"/>
        <w:jc w:val="center"/>
        <w:rPr>
          <w:rFonts w:ascii="Times New Roman" w:hAnsi="Times New Roman" w:cs="Times New Roman"/>
          <w:b/>
          <w:sz w:val="24"/>
          <w:szCs w:val="24"/>
        </w:rPr>
      </w:pPr>
      <w:r w:rsidRPr="00BB01E0">
        <w:rPr>
          <w:rFonts w:ascii="Times New Roman" w:hAnsi="Times New Roman" w:cs="Times New Roman"/>
          <w:b/>
          <w:sz w:val="24"/>
          <w:szCs w:val="24"/>
        </w:rPr>
        <w:t xml:space="preserve">Повышение квалификации педагогов </w:t>
      </w:r>
    </w:p>
    <w:p w:rsidR="00BB01E0" w:rsidRPr="00BB01E0" w:rsidRDefault="00771A40" w:rsidP="00BB01E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В </w:t>
      </w:r>
      <w:r w:rsidR="000775CB" w:rsidRPr="00BB01E0">
        <w:rPr>
          <w:rFonts w:ascii="Times New Roman" w:hAnsi="Times New Roman" w:cs="Times New Roman"/>
          <w:sz w:val="24"/>
          <w:szCs w:val="24"/>
        </w:rPr>
        <w:t>2015 году 83% педагогов дошкольного учреждения прошли курсы повышения квалификации, 33% - курсовую профессиональную переподготовку, 16% -  проходят обучение в высших учебных заведениях.</w:t>
      </w:r>
    </w:p>
    <w:p w:rsidR="000775CB" w:rsidRPr="00BB01E0" w:rsidRDefault="000775CB" w:rsidP="00BB01E0">
      <w:pPr>
        <w:spacing w:after="160" w:line="259" w:lineRule="auto"/>
        <w:jc w:val="center"/>
        <w:rPr>
          <w:rFonts w:ascii="Times New Roman" w:hAnsi="Times New Roman" w:cs="Times New Roman"/>
          <w:b/>
          <w:sz w:val="24"/>
          <w:szCs w:val="24"/>
        </w:rPr>
      </w:pPr>
      <w:r w:rsidRPr="00BB01E0">
        <w:rPr>
          <w:rFonts w:ascii="Times New Roman" w:hAnsi="Times New Roman" w:cs="Times New Roman"/>
          <w:b/>
          <w:sz w:val="24"/>
          <w:szCs w:val="24"/>
        </w:rPr>
        <w:lastRenderedPageBreak/>
        <w:t>Аттестация педагогов в отчетном году</w:t>
      </w: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ab/>
        <w:t>Аттестация педагогических работников НРМДОУ «Д/с «Ручеек» в 2014-2015 учебном году проведена, в соответствии с приказами Министерства образования и науки РФ от 07.04.2014 №276 «О порядке проведения аттестации педагогических работников организаций, осуществляющих образовательную деятельность» и Департамента образования и молодежной политики ХМАЮ-Югры от 25.08.2014г. №1110 «Об аттестации педагогических работников организаций, осуществляющих образовательную деятельность на территории ХМАО-Югры».</w:t>
      </w: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ab/>
        <w:t>В 2014-2015 учебном году аттестацию прошли 3 педагогических работника, подавших заявление. В течение всего аттестационного периода осуществлялось оказание методической помощи аттестуемым педагогическим работникам. Были проведены индивидуальные консультации по изучению нормативных документов, рекомендаций, по разъяснению процедуры аттестации. Экспертными группами при аттестационной комиссии осуществлена оценка уровня квалификации педагогов в соответствии с требованиями, предъявляемыми к первой квалификационной категории и занимаемой должности.</w:t>
      </w:r>
    </w:p>
    <w:p w:rsidR="000775CB" w:rsidRPr="00BB01E0" w:rsidRDefault="000775CB" w:rsidP="000775CB">
      <w:pPr>
        <w:spacing w:after="0" w:line="240" w:lineRule="auto"/>
        <w:contextualSpacing/>
        <w:jc w:val="both"/>
        <w:rPr>
          <w:rFonts w:ascii="Times New Roman" w:hAnsi="Times New Roman" w:cs="Times New Roman"/>
          <w:sz w:val="24"/>
          <w:szCs w:val="24"/>
        </w:rPr>
      </w:pPr>
    </w:p>
    <w:p w:rsidR="000775CB" w:rsidRPr="000775CB" w:rsidRDefault="000775CB" w:rsidP="000775CB">
      <w:pPr>
        <w:spacing w:after="160" w:line="259" w:lineRule="auto"/>
        <w:jc w:val="center"/>
        <w:rPr>
          <w:rFonts w:ascii="Times New Roman" w:hAnsi="Times New Roman" w:cs="Times New Roman"/>
          <w:b/>
          <w:sz w:val="26"/>
          <w:szCs w:val="26"/>
        </w:rPr>
      </w:pPr>
      <w:r w:rsidRPr="000775CB">
        <w:rPr>
          <w:rFonts w:ascii="Times New Roman" w:hAnsi="Times New Roman" w:cs="Times New Roman"/>
          <w:b/>
          <w:sz w:val="26"/>
          <w:szCs w:val="26"/>
        </w:rPr>
        <w:t>Участие и достижения педагогов в профессиональных конкурсах</w:t>
      </w:r>
    </w:p>
    <w:p w:rsidR="000775CB" w:rsidRDefault="000775CB" w:rsidP="000775CB">
      <w:pPr>
        <w:spacing w:after="160" w:line="259" w:lineRule="auto"/>
        <w:jc w:val="both"/>
        <w:rPr>
          <w:rFonts w:ascii="Times New Roman" w:hAnsi="Times New Roman" w:cs="Times New Roman"/>
          <w:sz w:val="24"/>
          <w:szCs w:val="24"/>
        </w:rPr>
      </w:pPr>
      <w:r w:rsidRPr="000775CB">
        <w:rPr>
          <w:rFonts w:ascii="Times New Roman" w:hAnsi="Times New Roman" w:cs="Times New Roman"/>
          <w:sz w:val="26"/>
          <w:szCs w:val="26"/>
        </w:rPr>
        <w:tab/>
      </w:r>
      <w:r w:rsidRPr="00BB01E0">
        <w:rPr>
          <w:rFonts w:ascii="Times New Roman" w:hAnsi="Times New Roman" w:cs="Times New Roman"/>
          <w:sz w:val="24"/>
          <w:szCs w:val="24"/>
        </w:rPr>
        <w:t>Участие в профессиональных конкурсах – важное условие положительной мотивации воспитателя на профессиональное становление и самосовершенствование. С целью обмена и распространения передового педагогического опыта, педагоги дошкольного учреждения участвовали в районных, международных, всероссийских конкурсах:</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363"/>
        <w:gridCol w:w="1804"/>
        <w:gridCol w:w="2009"/>
        <w:gridCol w:w="2234"/>
      </w:tblGrid>
      <w:tr w:rsidR="003D0801" w:rsidRPr="003D0801" w:rsidTr="001E3439">
        <w:tc>
          <w:tcPr>
            <w:tcW w:w="1049" w:type="dxa"/>
            <w:shd w:val="clear" w:color="auto" w:fill="auto"/>
          </w:tcPr>
          <w:p w:rsidR="003D0801" w:rsidRPr="003D0801" w:rsidRDefault="003D0801" w:rsidP="003D0801">
            <w:pPr>
              <w:spacing w:after="0" w:line="240" w:lineRule="auto"/>
              <w:jc w:val="center"/>
              <w:rPr>
                <w:rFonts w:ascii="Times New Roman" w:hAnsi="Times New Roman" w:cs="Times New Roman"/>
                <w:b/>
              </w:rPr>
            </w:pPr>
            <w:r w:rsidRPr="003D0801">
              <w:rPr>
                <w:rFonts w:ascii="Times New Roman" w:hAnsi="Times New Roman" w:cs="Times New Roman"/>
                <w:b/>
              </w:rPr>
              <w:t>Сроки</w:t>
            </w: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b/>
              </w:rPr>
            </w:pPr>
            <w:r w:rsidRPr="003D0801">
              <w:rPr>
                <w:rFonts w:ascii="Times New Roman" w:hAnsi="Times New Roman" w:cs="Times New Roman"/>
                <w:b/>
              </w:rPr>
              <w:t>Название конкурса</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b/>
              </w:rPr>
            </w:pPr>
            <w:r w:rsidRPr="003D0801">
              <w:rPr>
                <w:rFonts w:ascii="Times New Roman" w:hAnsi="Times New Roman" w:cs="Times New Roman"/>
                <w:b/>
              </w:rPr>
              <w:t>Уровень</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b/>
              </w:rPr>
            </w:pPr>
            <w:r w:rsidRPr="003D0801">
              <w:rPr>
                <w:rFonts w:ascii="Times New Roman" w:hAnsi="Times New Roman" w:cs="Times New Roman"/>
                <w:b/>
              </w:rPr>
              <w:t>Ф.И.О.</w:t>
            </w:r>
          </w:p>
          <w:p w:rsidR="003D0801" w:rsidRPr="003D0801" w:rsidRDefault="003D0801" w:rsidP="003D0801">
            <w:pPr>
              <w:spacing w:after="0" w:line="240" w:lineRule="auto"/>
              <w:jc w:val="center"/>
              <w:rPr>
                <w:rFonts w:ascii="Times New Roman" w:hAnsi="Times New Roman" w:cs="Times New Roman"/>
                <w:b/>
              </w:rPr>
            </w:pPr>
            <w:r w:rsidRPr="003D0801">
              <w:rPr>
                <w:rFonts w:ascii="Times New Roman" w:hAnsi="Times New Roman" w:cs="Times New Roman"/>
                <w:b/>
              </w:rPr>
              <w:t>педагога</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b/>
              </w:rPr>
            </w:pPr>
            <w:r w:rsidRPr="003D0801">
              <w:rPr>
                <w:rFonts w:ascii="Times New Roman" w:hAnsi="Times New Roman" w:cs="Times New Roman"/>
                <w:b/>
              </w:rPr>
              <w:t>Результат / итог участия</w:t>
            </w:r>
          </w:p>
        </w:tc>
      </w:tr>
      <w:tr w:rsidR="003D0801" w:rsidRPr="003D0801" w:rsidTr="001E3439">
        <w:tc>
          <w:tcPr>
            <w:tcW w:w="1049"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март 2015г.</w:t>
            </w: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«Мир детства»</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международный</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proofErr w:type="spellStart"/>
            <w:r w:rsidRPr="003D0801">
              <w:rPr>
                <w:rFonts w:ascii="Times New Roman" w:hAnsi="Times New Roman" w:cs="Times New Roman"/>
              </w:rPr>
              <w:t>Ахтямова</w:t>
            </w:r>
            <w:proofErr w:type="spellEnd"/>
            <w:r w:rsidRPr="003D0801">
              <w:rPr>
                <w:rFonts w:ascii="Times New Roman" w:hAnsi="Times New Roman" w:cs="Times New Roman"/>
              </w:rPr>
              <w:t xml:space="preserve"> Ф.А.</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Диплом </w:t>
            </w:r>
            <w:r w:rsidRPr="003D0801">
              <w:rPr>
                <w:rFonts w:ascii="Times New Roman" w:hAnsi="Times New Roman" w:cs="Times New Roman"/>
                <w:lang w:val="en-US"/>
              </w:rPr>
              <w:t>III c</w:t>
            </w:r>
            <w:proofErr w:type="spellStart"/>
            <w:r w:rsidRPr="003D0801">
              <w:rPr>
                <w:rFonts w:ascii="Times New Roman" w:hAnsi="Times New Roman" w:cs="Times New Roman"/>
              </w:rPr>
              <w:t>тепени</w:t>
            </w:r>
            <w:proofErr w:type="spellEnd"/>
          </w:p>
        </w:tc>
      </w:tr>
      <w:tr w:rsidR="003D0801" w:rsidRPr="003D0801" w:rsidTr="001E3439">
        <w:tc>
          <w:tcPr>
            <w:tcW w:w="104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«Достижения молодых»</w:t>
            </w:r>
          </w:p>
        </w:tc>
        <w:tc>
          <w:tcPr>
            <w:tcW w:w="1804"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всероссийский</w:t>
            </w:r>
          </w:p>
        </w:tc>
        <w:tc>
          <w:tcPr>
            <w:tcW w:w="2009"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Хоменко В.В.</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Диплом </w:t>
            </w:r>
            <w:r w:rsidRPr="003D0801">
              <w:rPr>
                <w:rFonts w:ascii="Times New Roman" w:hAnsi="Times New Roman" w:cs="Times New Roman"/>
                <w:lang w:val="en-US"/>
              </w:rPr>
              <w:t>III</w:t>
            </w:r>
            <w:r w:rsidRPr="003D0801">
              <w:rPr>
                <w:rFonts w:ascii="Times New Roman" w:hAnsi="Times New Roman" w:cs="Times New Roman"/>
              </w:rPr>
              <w:t xml:space="preserve"> степени</w:t>
            </w:r>
          </w:p>
        </w:tc>
      </w:tr>
      <w:tr w:rsidR="003D0801" w:rsidRPr="003D0801" w:rsidTr="001E3439">
        <w:tc>
          <w:tcPr>
            <w:tcW w:w="104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«Лучший сценарий праздника</w:t>
            </w:r>
          </w:p>
        </w:tc>
        <w:tc>
          <w:tcPr>
            <w:tcW w:w="1804"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00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Сертификат участника</w:t>
            </w:r>
          </w:p>
        </w:tc>
      </w:tr>
      <w:tr w:rsidR="003D0801" w:rsidRPr="003D0801" w:rsidTr="001E3439">
        <w:trPr>
          <w:trHeight w:val="298"/>
        </w:trPr>
        <w:tc>
          <w:tcPr>
            <w:tcW w:w="1049"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апрель</w:t>
            </w:r>
          </w:p>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2015г.</w:t>
            </w: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«Педагогический успех»</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всероссийский</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Хоменко В.В.</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Диплом </w:t>
            </w:r>
            <w:r w:rsidRPr="003D0801">
              <w:rPr>
                <w:rFonts w:ascii="Times New Roman" w:hAnsi="Times New Roman" w:cs="Times New Roman"/>
                <w:lang w:val="en-US"/>
              </w:rPr>
              <w:t xml:space="preserve">II </w:t>
            </w:r>
            <w:r w:rsidRPr="003D0801">
              <w:rPr>
                <w:rFonts w:ascii="Times New Roman" w:hAnsi="Times New Roman" w:cs="Times New Roman"/>
              </w:rPr>
              <w:t>степени</w:t>
            </w:r>
          </w:p>
        </w:tc>
      </w:tr>
      <w:tr w:rsidR="003D0801" w:rsidRPr="003D0801" w:rsidTr="001E3439">
        <w:trPr>
          <w:trHeight w:val="70"/>
        </w:trPr>
        <w:tc>
          <w:tcPr>
            <w:tcW w:w="1049" w:type="dxa"/>
            <w:vMerge/>
            <w:shd w:val="clear" w:color="auto" w:fill="auto"/>
          </w:tcPr>
          <w:p w:rsidR="003D0801" w:rsidRPr="003D0801" w:rsidRDefault="003D0801" w:rsidP="003D0801">
            <w:pPr>
              <w:spacing w:after="0" w:line="240" w:lineRule="auto"/>
              <w:rPr>
                <w:rFonts w:ascii="Times New Roman" w:hAnsi="Times New Roman" w:cs="Times New Roman"/>
              </w:rPr>
            </w:pP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«Технологическая карта непосредственной образовательной деятельности»</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муниципальный в рамках СМВ</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proofErr w:type="spellStart"/>
            <w:r w:rsidRPr="003D0801">
              <w:rPr>
                <w:rFonts w:ascii="Times New Roman" w:hAnsi="Times New Roman" w:cs="Times New Roman"/>
              </w:rPr>
              <w:t>Ахтямова</w:t>
            </w:r>
            <w:proofErr w:type="spellEnd"/>
            <w:r w:rsidRPr="003D0801">
              <w:rPr>
                <w:rFonts w:ascii="Times New Roman" w:hAnsi="Times New Roman" w:cs="Times New Roman"/>
              </w:rPr>
              <w:t xml:space="preserve"> Ф.А.</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Участник</w:t>
            </w:r>
          </w:p>
        </w:tc>
      </w:tr>
      <w:tr w:rsidR="003D0801" w:rsidRPr="003D0801" w:rsidTr="001E3439">
        <w:trPr>
          <w:trHeight w:val="70"/>
        </w:trPr>
        <w:tc>
          <w:tcPr>
            <w:tcW w:w="1049" w:type="dxa"/>
            <w:vMerge/>
            <w:shd w:val="clear" w:color="auto" w:fill="auto"/>
          </w:tcPr>
          <w:p w:rsidR="003D0801" w:rsidRPr="003D0801" w:rsidRDefault="003D0801" w:rsidP="003D0801">
            <w:pPr>
              <w:spacing w:after="0" w:line="240" w:lineRule="auto"/>
              <w:rPr>
                <w:rFonts w:ascii="Times New Roman" w:hAnsi="Times New Roman" w:cs="Times New Roman"/>
              </w:rPr>
            </w:pP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«Современная образовательная среда в детском саду»</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региональный</w:t>
            </w:r>
          </w:p>
        </w:tc>
        <w:tc>
          <w:tcPr>
            <w:tcW w:w="2009"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Владимирова З.В.</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Участник</w:t>
            </w:r>
          </w:p>
        </w:tc>
      </w:tr>
      <w:tr w:rsidR="003D0801" w:rsidRPr="003D0801" w:rsidTr="001E3439">
        <w:trPr>
          <w:trHeight w:val="70"/>
        </w:trPr>
        <w:tc>
          <w:tcPr>
            <w:tcW w:w="1049" w:type="dxa"/>
            <w:vMerge/>
            <w:shd w:val="clear" w:color="auto" w:fill="auto"/>
          </w:tcPr>
          <w:p w:rsidR="003D0801" w:rsidRPr="003D0801" w:rsidRDefault="003D0801" w:rsidP="003D0801">
            <w:pPr>
              <w:spacing w:after="0" w:line="240" w:lineRule="auto"/>
              <w:rPr>
                <w:rFonts w:ascii="Times New Roman" w:hAnsi="Times New Roman" w:cs="Times New Roman"/>
              </w:rPr>
            </w:pP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Дистанционный конкурс проектов познавательно-исследовательской деятельности</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муниципальный в рамках СМВ</w:t>
            </w:r>
          </w:p>
        </w:tc>
        <w:tc>
          <w:tcPr>
            <w:tcW w:w="200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Победитель в номинации «Оригинальность идеи»</w:t>
            </w:r>
          </w:p>
        </w:tc>
      </w:tr>
      <w:tr w:rsidR="003D0801" w:rsidRPr="003D0801" w:rsidTr="001E3439">
        <w:trPr>
          <w:trHeight w:val="70"/>
        </w:trPr>
        <w:tc>
          <w:tcPr>
            <w:tcW w:w="1049"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май 2015г.</w:t>
            </w: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Конкурс логопедических пособий</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муниципальный в рамках СМВ</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Чеканова М.В.</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Диплом участника</w:t>
            </w:r>
          </w:p>
        </w:tc>
      </w:tr>
      <w:tr w:rsidR="003D0801" w:rsidRPr="003D0801" w:rsidTr="001E3439">
        <w:trPr>
          <w:trHeight w:val="70"/>
        </w:trPr>
        <w:tc>
          <w:tcPr>
            <w:tcW w:w="104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363"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Творческий</w:t>
            </w:r>
          </w:p>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 конкурс «Интеллектуал»</w:t>
            </w:r>
          </w:p>
          <w:p w:rsidR="003D0801" w:rsidRPr="003D0801" w:rsidRDefault="003D0801" w:rsidP="003D0801">
            <w:pPr>
              <w:spacing w:after="0" w:line="240" w:lineRule="auto"/>
              <w:jc w:val="center"/>
              <w:rPr>
                <w:rFonts w:ascii="Times New Roman" w:hAnsi="Times New Roman" w:cs="Times New Roman"/>
              </w:rPr>
            </w:pPr>
          </w:p>
        </w:tc>
        <w:tc>
          <w:tcPr>
            <w:tcW w:w="1804"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всероссийский</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proofErr w:type="spellStart"/>
            <w:r w:rsidRPr="003D0801">
              <w:rPr>
                <w:rFonts w:ascii="Times New Roman" w:hAnsi="Times New Roman" w:cs="Times New Roman"/>
              </w:rPr>
              <w:t>Ахтямова</w:t>
            </w:r>
            <w:proofErr w:type="spellEnd"/>
            <w:r w:rsidRPr="003D0801">
              <w:rPr>
                <w:rFonts w:ascii="Times New Roman" w:hAnsi="Times New Roman" w:cs="Times New Roman"/>
              </w:rPr>
              <w:t xml:space="preserve"> Ф.А.</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Диплом II степени</w:t>
            </w:r>
          </w:p>
        </w:tc>
      </w:tr>
      <w:tr w:rsidR="003D0801" w:rsidRPr="003D0801" w:rsidTr="001E3439">
        <w:trPr>
          <w:trHeight w:val="375"/>
        </w:trPr>
        <w:tc>
          <w:tcPr>
            <w:tcW w:w="104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363"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1804"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Старикова Н.А.</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Диплом </w:t>
            </w:r>
            <w:r w:rsidRPr="003D0801">
              <w:rPr>
                <w:rFonts w:ascii="Times New Roman" w:hAnsi="Times New Roman" w:cs="Times New Roman"/>
                <w:lang w:val="en-US"/>
              </w:rPr>
              <w:t>III</w:t>
            </w:r>
            <w:r w:rsidRPr="003D0801">
              <w:rPr>
                <w:rFonts w:ascii="Times New Roman" w:hAnsi="Times New Roman" w:cs="Times New Roman"/>
              </w:rPr>
              <w:t xml:space="preserve"> степени</w:t>
            </w:r>
          </w:p>
        </w:tc>
      </w:tr>
      <w:tr w:rsidR="003D0801" w:rsidRPr="003D0801" w:rsidTr="001E3439">
        <w:trPr>
          <w:trHeight w:val="345"/>
        </w:trPr>
        <w:tc>
          <w:tcPr>
            <w:tcW w:w="104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363"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1804"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009" w:type="dxa"/>
            <w:shd w:val="clear" w:color="auto" w:fill="auto"/>
          </w:tcPr>
          <w:p w:rsidR="003D0801" w:rsidRPr="003D0801" w:rsidRDefault="003D0801" w:rsidP="003D0801">
            <w:pPr>
              <w:spacing w:after="0" w:line="240" w:lineRule="auto"/>
              <w:rPr>
                <w:rFonts w:ascii="Times New Roman" w:hAnsi="Times New Roman" w:cs="Times New Roman"/>
              </w:rPr>
            </w:pPr>
            <w:r w:rsidRPr="003D0801">
              <w:rPr>
                <w:rFonts w:ascii="Times New Roman" w:hAnsi="Times New Roman" w:cs="Times New Roman"/>
              </w:rPr>
              <w:t>Владимирова З.В.</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Диплом </w:t>
            </w:r>
            <w:r w:rsidRPr="003D0801">
              <w:rPr>
                <w:rFonts w:ascii="Times New Roman" w:hAnsi="Times New Roman" w:cs="Times New Roman"/>
                <w:lang w:val="en-US"/>
              </w:rPr>
              <w:t>III</w:t>
            </w:r>
            <w:r w:rsidRPr="003D0801">
              <w:rPr>
                <w:rFonts w:ascii="Times New Roman" w:hAnsi="Times New Roman" w:cs="Times New Roman"/>
              </w:rPr>
              <w:t xml:space="preserve"> степени</w:t>
            </w:r>
          </w:p>
        </w:tc>
      </w:tr>
      <w:tr w:rsidR="003D0801" w:rsidRPr="003D0801" w:rsidTr="001E3439">
        <w:trPr>
          <w:trHeight w:val="70"/>
        </w:trPr>
        <w:tc>
          <w:tcPr>
            <w:tcW w:w="1049"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июль </w:t>
            </w:r>
          </w:p>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2015г.</w:t>
            </w: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Методическая разработка сценария </w:t>
            </w:r>
            <w:r w:rsidRPr="003D0801">
              <w:rPr>
                <w:rFonts w:ascii="Times New Roman" w:hAnsi="Times New Roman" w:cs="Times New Roman"/>
              </w:rPr>
              <w:lastRenderedPageBreak/>
              <w:t xml:space="preserve">образовательной деятельности по программе «Югорский трамплин» </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lastRenderedPageBreak/>
              <w:t>региональный</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proofErr w:type="spellStart"/>
            <w:r w:rsidRPr="003D0801">
              <w:rPr>
                <w:rFonts w:ascii="Times New Roman" w:hAnsi="Times New Roman" w:cs="Times New Roman"/>
              </w:rPr>
              <w:t>Ахтямова</w:t>
            </w:r>
            <w:proofErr w:type="spellEnd"/>
            <w:r w:rsidRPr="003D0801">
              <w:rPr>
                <w:rFonts w:ascii="Times New Roman" w:hAnsi="Times New Roman" w:cs="Times New Roman"/>
              </w:rPr>
              <w:t xml:space="preserve"> Ф.А.</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Диплом победителя конкурса «Лучший </w:t>
            </w:r>
            <w:r w:rsidRPr="003D0801">
              <w:rPr>
                <w:rFonts w:ascii="Times New Roman" w:hAnsi="Times New Roman" w:cs="Times New Roman"/>
              </w:rPr>
              <w:lastRenderedPageBreak/>
              <w:t>педагог (воспитатель) дошкольной образовательной организации»</w:t>
            </w:r>
          </w:p>
        </w:tc>
      </w:tr>
      <w:tr w:rsidR="003D0801" w:rsidRPr="003D0801" w:rsidTr="001E3439">
        <w:trPr>
          <w:trHeight w:val="70"/>
        </w:trPr>
        <w:tc>
          <w:tcPr>
            <w:tcW w:w="104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«Воспитатель России»</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всероссийский</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Хоменко В.В.</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Победитель регионального этапа</w:t>
            </w:r>
          </w:p>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Приказ ДО и МП от 07.07.2015г. №974</w:t>
            </w:r>
          </w:p>
        </w:tc>
      </w:tr>
      <w:tr w:rsidR="003D0801" w:rsidRPr="003D0801" w:rsidTr="001E3439">
        <w:trPr>
          <w:trHeight w:val="70"/>
        </w:trPr>
        <w:tc>
          <w:tcPr>
            <w:tcW w:w="1049"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октябрь</w:t>
            </w:r>
          </w:p>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2015г. </w:t>
            </w: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Фестиваль педагогических идей</w:t>
            </w:r>
          </w:p>
          <w:p w:rsidR="003D0801" w:rsidRPr="003D0801" w:rsidRDefault="003D0801" w:rsidP="003D0801">
            <w:pPr>
              <w:spacing w:after="0" w:line="240" w:lineRule="auto"/>
              <w:jc w:val="center"/>
              <w:rPr>
                <w:rFonts w:ascii="Times New Roman" w:hAnsi="Times New Roman" w:cs="Times New Roman"/>
              </w:rPr>
            </w:pP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муниципальный</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Чеканова М.В.</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Диплом участника</w:t>
            </w:r>
          </w:p>
        </w:tc>
      </w:tr>
      <w:tr w:rsidR="003D0801" w:rsidRPr="003D0801" w:rsidTr="001E3439">
        <w:trPr>
          <w:trHeight w:val="70"/>
        </w:trPr>
        <w:tc>
          <w:tcPr>
            <w:tcW w:w="104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«Лучший сценарий праздника» (инсценировка «Аленушка и лиса» по мотивам РНС</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всероссийский</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Хоменко В.В.</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Сертификат участника</w:t>
            </w:r>
          </w:p>
        </w:tc>
      </w:tr>
      <w:tr w:rsidR="003D0801" w:rsidRPr="003D0801" w:rsidTr="001E3439">
        <w:trPr>
          <w:trHeight w:val="70"/>
        </w:trPr>
        <w:tc>
          <w:tcPr>
            <w:tcW w:w="1049"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ноябрь </w:t>
            </w:r>
          </w:p>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2015г.</w:t>
            </w: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Конкурс авторских и методических разработок в сфере профилактики детского дорожно-транспортного травматизма «Дорога без опасности»</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региональный</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proofErr w:type="spellStart"/>
            <w:r w:rsidRPr="003D0801">
              <w:rPr>
                <w:rFonts w:ascii="Times New Roman" w:hAnsi="Times New Roman" w:cs="Times New Roman"/>
              </w:rPr>
              <w:t>Ахтямова</w:t>
            </w:r>
            <w:proofErr w:type="spellEnd"/>
            <w:r w:rsidRPr="003D0801">
              <w:rPr>
                <w:rFonts w:ascii="Times New Roman" w:hAnsi="Times New Roman" w:cs="Times New Roman"/>
              </w:rPr>
              <w:t xml:space="preserve"> Ф.А.</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Участник </w:t>
            </w:r>
          </w:p>
        </w:tc>
      </w:tr>
      <w:tr w:rsidR="003D0801" w:rsidRPr="003D0801" w:rsidTr="001E3439">
        <w:trPr>
          <w:trHeight w:val="70"/>
        </w:trPr>
        <w:tc>
          <w:tcPr>
            <w:tcW w:w="1049" w:type="dxa"/>
            <w:vMerge w:val="restart"/>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декабрь </w:t>
            </w:r>
          </w:p>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2015г.</w:t>
            </w: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«Моя группа»</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муниципальный в рамках СМВ</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Ахмадуллина Э.Т.</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Участник</w:t>
            </w:r>
          </w:p>
        </w:tc>
      </w:tr>
      <w:tr w:rsidR="003D0801" w:rsidRPr="003D0801" w:rsidTr="001E3439">
        <w:trPr>
          <w:trHeight w:val="1012"/>
        </w:trPr>
        <w:tc>
          <w:tcPr>
            <w:tcW w:w="1049" w:type="dxa"/>
            <w:vMerge/>
            <w:shd w:val="clear" w:color="auto" w:fill="auto"/>
          </w:tcPr>
          <w:p w:rsidR="003D0801" w:rsidRPr="003D0801" w:rsidRDefault="003D0801" w:rsidP="003D0801">
            <w:pPr>
              <w:spacing w:after="0" w:line="240" w:lineRule="auto"/>
              <w:jc w:val="center"/>
              <w:rPr>
                <w:rFonts w:ascii="Times New Roman" w:hAnsi="Times New Roman" w:cs="Times New Roman"/>
              </w:rPr>
            </w:pPr>
          </w:p>
        </w:tc>
        <w:tc>
          <w:tcPr>
            <w:tcW w:w="2363"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«На лучшее нестандартное физкультурное оборудование»</w:t>
            </w:r>
          </w:p>
        </w:tc>
        <w:tc>
          <w:tcPr>
            <w:tcW w:w="1804" w:type="dxa"/>
            <w:shd w:val="clear" w:color="auto" w:fill="auto"/>
          </w:tcPr>
          <w:p w:rsidR="003D0801" w:rsidRPr="003D0801" w:rsidRDefault="003D0801" w:rsidP="003D0801">
            <w:pPr>
              <w:spacing w:after="0" w:line="240" w:lineRule="auto"/>
              <w:jc w:val="center"/>
              <w:rPr>
                <w:rFonts w:ascii="Times New Roman" w:hAnsi="Times New Roman" w:cs="Times New Roman"/>
              </w:rPr>
            </w:pPr>
            <w:proofErr w:type="gramStart"/>
            <w:r w:rsidRPr="003D0801">
              <w:rPr>
                <w:rFonts w:ascii="Times New Roman" w:hAnsi="Times New Roman" w:cs="Times New Roman"/>
              </w:rPr>
              <w:t>муниципальный  в</w:t>
            </w:r>
            <w:proofErr w:type="gramEnd"/>
            <w:r w:rsidRPr="003D0801">
              <w:rPr>
                <w:rFonts w:ascii="Times New Roman" w:hAnsi="Times New Roman" w:cs="Times New Roman"/>
              </w:rPr>
              <w:t xml:space="preserve"> рамках СМВ</w:t>
            </w:r>
          </w:p>
        </w:tc>
        <w:tc>
          <w:tcPr>
            <w:tcW w:w="2009" w:type="dxa"/>
            <w:shd w:val="clear" w:color="auto" w:fill="auto"/>
          </w:tcPr>
          <w:p w:rsidR="003D0801" w:rsidRPr="003D0801" w:rsidRDefault="003D0801" w:rsidP="003D0801">
            <w:pPr>
              <w:spacing w:after="0" w:line="240" w:lineRule="auto"/>
              <w:jc w:val="center"/>
              <w:rPr>
                <w:rFonts w:ascii="Times New Roman" w:hAnsi="Times New Roman" w:cs="Times New Roman"/>
              </w:rPr>
            </w:pPr>
            <w:proofErr w:type="spellStart"/>
            <w:r w:rsidRPr="003D0801">
              <w:rPr>
                <w:rFonts w:ascii="Times New Roman" w:hAnsi="Times New Roman" w:cs="Times New Roman"/>
              </w:rPr>
              <w:t>Мурзагулова</w:t>
            </w:r>
            <w:proofErr w:type="spellEnd"/>
            <w:r w:rsidRPr="003D0801">
              <w:rPr>
                <w:rFonts w:ascii="Times New Roman" w:hAnsi="Times New Roman" w:cs="Times New Roman"/>
              </w:rPr>
              <w:t xml:space="preserve"> Р.М.</w:t>
            </w:r>
          </w:p>
        </w:tc>
        <w:tc>
          <w:tcPr>
            <w:tcW w:w="2234" w:type="dxa"/>
            <w:shd w:val="clear" w:color="auto" w:fill="auto"/>
          </w:tcPr>
          <w:p w:rsidR="003D0801" w:rsidRPr="003D0801" w:rsidRDefault="003D0801" w:rsidP="003D0801">
            <w:pPr>
              <w:spacing w:after="0" w:line="240" w:lineRule="auto"/>
              <w:jc w:val="center"/>
              <w:rPr>
                <w:rFonts w:ascii="Times New Roman" w:hAnsi="Times New Roman" w:cs="Times New Roman"/>
              </w:rPr>
            </w:pPr>
            <w:r w:rsidRPr="003D0801">
              <w:rPr>
                <w:rFonts w:ascii="Times New Roman" w:hAnsi="Times New Roman" w:cs="Times New Roman"/>
              </w:rPr>
              <w:t xml:space="preserve">Диплом </w:t>
            </w:r>
            <w:r w:rsidRPr="003D0801">
              <w:rPr>
                <w:rFonts w:ascii="Times New Roman" w:hAnsi="Times New Roman" w:cs="Times New Roman"/>
                <w:lang w:val="en-US"/>
              </w:rPr>
              <w:t>III</w:t>
            </w:r>
            <w:r w:rsidRPr="003D0801">
              <w:rPr>
                <w:rFonts w:ascii="Times New Roman" w:hAnsi="Times New Roman" w:cs="Times New Roman"/>
              </w:rPr>
              <w:t xml:space="preserve"> степени</w:t>
            </w:r>
          </w:p>
        </w:tc>
      </w:tr>
    </w:tbl>
    <w:p w:rsidR="003D0801" w:rsidRPr="003D0801" w:rsidRDefault="003D0801" w:rsidP="003D0801">
      <w:pPr>
        <w:spacing w:after="160" w:line="259" w:lineRule="auto"/>
      </w:pPr>
    </w:p>
    <w:p w:rsidR="000775CB" w:rsidRPr="00BB01E0" w:rsidRDefault="000775CB" w:rsidP="000775CB">
      <w:pPr>
        <w:spacing w:after="0" w:line="240" w:lineRule="auto"/>
        <w:contextualSpacing/>
        <w:jc w:val="both"/>
        <w:rPr>
          <w:rFonts w:ascii="Times New Roman" w:hAnsi="Times New Roman" w:cs="Times New Roman"/>
          <w:sz w:val="24"/>
          <w:szCs w:val="24"/>
        </w:rPr>
      </w:pPr>
      <w:r w:rsidRPr="00BB01E0">
        <w:rPr>
          <w:rFonts w:ascii="Times New Roman" w:hAnsi="Times New Roman" w:cs="Times New Roman"/>
          <w:sz w:val="24"/>
          <w:szCs w:val="24"/>
        </w:rPr>
        <w:tab/>
        <w:t>58% педагогов дошкольного учреждения приняли участие в конкурсах.  Мониторинг творческих достижений педагогов ДОУ показал, что повысилось количество участвующих педагогов, в различных конкурсах в сравнении с прошлым годом на 17%.</w:t>
      </w:r>
    </w:p>
    <w:p w:rsidR="001A4EF6" w:rsidRPr="002644F3" w:rsidRDefault="00836151" w:rsidP="001A4EF6">
      <w:pPr>
        <w:pStyle w:val="a4"/>
        <w:jc w:val="center"/>
      </w:pPr>
      <w:r w:rsidRPr="002644F3">
        <w:t xml:space="preserve">     </w:t>
      </w:r>
      <w:r w:rsidR="001A4EF6" w:rsidRPr="002644F3">
        <w:rPr>
          <w:rStyle w:val="a5"/>
        </w:rPr>
        <w:t>Результаты образовательной деятельности</w:t>
      </w:r>
    </w:p>
    <w:p w:rsidR="001A4EF6" w:rsidRPr="002644F3" w:rsidRDefault="001A4EF6" w:rsidP="001A4EF6">
      <w:pPr>
        <w:ind w:firstLine="708"/>
        <w:jc w:val="both"/>
        <w:rPr>
          <w:rFonts w:ascii="Times New Roman" w:hAnsi="Times New Roman" w:cs="Times New Roman"/>
          <w:sz w:val="24"/>
          <w:szCs w:val="24"/>
        </w:rPr>
      </w:pPr>
      <w:r w:rsidRPr="002644F3">
        <w:rPr>
          <w:rFonts w:ascii="Times New Roman" w:hAnsi="Times New Roman" w:cs="Times New Roman"/>
          <w:sz w:val="24"/>
          <w:szCs w:val="24"/>
        </w:rPr>
        <w:t>Результативность применяемых педагогических технологий ежегодно анали</w:t>
      </w:r>
      <w:r w:rsidRPr="002644F3">
        <w:rPr>
          <w:rFonts w:ascii="Times New Roman" w:hAnsi="Times New Roman" w:cs="Times New Roman"/>
          <w:sz w:val="24"/>
          <w:szCs w:val="24"/>
        </w:rPr>
        <w:softHyphen/>
        <w:t xml:space="preserve">зируется.  Сравнительный анализ показывает стабильность и позитивную динамику развития воспитанников детского сада. </w:t>
      </w:r>
    </w:p>
    <w:p w:rsidR="001A4EF6" w:rsidRPr="002644F3" w:rsidRDefault="001A4EF6" w:rsidP="00771A40">
      <w:pPr>
        <w:ind w:firstLine="708"/>
        <w:jc w:val="center"/>
        <w:rPr>
          <w:rFonts w:ascii="Times New Roman" w:hAnsi="Times New Roman" w:cs="Times New Roman"/>
          <w:b/>
        </w:rPr>
      </w:pPr>
      <w:r w:rsidRPr="002644F3">
        <w:rPr>
          <w:rFonts w:ascii="Times New Roman" w:hAnsi="Times New Roman" w:cs="Times New Roman"/>
          <w:b/>
        </w:rPr>
        <w:t>МОНИТОРИНГ КАЧЕСТВА ОСВОЕНИЯ ПРОГРАММЫ</w:t>
      </w:r>
    </w:p>
    <w:p w:rsidR="002644F3" w:rsidRPr="002644F3" w:rsidRDefault="002644F3" w:rsidP="002644F3">
      <w:pPr>
        <w:spacing w:after="160" w:line="259" w:lineRule="auto"/>
        <w:jc w:val="center"/>
        <w:rPr>
          <w:rFonts w:ascii="Times New Roman" w:eastAsia="Calibri" w:hAnsi="Times New Roman" w:cs="Times New Roman"/>
          <w:b/>
          <w:sz w:val="26"/>
          <w:szCs w:val="26"/>
        </w:rPr>
      </w:pPr>
      <w:r w:rsidRPr="002644F3">
        <w:rPr>
          <w:rFonts w:ascii="Times New Roman" w:eastAsia="Calibri" w:hAnsi="Times New Roman" w:cs="Times New Roman"/>
          <w:b/>
          <w:sz w:val="26"/>
          <w:szCs w:val="26"/>
        </w:rPr>
        <w:t>Программа «</w:t>
      </w:r>
      <w:proofErr w:type="gramStart"/>
      <w:r w:rsidRPr="002644F3">
        <w:rPr>
          <w:rFonts w:ascii="Times New Roman" w:eastAsia="Calibri" w:hAnsi="Times New Roman" w:cs="Times New Roman"/>
          <w:b/>
          <w:sz w:val="26"/>
          <w:szCs w:val="26"/>
        </w:rPr>
        <w:t xml:space="preserve">Детство»   </w:t>
      </w:r>
      <w:proofErr w:type="gramEnd"/>
      <w:r w:rsidRPr="002644F3">
        <w:rPr>
          <w:rFonts w:ascii="Times New Roman" w:eastAsia="Calibri" w:hAnsi="Times New Roman" w:cs="Times New Roman"/>
          <w:b/>
          <w:sz w:val="26"/>
          <w:szCs w:val="26"/>
        </w:rPr>
        <w:t xml:space="preserve">                                                                                                 (младшая, средняя, подготовительная группы)</w:t>
      </w:r>
    </w:p>
    <w:tbl>
      <w:tblPr>
        <w:tblStyle w:val="111"/>
        <w:tblW w:w="0" w:type="auto"/>
        <w:tblInd w:w="-431" w:type="dxa"/>
        <w:tblLook w:val="04A0" w:firstRow="1" w:lastRow="0" w:firstColumn="1" w:lastColumn="0" w:noHBand="0" w:noVBand="1"/>
      </w:tblPr>
      <w:tblGrid>
        <w:gridCol w:w="4208"/>
        <w:gridCol w:w="2960"/>
        <w:gridCol w:w="2608"/>
      </w:tblGrid>
      <w:tr w:rsidR="002644F3" w:rsidRPr="002644F3" w:rsidTr="00A64F0A">
        <w:tc>
          <w:tcPr>
            <w:tcW w:w="4378" w:type="dxa"/>
          </w:tcPr>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 xml:space="preserve">Образовательная область </w:t>
            </w:r>
          </w:p>
        </w:tc>
        <w:tc>
          <w:tcPr>
            <w:tcW w:w="2994" w:type="dxa"/>
          </w:tcPr>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Освоение основной общеобразовательной программы</w:t>
            </w:r>
          </w:p>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 xml:space="preserve">(начало года) </w:t>
            </w:r>
          </w:p>
        </w:tc>
        <w:tc>
          <w:tcPr>
            <w:tcW w:w="2404" w:type="dxa"/>
          </w:tcPr>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Освоение основной общеобразовательной программы</w:t>
            </w:r>
          </w:p>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(конец года)</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b/>
                <w:sz w:val="24"/>
                <w:szCs w:val="24"/>
              </w:rPr>
            </w:pPr>
            <w:r w:rsidRPr="002644F3">
              <w:rPr>
                <w:rFonts w:ascii="Times New Roman" w:eastAsia="Calibri" w:hAnsi="Times New Roman" w:cs="Times New Roman"/>
                <w:b/>
                <w:sz w:val="24"/>
                <w:szCs w:val="24"/>
              </w:rPr>
              <w:t>Физическое развитие</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60%</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73,1%</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b/>
                <w:sz w:val="24"/>
                <w:szCs w:val="24"/>
              </w:rPr>
            </w:pPr>
            <w:r w:rsidRPr="002644F3">
              <w:rPr>
                <w:rFonts w:ascii="Times New Roman" w:eastAsia="Calibri" w:hAnsi="Times New Roman" w:cs="Times New Roman"/>
                <w:b/>
                <w:sz w:val="24"/>
                <w:szCs w:val="24"/>
              </w:rPr>
              <w:t>Художественно-эстетическое развитие</w:t>
            </w:r>
          </w:p>
        </w:tc>
        <w:tc>
          <w:tcPr>
            <w:tcW w:w="2994" w:type="dxa"/>
          </w:tcPr>
          <w:p w:rsidR="002644F3" w:rsidRPr="002644F3" w:rsidRDefault="002644F3" w:rsidP="002644F3">
            <w:pPr>
              <w:spacing w:after="0" w:line="240" w:lineRule="auto"/>
              <w:jc w:val="center"/>
              <w:rPr>
                <w:rFonts w:ascii="Times New Roman" w:eastAsia="Calibri" w:hAnsi="Times New Roman" w:cs="Times New Roman"/>
                <w:b/>
                <w:sz w:val="24"/>
                <w:szCs w:val="24"/>
              </w:rPr>
            </w:pPr>
          </w:p>
        </w:tc>
        <w:tc>
          <w:tcPr>
            <w:tcW w:w="2404" w:type="dxa"/>
          </w:tcPr>
          <w:p w:rsidR="002644F3" w:rsidRPr="002644F3" w:rsidRDefault="002644F3" w:rsidP="002644F3">
            <w:pPr>
              <w:spacing w:after="0" w:line="240" w:lineRule="auto"/>
              <w:jc w:val="center"/>
              <w:rPr>
                <w:rFonts w:ascii="Times New Roman" w:eastAsia="Calibri" w:hAnsi="Times New Roman" w:cs="Times New Roman"/>
                <w:b/>
                <w:sz w:val="24"/>
                <w:szCs w:val="24"/>
              </w:rPr>
            </w:pP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Художественное творчество</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52,6%</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68,3%</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lastRenderedPageBreak/>
              <w:t>Музыка</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56,3%</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75,3%</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b/>
                <w:sz w:val="24"/>
                <w:szCs w:val="24"/>
              </w:rPr>
            </w:pPr>
            <w:r w:rsidRPr="002644F3">
              <w:rPr>
                <w:rFonts w:ascii="Times New Roman" w:eastAsia="Calibri" w:hAnsi="Times New Roman" w:cs="Times New Roman"/>
                <w:b/>
                <w:sz w:val="24"/>
                <w:szCs w:val="24"/>
              </w:rPr>
              <w:t>Речевое развитие</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54%</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68%</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b/>
                <w:sz w:val="24"/>
                <w:szCs w:val="24"/>
              </w:rPr>
            </w:pPr>
            <w:r w:rsidRPr="002644F3">
              <w:rPr>
                <w:rFonts w:ascii="Times New Roman" w:eastAsia="Calibri" w:hAnsi="Times New Roman" w:cs="Times New Roman"/>
                <w:b/>
                <w:sz w:val="24"/>
                <w:szCs w:val="24"/>
              </w:rPr>
              <w:t>Социально-коммуникативное</w:t>
            </w:r>
          </w:p>
        </w:tc>
        <w:tc>
          <w:tcPr>
            <w:tcW w:w="2994" w:type="dxa"/>
          </w:tcPr>
          <w:p w:rsidR="002644F3" w:rsidRPr="002644F3" w:rsidRDefault="002644F3" w:rsidP="002644F3">
            <w:pPr>
              <w:spacing w:after="0" w:line="240" w:lineRule="auto"/>
              <w:jc w:val="center"/>
              <w:rPr>
                <w:rFonts w:ascii="Times New Roman" w:eastAsia="Calibri" w:hAnsi="Times New Roman" w:cs="Times New Roman"/>
                <w:b/>
                <w:sz w:val="24"/>
                <w:szCs w:val="24"/>
              </w:rPr>
            </w:pPr>
          </w:p>
        </w:tc>
        <w:tc>
          <w:tcPr>
            <w:tcW w:w="2404" w:type="dxa"/>
          </w:tcPr>
          <w:p w:rsidR="002644F3" w:rsidRPr="002644F3" w:rsidRDefault="002644F3" w:rsidP="002644F3">
            <w:pPr>
              <w:spacing w:after="0" w:line="240" w:lineRule="auto"/>
              <w:jc w:val="center"/>
              <w:rPr>
                <w:rFonts w:ascii="Times New Roman" w:eastAsia="Calibri" w:hAnsi="Times New Roman" w:cs="Times New Roman"/>
                <w:b/>
                <w:sz w:val="24"/>
                <w:szCs w:val="24"/>
              </w:rPr>
            </w:pP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Труд</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55,6%</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74,3%</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Развитие игровой деятельности</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57,4%</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74,4%</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Нравственно-патриотическое воспитание</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52,6%</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69%</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b/>
                <w:sz w:val="24"/>
                <w:szCs w:val="24"/>
              </w:rPr>
            </w:pPr>
            <w:r w:rsidRPr="002644F3">
              <w:rPr>
                <w:rFonts w:ascii="Times New Roman" w:eastAsia="Calibri" w:hAnsi="Times New Roman" w:cs="Times New Roman"/>
                <w:b/>
                <w:sz w:val="24"/>
                <w:szCs w:val="24"/>
              </w:rPr>
              <w:t xml:space="preserve">Познавательное развитие </w:t>
            </w:r>
          </w:p>
        </w:tc>
        <w:tc>
          <w:tcPr>
            <w:tcW w:w="2994" w:type="dxa"/>
          </w:tcPr>
          <w:p w:rsidR="002644F3" w:rsidRPr="002644F3" w:rsidRDefault="002644F3" w:rsidP="002644F3">
            <w:pPr>
              <w:spacing w:after="0" w:line="240" w:lineRule="auto"/>
              <w:jc w:val="center"/>
              <w:rPr>
                <w:rFonts w:ascii="Times New Roman" w:eastAsia="Calibri" w:hAnsi="Times New Roman" w:cs="Times New Roman"/>
                <w:b/>
                <w:sz w:val="24"/>
                <w:szCs w:val="24"/>
              </w:rPr>
            </w:pPr>
          </w:p>
        </w:tc>
        <w:tc>
          <w:tcPr>
            <w:tcW w:w="2404" w:type="dxa"/>
          </w:tcPr>
          <w:p w:rsidR="002644F3" w:rsidRPr="002644F3" w:rsidRDefault="002644F3" w:rsidP="002644F3">
            <w:pPr>
              <w:spacing w:after="0" w:line="240" w:lineRule="auto"/>
              <w:jc w:val="center"/>
              <w:rPr>
                <w:rFonts w:ascii="Times New Roman" w:eastAsia="Calibri" w:hAnsi="Times New Roman" w:cs="Times New Roman"/>
                <w:b/>
                <w:sz w:val="24"/>
                <w:szCs w:val="24"/>
              </w:rPr>
            </w:pP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Математическое развитие</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51,2%</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69,6%</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Исследовательская активность в процессе экспериментирования</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52,6%</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69,9%</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Экологическое воспитание</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54,3%</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74,6%</w:t>
            </w:r>
          </w:p>
        </w:tc>
      </w:tr>
      <w:tr w:rsidR="002644F3" w:rsidRPr="002644F3" w:rsidTr="00A64F0A">
        <w:tc>
          <w:tcPr>
            <w:tcW w:w="4378" w:type="dxa"/>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Итоговый результат освоения основной образовательной программы</w:t>
            </w:r>
          </w:p>
        </w:tc>
        <w:tc>
          <w:tcPr>
            <w:tcW w:w="299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54,6%</w:t>
            </w:r>
          </w:p>
        </w:tc>
        <w:tc>
          <w:tcPr>
            <w:tcW w:w="2404" w:type="dxa"/>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71,6%</w:t>
            </w:r>
          </w:p>
        </w:tc>
      </w:tr>
    </w:tbl>
    <w:p w:rsidR="002644F3" w:rsidRPr="002644F3" w:rsidRDefault="002644F3" w:rsidP="002644F3">
      <w:pPr>
        <w:spacing w:after="160" w:line="259" w:lineRule="auto"/>
        <w:jc w:val="center"/>
        <w:rPr>
          <w:rFonts w:ascii="Times New Roman" w:eastAsia="Calibri" w:hAnsi="Times New Roman" w:cs="Times New Roman"/>
          <w:b/>
          <w:sz w:val="26"/>
          <w:szCs w:val="26"/>
        </w:rPr>
      </w:pPr>
      <w:r w:rsidRPr="002644F3">
        <w:rPr>
          <w:rFonts w:ascii="Times New Roman" w:eastAsia="Calibri" w:hAnsi="Times New Roman" w:cs="Times New Roman"/>
          <w:b/>
          <w:sz w:val="26"/>
          <w:szCs w:val="26"/>
        </w:rPr>
        <w:t xml:space="preserve">Программа «Югорский </w:t>
      </w:r>
      <w:proofErr w:type="gramStart"/>
      <w:r w:rsidRPr="002644F3">
        <w:rPr>
          <w:rFonts w:ascii="Times New Roman" w:eastAsia="Calibri" w:hAnsi="Times New Roman" w:cs="Times New Roman"/>
          <w:b/>
          <w:sz w:val="26"/>
          <w:szCs w:val="26"/>
        </w:rPr>
        <w:t xml:space="preserve">трамплин»   </w:t>
      </w:r>
      <w:proofErr w:type="gramEnd"/>
      <w:r w:rsidRPr="002644F3">
        <w:rPr>
          <w:rFonts w:ascii="Times New Roman" w:eastAsia="Calibri" w:hAnsi="Times New Roman" w:cs="Times New Roman"/>
          <w:b/>
          <w:sz w:val="26"/>
          <w:szCs w:val="26"/>
        </w:rPr>
        <w:t xml:space="preserve">                                                                                 (старшая  группа)</w:t>
      </w:r>
    </w:p>
    <w:tbl>
      <w:tblPr>
        <w:tblW w:w="98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2688"/>
        <w:gridCol w:w="2608"/>
      </w:tblGrid>
      <w:tr w:rsidR="002644F3" w:rsidRPr="002644F3" w:rsidTr="00A64F0A">
        <w:tc>
          <w:tcPr>
            <w:tcW w:w="4707" w:type="dxa"/>
            <w:shd w:val="clear" w:color="auto" w:fill="auto"/>
          </w:tcPr>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Образовательная область</w:t>
            </w:r>
          </w:p>
        </w:tc>
        <w:tc>
          <w:tcPr>
            <w:tcW w:w="2693" w:type="dxa"/>
            <w:shd w:val="clear" w:color="auto" w:fill="auto"/>
          </w:tcPr>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Освоение основной общеобразовательной программы</w:t>
            </w:r>
          </w:p>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(начало года)</w:t>
            </w:r>
          </w:p>
        </w:tc>
        <w:tc>
          <w:tcPr>
            <w:tcW w:w="2461" w:type="dxa"/>
            <w:shd w:val="clear" w:color="auto" w:fill="auto"/>
          </w:tcPr>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Освоение основной общеобразовательной программы</w:t>
            </w:r>
          </w:p>
          <w:p w:rsidR="002644F3" w:rsidRPr="002644F3" w:rsidRDefault="002644F3" w:rsidP="002644F3">
            <w:pPr>
              <w:spacing w:after="0" w:line="240" w:lineRule="auto"/>
              <w:jc w:val="center"/>
              <w:rPr>
                <w:rFonts w:ascii="Times New Roman" w:eastAsia="Calibri" w:hAnsi="Times New Roman" w:cs="Times New Roman"/>
                <w:b/>
                <w:sz w:val="24"/>
                <w:szCs w:val="24"/>
              </w:rPr>
            </w:pPr>
            <w:r w:rsidRPr="002644F3">
              <w:rPr>
                <w:rFonts w:ascii="Times New Roman" w:eastAsia="Calibri" w:hAnsi="Times New Roman" w:cs="Times New Roman"/>
                <w:b/>
                <w:sz w:val="24"/>
                <w:szCs w:val="24"/>
              </w:rPr>
              <w:t>(конец года)</w:t>
            </w:r>
          </w:p>
        </w:tc>
      </w:tr>
      <w:tr w:rsidR="002644F3" w:rsidRPr="002644F3" w:rsidTr="00A64F0A">
        <w:trPr>
          <w:trHeight w:val="522"/>
        </w:trPr>
        <w:tc>
          <w:tcPr>
            <w:tcW w:w="4707" w:type="dxa"/>
            <w:shd w:val="clear" w:color="auto" w:fill="auto"/>
          </w:tcPr>
          <w:p w:rsidR="002644F3" w:rsidRPr="002644F3" w:rsidRDefault="002644F3" w:rsidP="002644F3">
            <w:pPr>
              <w:spacing w:after="0" w:line="240" w:lineRule="auto"/>
              <w:rPr>
                <w:rFonts w:ascii="Times New Roman" w:eastAsia="Calibri" w:hAnsi="Times New Roman" w:cs="Times New Roman"/>
                <w:b/>
                <w:sz w:val="24"/>
                <w:szCs w:val="24"/>
              </w:rPr>
            </w:pPr>
            <w:r w:rsidRPr="002644F3">
              <w:rPr>
                <w:rFonts w:ascii="Times New Roman" w:eastAsia="Calibri" w:hAnsi="Times New Roman" w:cs="Times New Roman"/>
                <w:b/>
                <w:sz w:val="24"/>
                <w:szCs w:val="24"/>
              </w:rPr>
              <w:t>Познавательное развитие</w:t>
            </w:r>
          </w:p>
          <w:p w:rsidR="002644F3" w:rsidRPr="002644F3" w:rsidRDefault="002644F3" w:rsidP="002644F3">
            <w:pPr>
              <w:spacing w:after="0" w:line="240" w:lineRule="auto"/>
              <w:rPr>
                <w:rFonts w:ascii="Times New Roman" w:eastAsia="Calibri" w:hAnsi="Times New Roman" w:cs="Times New Roman"/>
                <w:sz w:val="24"/>
                <w:szCs w:val="24"/>
              </w:rPr>
            </w:pPr>
            <w:proofErr w:type="spellStart"/>
            <w:r w:rsidRPr="002644F3">
              <w:rPr>
                <w:rFonts w:ascii="Times New Roman" w:eastAsia="Calibri" w:hAnsi="Times New Roman" w:cs="Times New Roman"/>
                <w:sz w:val="24"/>
                <w:szCs w:val="24"/>
              </w:rPr>
              <w:t>Когнетивные</w:t>
            </w:r>
            <w:proofErr w:type="spellEnd"/>
            <w:r w:rsidRPr="002644F3">
              <w:rPr>
                <w:rFonts w:ascii="Times New Roman" w:eastAsia="Calibri" w:hAnsi="Times New Roman" w:cs="Times New Roman"/>
                <w:sz w:val="24"/>
                <w:szCs w:val="24"/>
              </w:rPr>
              <w:t xml:space="preserve"> навыки</w:t>
            </w:r>
          </w:p>
        </w:tc>
        <w:tc>
          <w:tcPr>
            <w:tcW w:w="2693"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p>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55%</w:t>
            </w:r>
          </w:p>
        </w:tc>
        <w:tc>
          <w:tcPr>
            <w:tcW w:w="2461"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p>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71%</w:t>
            </w:r>
          </w:p>
        </w:tc>
      </w:tr>
      <w:tr w:rsidR="002644F3" w:rsidRPr="002644F3" w:rsidTr="00A64F0A">
        <w:tc>
          <w:tcPr>
            <w:tcW w:w="4707" w:type="dxa"/>
            <w:shd w:val="clear" w:color="auto" w:fill="auto"/>
          </w:tcPr>
          <w:p w:rsidR="002644F3" w:rsidRPr="002644F3" w:rsidRDefault="002644F3" w:rsidP="002644F3">
            <w:pPr>
              <w:spacing w:after="0" w:line="240" w:lineRule="auto"/>
              <w:rPr>
                <w:rFonts w:ascii="Times New Roman" w:eastAsia="Calibri" w:hAnsi="Times New Roman" w:cs="Times New Roman"/>
                <w:b/>
                <w:sz w:val="24"/>
                <w:szCs w:val="24"/>
              </w:rPr>
            </w:pPr>
            <w:r w:rsidRPr="002644F3">
              <w:rPr>
                <w:rFonts w:ascii="Times New Roman" w:eastAsia="Calibri" w:hAnsi="Times New Roman" w:cs="Times New Roman"/>
                <w:b/>
                <w:sz w:val="24"/>
                <w:szCs w:val="24"/>
              </w:rPr>
              <w:t>Речевое развитие</w:t>
            </w:r>
          </w:p>
        </w:tc>
        <w:tc>
          <w:tcPr>
            <w:tcW w:w="2693"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54,2%</w:t>
            </w:r>
          </w:p>
        </w:tc>
        <w:tc>
          <w:tcPr>
            <w:tcW w:w="2461"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75,8%</w:t>
            </w:r>
          </w:p>
        </w:tc>
      </w:tr>
      <w:tr w:rsidR="002644F3" w:rsidRPr="002644F3" w:rsidTr="00A64F0A">
        <w:trPr>
          <w:trHeight w:val="603"/>
        </w:trPr>
        <w:tc>
          <w:tcPr>
            <w:tcW w:w="4707" w:type="dxa"/>
            <w:shd w:val="clear" w:color="auto" w:fill="auto"/>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b/>
                <w:sz w:val="24"/>
                <w:szCs w:val="24"/>
              </w:rPr>
              <w:t>Социально-коммуникативное развитие</w:t>
            </w:r>
          </w:p>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 xml:space="preserve">Социальные навыки </w:t>
            </w:r>
          </w:p>
        </w:tc>
        <w:tc>
          <w:tcPr>
            <w:tcW w:w="2693"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p>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53,6%</w:t>
            </w:r>
          </w:p>
        </w:tc>
        <w:tc>
          <w:tcPr>
            <w:tcW w:w="2461"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p>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75,8%</w:t>
            </w:r>
          </w:p>
        </w:tc>
      </w:tr>
      <w:tr w:rsidR="002644F3" w:rsidRPr="002644F3" w:rsidTr="00A64F0A">
        <w:trPr>
          <w:trHeight w:val="351"/>
        </w:trPr>
        <w:tc>
          <w:tcPr>
            <w:tcW w:w="4707" w:type="dxa"/>
            <w:shd w:val="clear" w:color="auto" w:fill="auto"/>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Самообслуживание</w:t>
            </w:r>
          </w:p>
        </w:tc>
        <w:tc>
          <w:tcPr>
            <w:tcW w:w="2693"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53,7</w:t>
            </w:r>
          </w:p>
        </w:tc>
        <w:tc>
          <w:tcPr>
            <w:tcW w:w="2461"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74,9</w:t>
            </w:r>
          </w:p>
        </w:tc>
      </w:tr>
      <w:tr w:rsidR="002644F3" w:rsidRPr="002644F3" w:rsidTr="00A64F0A">
        <w:trPr>
          <w:trHeight w:val="205"/>
        </w:trPr>
        <w:tc>
          <w:tcPr>
            <w:tcW w:w="4707" w:type="dxa"/>
            <w:shd w:val="clear" w:color="auto" w:fill="auto"/>
          </w:tcPr>
          <w:p w:rsidR="002644F3" w:rsidRPr="002644F3" w:rsidRDefault="002644F3" w:rsidP="002644F3">
            <w:pPr>
              <w:spacing w:after="0" w:line="240" w:lineRule="auto"/>
              <w:rPr>
                <w:rFonts w:ascii="Times New Roman" w:eastAsia="Calibri" w:hAnsi="Times New Roman" w:cs="Times New Roman"/>
                <w:b/>
                <w:sz w:val="24"/>
                <w:szCs w:val="24"/>
              </w:rPr>
            </w:pPr>
            <w:r w:rsidRPr="002644F3">
              <w:rPr>
                <w:rFonts w:ascii="Times New Roman" w:eastAsia="Calibri" w:hAnsi="Times New Roman" w:cs="Times New Roman"/>
                <w:b/>
                <w:sz w:val="24"/>
                <w:szCs w:val="24"/>
              </w:rPr>
              <w:t>Художественно-эстетическое развитие</w:t>
            </w:r>
          </w:p>
        </w:tc>
        <w:tc>
          <w:tcPr>
            <w:tcW w:w="2693" w:type="dxa"/>
            <w:shd w:val="clear" w:color="auto" w:fill="auto"/>
          </w:tcPr>
          <w:p w:rsidR="002644F3" w:rsidRPr="002644F3" w:rsidRDefault="002644F3" w:rsidP="002644F3">
            <w:pPr>
              <w:spacing w:after="0" w:line="240" w:lineRule="auto"/>
              <w:rPr>
                <w:rFonts w:ascii="Times New Roman" w:eastAsia="Calibri" w:hAnsi="Times New Roman" w:cs="Times New Roman"/>
                <w:sz w:val="24"/>
                <w:szCs w:val="24"/>
              </w:rPr>
            </w:pPr>
          </w:p>
        </w:tc>
        <w:tc>
          <w:tcPr>
            <w:tcW w:w="2461" w:type="dxa"/>
            <w:shd w:val="clear" w:color="auto" w:fill="auto"/>
          </w:tcPr>
          <w:p w:rsidR="002644F3" w:rsidRPr="002644F3" w:rsidRDefault="002644F3" w:rsidP="002644F3">
            <w:pPr>
              <w:spacing w:after="0" w:line="240" w:lineRule="auto"/>
              <w:rPr>
                <w:rFonts w:ascii="Times New Roman" w:eastAsia="Calibri" w:hAnsi="Times New Roman" w:cs="Times New Roman"/>
                <w:sz w:val="24"/>
                <w:szCs w:val="24"/>
              </w:rPr>
            </w:pPr>
          </w:p>
        </w:tc>
      </w:tr>
      <w:tr w:rsidR="002644F3" w:rsidRPr="002644F3" w:rsidTr="00A64F0A">
        <w:tc>
          <w:tcPr>
            <w:tcW w:w="4707" w:type="dxa"/>
            <w:shd w:val="clear" w:color="auto" w:fill="auto"/>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Креативное развитие</w:t>
            </w:r>
          </w:p>
        </w:tc>
        <w:tc>
          <w:tcPr>
            <w:tcW w:w="2693"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69,5%</w:t>
            </w:r>
          </w:p>
        </w:tc>
        <w:tc>
          <w:tcPr>
            <w:tcW w:w="2461"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85,6%</w:t>
            </w:r>
          </w:p>
        </w:tc>
      </w:tr>
      <w:tr w:rsidR="002644F3" w:rsidRPr="002644F3" w:rsidTr="00A64F0A">
        <w:tc>
          <w:tcPr>
            <w:tcW w:w="4707" w:type="dxa"/>
            <w:shd w:val="clear" w:color="auto" w:fill="auto"/>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Музыка</w:t>
            </w:r>
          </w:p>
        </w:tc>
        <w:tc>
          <w:tcPr>
            <w:tcW w:w="2693"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64%</w:t>
            </w:r>
          </w:p>
        </w:tc>
        <w:tc>
          <w:tcPr>
            <w:tcW w:w="2461"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89%</w:t>
            </w:r>
          </w:p>
        </w:tc>
      </w:tr>
      <w:tr w:rsidR="002644F3" w:rsidRPr="002644F3" w:rsidTr="00A64F0A">
        <w:tc>
          <w:tcPr>
            <w:tcW w:w="4707" w:type="dxa"/>
            <w:shd w:val="clear" w:color="auto" w:fill="auto"/>
          </w:tcPr>
          <w:p w:rsidR="002644F3" w:rsidRPr="002644F3" w:rsidRDefault="002644F3" w:rsidP="002644F3">
            <w:pPr>
              <w:spacing w:after="0" w:line="240" w:lineRule="auto"/>
              <w:rPr>
                <w:rFonts w:ascii="Times New Roman" w:eastAsia="Calibri" w:hAnsi="Times New Roman" w:cs="Times New Roman"/>
                <w:b/>
                <w:sz w:val="24"/>
                <w:szCs w:val="24"/>
              </w:rPr>
            </w:pPr>
            <w:r w:rsidRPr="002644F3">
              <w:rPr>
                <w:rFonts w:ascii="Times New Roman" w:eastAsia="Calibri" w:hAnsi="Times New Roman" w:cs="Times New Roman"/>
                <w:b/>
                <w:sz w:val="24"/>
                <w:szCs w:val="24"/>
              </w:rPr>
              <w:t>Физическое развитие</w:t>
            </w:r>
          </w:p>
        </w:tc>
        <w:tc>
          <w:tcPr>
            <w:tcW w:w="2693"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45,5%</w:t>
            </w:r>
          </w:p>
        </w:tc>
        <w:tc>
          <w:tcPr>
            <w:tcW w:w="2461"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60%</w:t>
            </w:r>
          </w:p>
        </w:tc>
      </w:tr>
      <w:tr w:rsidR="002644F3" w:rsidRPr="002644F3" w:rsidTr="00A64F0A">
        <w:tc>
          <w:tcPr>
            <w:tcW w:w="4707" w:type="dxa"/>
            <w:shd w:val="clear" w:color="auto" w:fill="auto"/>
          </w:tcPr>
          <w:p w:rsidR="002644F3" w:rsidRPr="002644F3" w:rsidRDefault="002644F3" w:rsidP="002644F3">
            <w:pPr>
              <w:spacing w:after="0" w:line="240" w:lineRule="auto"/>
              <w:rPr>
                <w:rFonts w:ascii="Times New Roman" w:eastAsia="Calibri" w:hAnsi="Times New Roman" w:cs="Times New Roman"/>
                <w:sz w:val="24"/>
                <w:szCs w:val="24"/>
              </w:rPr>
            </w:pPr>
            <w:r w:rsidRPr="002644F3">
              <w:rPr>
                <w:rFonts w:ascii="Times New Roman" w:eastAsia="Calibri" w:hAnsi="Times New Roman" w:cs="Times New Roman"/>
                <w:sz w:val="24"/>
                <w:szCs w:val="24"/>
              </w:rPr>
              <w:t>Итоговый результат освоения образовательной программы</w:t>
            </w:r>
          </w:p>
        </w:tc>
        <w:tc>
          <w:tcPr>
            <w:tcW w:w="2693"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56,5 %</w:t>
            </w:r>
          </w:p>
        </w:tc>
        <w:tc>
          <w:tcPr>
            <w:tcW w:w="2461" w:type="dxa"/>
            <w:shd w:val="clear" w:color="auto" w:fill="auto"/>
          </w:tcPr>
          <w:p w:rsidR="002644F3" w:rsidRPr="002644F3" w:rsidRDefault="002644F3" w:rsidP="002644F3">
            <w:pPr>
              <w:spacing w:after="0" w:line="240" w:lineRule="auto"/>
              <w:jc w:val="center"/>
              <w:rPr>
                <w:rFonts w:ascii="Times New Roman" w:eastAsia="Calibri" w:hAnsi="Times New Roman" w:cs="Times New Roman"/>
                <w:sz w:val="24"/>
                <w:szCs w:val="24"/>
              </w:rPr>
            </w:pPr>
            <w:r w:rsidRPr="002644F3">
              <w:rPr>
                <w:rFonts w:ascii="Times New Roman" w:eastAsia="Calibri" w:hAnsi="Times New Roman" w:cs="Times New Roman"/>
                <w:sz w:val="24"/>
                <w:szCs w:val="24"/>
              </w:rPr>
              <w:t>76 %</w:t>
            </w:r>
          </w:p>
        </w:tc>
      </w:tr>
    </w:tbl>
    <w:p w:rsidR="002644F3" w:rsidRPr="002644F3" w:rsidRDefault="002644F3" w:rsidP="002644F3">
      <w:pPr>
        <w:spacing w:after="160" w:line="259" w:lineRule="auto"/>
        <w:jc w:val="both"/>
        <w:rPr>
          <w:rFonts w:ascii="Times New Roman" w:eastAsia="Calibri" w:hAnsi="Times New Roman" w:cs="Times New Roman"/>
          <w:b/>
          <w:sz w:val="26"/>
          <w:szCs w:val="26"/>
        </w:rPr>
      </w:pPr>
    </w:p>
    <w:p w:rsidR="00F36220" w:rsidRDefault="002644F3" w:rsidP="00F36220">
      <w:pPr>
        <w:spacing w:after="160" w:line="259" w:lineRule="auto"/>
        <w:jc w:val="both"/>
        <w:rPr>
          <w:rFonts w:ascii="Times New Roman" w:eastAsia="Calibri" w:hAnsi="Times New Roman" w:cs="Times New Roman"/>
          <w:sz w:val="24"/>
          <w:szCs w:val="24"/>
        </w:rPr>
      </w:pPr>
      <w:r w:rsidRPr="002644F3">
        <w:rPr>
          <w:rFonts w:ascii="Times New Roman" w:eastAsia="Calibri" w:hAnsi="Times New Roman" w:cs="Times New Roman"/>
          <w:b/>
          <w:sz w:val="24"/>
          <w:szCs w:val="24"/>
        </w:rPr>
        <w:t xml:space="preserve">Вывод: </w:t>
      </w:r>
      <w:r w:rsidRPr="002644F3">
        <w:rPr>
          <w:rFonts w:ascii="Times New Roman" w:eastAsia="Calibri" w:hAnsi="Times New Roman" w:cs="Times New Roman"/>
          <w:sz w:val="24"/>
          <w:szCs w:val="24"/>
        </w:rPr>
        <w:t>из анализа результатов, указанных в таблице, следует, что уровень развития дошкольников к концу учебного года увеличился в среднем на 16-25% по сравнению с результатами на начало учебного года. Следовательно, по всем направлениям государственного стандарта по дошкольному образованию прослеживается положительная динамика развития воспитанников нашего дошкольного учреждения.</w:t>
      </w:r>
    </w:p>
    <w:p w:rsidR="00F36220" w:rsidRDefault="00F36220" w:rsidP="00F36220">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Дополнительные платные услуги</w:t>
      </w:r>
    </w:p>
    <w:p w:rsidR="00771A40" w:rsidRDefault="00BA40E7" w:rsidP="00F36220">
      <w:pPr>
        <w:spacing w:after="0" w:line="259" w:lineRule="auto"/>
        <w:contextualSpacing/>
        <w:jc w:val="both"/>
        <w:rPr>
          <w:rFonts w:ascii="Times New Roman" w:hAnsi="Times New Roman" w:cs="Times New Roman"/>
          <w:sz w:val="24"/>
          <w:szCs w:val="24"/>
        </w:rPr>
      </w:pPr>
      <w:r w:rsidRPr="00F36220">
        <w:rPr>
          <w:rFonts w:ascii="Times New Roman" w:hAnsi="Times New Roman" w:cs="Times New Roman"/>
          <w:sz w:val="24"/>
          <w:szCs w:val="24"/>
        </w:rPr>
        <w:tab/>
      </w:r>
      <w:r w:rsidR="00797D2F" w:rsidRPr="00F36220">
        <w:rPr>
          <w:rFonts w:ascii="Times New Roman" w:hAnsi="Times New Roman" w:cs="Times New Roman"/>
          <w:sz w:val="24"/>
          <w:szCs w:val="24"/>
        </w:rPr>
        <w:t>Наше дошкольное образовательное учреждение с 2008 года, согласно Уставу, предоставляет платные дополнительные услуги, оказываемые сверх основной образовательной программы, гарантированной Государственным образовательным стандартом. Платные дополнительные образовательные услуги осуществляются за счет внебюджетных средств (средств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r w:rsidRPr="00F36220">
        <w:rPr>
          <w:rFonts w:ascii="Times New Roman" w:hAnsi="Times New Roman" w:cs="Times New Roman"/>
          <w:color w:val="000000"/>
          <w:sz w:val="24"/>
          <w:szCs w:val="24"/>
          <w:shd w:val="clear" w:color="auto" w:fill="FFFFFF"/>
        </w:rPr>
        <w:t xml:space="preserve"> </w:t>
      </w:r>
      <w:r w:rsidRPr="00F36220">
        <w:rPr>
          <w:rFonts w:ascii="Times New Roman" w:hAnsi="Times New Roman" w:cs="Times New Roman"/>
          <w:sz w:val="24"/>
          <w:szCs w:val="24"/>
        </w:rPr>
        <w:t>С целью всестороннего удовлетворения образовательных потребностей родителей (законных представителей) воспитанников детского сада</w:t>
      </w:r>
      <w:r w:rsidR="00771A40">
        <w:rPr>
          <w:rFonts w:ascii="Times New Roman" w:hAnsi="Times New Roman" w:cs="Times New Roman"/>
          <w:sz w:val="24"/>
          <w:szCs w:val="24"/>
        </w:rPr>
        <w:t>,</w:t>
      </w:r>
      <w:r w:rsidRPr="00F36220">
        <w:rPr>
          <w:rFonts w:ascii="Times New Roman" w:hAnsi="Times New Roman" w:cs="Times New Roman"/>
          <w:sz w:val="24"/>
          <w:szCs w:val="24"/>
        </w:rPr>
        <w:t xml:space="preserve"> по их желанию</w:t>
      </w:r>
      <w:r w:rsidR="00771A40">
        <w:rPr>
          <w:rFonts w:ascii="Times New Roman" w:hAnsi="Times New Roman" w:cs="Times New Roman"/>
          <w:sz w:val="24"/>
          <w:szCs w:val="24"/>
        </w:rPr>
        <w:t>,</w:t>
      </w:r>
      <w:r w:rsidRPr="00F36220">
        <w:rPr>
          <w:rFonts w:ascii="Times New Roman" w:hAnsi="Times New Roman" w:cs="Times New Roman"/>
          <w:sz w:val="24"/>
          <w:szCs w:val="24"/>
        </w:rPr>
        <w:t xml:space="preserve"> в ДОУ организована платная услуга «Веселый день </w:t>
      </w:r>
      <w:proofErr w:type="gramStart"/>
      <w:r w:rsidRPr="00F36220">
        <w:rPr>
          <w:rFonts w:ascii="Times New Roman" w:hAnsi="Times New Roman" w:cs="Times New Roman"/>
          <w:sz w:val="24"/>
          <w:szCs w:val="24"/>
        </w:rPr>
        <w:t>рожденья»</w:t>
      </w:r>
      <w:r w:rsidR="00F36220">
        <w:rPr>
          <w:rFonts w:ascii="Times New Roman" w:hAnsi="Times New Roman" w:cs="Times New Roman"/>
          <w:sz w:val="24"/>
          <w:szCs w:val="24"/>
        </w:rPr>
        <w:t>-</w:t>
      </w:r>
      <w:proofErr w:type="gramEnd"/>
      <w:r w:rsidR="00F36220">
        <w:rPr>
          <w:rFonts w:ascii="Times New Roman" w:hAnsi="Times New Roman" w:cs="Times New Roman"/>
          <w:sz w:val="24"/>
          <w:szCs w:val="24"/>
        </w:rPr>
        <w:t xml:space="preserve"> </w:t>
      </w:r>
      <w:r w:rsidR="00F36220">
        <w:rPr>
          <w:rFonts w:ascii="Times New Roman" w:hAnsi="Times New Roman" w:cs="Times New Roman"/>
          <w:sz w:val="24"/>
          <w:szCs w:val="24"/>
        </w:rPr>
        <w:lastRenderedPageBreak/>
        <w:t>театрализованное представление, посвященное дню рождения одного воспитанника</w:t>
      </w:r>
      <w:r w:rsidRPr="00F36220">
        <w:rPr>
          <w:rFonts w:ascii="Times New Roman" w:hAnsi="Times New Roman" w:cs="Times New Roman"/>
          <w:sz w:val="24"/>
          <w:szCs w:val="24"/>
        </w:rPr>
        <w:t>. Программа рассчитана на детей от 3 до 7 лет. Каждый сценарий представлял собой отдельную сказку, путешествие со всеми присущими ей атрибутами: увлекательным сюжетом, взаимодействием героев, борьбой с темными силами, и, конечно, победой добрых начал. В соответствии с тематикой, сюжетом и основной идеей праздника подбирался музыкально-литературный материал. Всё представление записывалось на видеокамеру и ребенку вручался диск «С днем рождения!». В течение года данной услугой воспользовались 3</w:t>
      </w:r>
      <w:r w:rsidR="00F36220">
        <w:rPr>
          <w:rFonts w:ascii="Times New Roman" w:hAnsi="Times New Roman" w:cs="Times New Roman"/>
          <w:sz w:val="24"/>
          <w:szCs w:val="24"/>
        </w:rPr>
        <w:t>2</w:t>
      </w:r>
      <w:r w:rsidRPr="00F36220">
        <w:rPr>
          <w:rFonts w:ascii="Times New Roman" w:hAnsi="Times New Roman" w:cs="Times New Roman"/>
          <w:sz w:val="24"/>
          <w:szCs w:val="24"/>
        </w:rPr>
        <w:t xml:space="preserve"> родителя. </w:t>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p>
    <w:p w:rsidR="00F36220" w:rsidRPr="00F36220" w:rsidRDefault="00F36220" w:rsidP="00F36220">
      <w:pPr>
        <w:spacing w:after="0" w:line="259" w:lineRule="auto"/>
        <w:contextualSpacing/>
        <w:jc w:val="both"/>
        <w:rPr>
          <w:rFonts w:ascii="Times New Roman" w:hAnsi="Times New Roman" w:cs="Times New Roman"/>
          <w:sz w:val="24"/>
          <w:szCs w:val="24"/>
        </w:rPr>
      </w:pPr>
      <w:r w:rsidRPr="00F36220">
        <w:rPr>
          <w:rFonts w:ascii="Times New Roman" w:hAnsi="Times New Roman" w:cs="Times New Roman"/>
          <w:b/>
          <w:bCs/>
          <w:sz w:val="24"/>
          <w:szCs w:val="24"/>
        </w:rPr>
        <w:t>Финансовые ресурсы ДОУ и их использование</w:t>
      </w:r>
    </w:p>
    <w:p w:rsidR="00F36220" w:rsidRPr="00F36220" w:rsidRDefault="00F36220" w:rsidP="00F36220">
      <w:pPr>
        <w:spacing w:after="0" w:line="259" w:lineRule="auto"/>
        <w:contextualSpacing/>
        <w:jc w:val="both"/>
        <w:rPr>
          <w:rFonts w:ascii="Times New Roman" w:hAnsi="Times New Roman" w:cs="Times New Roman"/>
          <w:b/>
          <w:bCs/>
          <w:sz w:val="24"/>
          <w:szCs w:val="24"/>
        </w:rPr>
      </w:pPr>
      <w:r w:rsidRPr="00F36220">
        <w:rPr>
          <w:rFonts w:ascii="Times New Roman" w:hAnsi="Times New Roman" w:cs="Times New Roman"/>
          <w:sz w:val="24"/>
          <w:szCs w:val="24"/>
        </w:rPr>
        <w:t> </w:t>
      </w:r>
      <w:r w:rsidRPr="00F36220">
        <w:rPr>
          <w:rFonts w:ascii="Times New Roman" w:hAnsi="Times New Roman" w:cs="Times New Roman"/>
          <w:sz w:val="24"/>
          <w:szCs w:val="24"/>
        </w:rPr>
        <w:tab/>
        <w:t xml:space="preserve">Бюджет учреждения на текущий год формировался исходя из списочного состава воспитанников. Общий фонд складывается из утвержденных ассигнований по бюджету (субсидия на выполнение муниципального задания), целевой субсидии и поступлений от родительской платы (средства от предпринимательской деятельности). </w:t>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Pr>
          <w:rFonts w:ascii="Times New Roman" w:hAnsi="Times New Roman" w:cs="Times New Roman"/>
          <w:sz w:val="24"/>
          <w:szCs w:val="24"/>
        </w:rPr>
        <w:tab/>
      </w:r>
      <w:r w:rsidRPr="00F36220">
        <w:rPr>
          <w:rFonts w:ascii="Times New Roman" w:hAnsi="Times New Roman" w:cs="Times New Roman"/>
          <w:sz w:val="24"/>
          <w:szCs w:val="24"/>
        </w:rPr>
        <w:t>Бюджетные средства расходуются рационально, по мере поступления.</w:t>
      </w:r>
      <w:r w:rsidRPr="00F36220">
        <w:rPr>
          <w:rFonts w:ascii="Times New Roman" w:hAnsi="Times New Roman" w:cs="Times New Roman"/>
          <w:sz w:val="24"/>
          <w:szCs w:val="24"/>
        </w:rPr>
        <w:tab/>
        <w:t xml:space="preserve">Родительская плата за содержание ребёнка в детском саду составляла </w:t>
      </w:r>
      <w:r>
        <w:rPr>
          <w:rFonts w:ascii="Times New Roman" w:hAnsi="Times New Roman" w:cs="Times New Roman"/>
          <w:sz w:val="24"/>
          <w:szCs w:val="24"/>
        </w:rPr>
        <w:t>212</w:t>
      </w:r>
      <w:r w:rsidRPr="00F36220">
        <w:rPr>
          <w:rFonts w:ascii="Times New Roman" w:hAnsi="Times New Roman" w:cs="Times New Roman"/>
          <w:sz w:val="24"/>
          <w:szCs w:val="24"/>
        </w:rPr>
        <w:t xml:space="preserve"> рублей в день.</w:t>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6220">
        <w:rPr>
          <w:rFonts w:ascii="Times New Roman" w:hAnsi="Times New Roman" w:cs="Times New Roman"/>
          <w:sz w:val="24"/>
          <w:szCs w:val="24"/>
        </w:rPr>
        <w:t>Один из родителей (законных представителей) имеет право на получение компенсации части родительской платы.</w:t>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6220">
        <w:rPr>
          <w:rFonts w:ascii="Times New Roman" w:hAnsi="Times New Roman" w:cs="Times New Roman"/>
          <w:sz w:val="24"/>
          <w:szCs w:val="24"/>
        </w:rPr>
        <w:t xml:space="preserve">Компенсация выплачивается из расчёта: </w:t>
      </w:r>
      <w:r w:rsidRPr="00F36220">
        <w:rPr>
          <w:rFonts w:ascii="Times New Roman" w:hAnsi="Times New Roman" w:cs="Times New Roman"/>
          <w:sz w:val="24"/>
          <w:szCs w:val="24"/>
        </w:rPr>
        <w:tab/>
        <w:t xml:space="preserve"> на первого ребёнка - в размере 20% размера внесенной ими родительской платы; на второго ребёнка - в размере 50</w:t>
      </w:r>
      <w:proofErr w:type="gramStart"/>
      <w:r w:rsidRPr="00F36220">
        <w:rPr>
          <w:rFonts w:ascii="Times New Roman" w:hAnsi="Times New Roman" w:cs="Times New Roman"/>
          <w:sz w:val="24"/>
          <w:szCs w:val="24"/>
        </w:rPr>
        <w:t>%;  -</w:t>
      </w:r>
      <w:proofErr w:type="gramEnd"/>
      <w:r w:rsidRPr="00F36220">
        <w:rPr>
          <w:rFonts w:ascii="Times New Roman" w:hAnsi="Times New Roman" w:cs="Times New Roman"/>
          <w:sz w:val="24"/>
          <w:szCs w:val="24"/>
        </w:rPr>
        <w:t xml:space="preserve">  на третьего ребёнка и последующих детей - в размере 70%. </w:t>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r>
      <w:r w:rsidRPr="00F36220">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r>
      <w:r w:rsidRPr="00F36220">
        <w:rPr>
          <w:rFonts w:ascii="Times New Roman" w:hAnsi="Times New Roman" w:cs="Times New Roman"/>
          <w:sz w:val="24"/>
          <w:szCs w:val="24"/>
        </w:rPr>
        <w:t>Льготы имеют многодетные семьи в размере 50%</w:t>
      </w:r>
    </w:p>
    <w:p w:rsidR="00031D70" w:rsidRDefault="00031D70" w:rsidP="008245D6">
      <w:pPr>
        <w:spacing w:after="0" w:line="240" w:lineRule="auto"/>
        <w:ind w:firstLine="567"/>
        <w:jc w:val="center"/>
        <w:rPr>
          <w:rFonts w:ascii="Times New Roman" w:eastAsia="Times New Roman" w:hAnsi="Times New Roman" w:cs="Times New Roman"/>
          <w:b/>
          <w:sz w:val="24"/>
          <w:szCs w:val="24"/>
          <w:lang w:eastAsia="ru-RU"/>
        </w:rPr>
      </w:pPr>
    </w:p>
    <w:p w:rsidR="008245D6" w:rsidRPr="008245D6" w:rsidRDefault="00031D70" w:rsidP="008245D6">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Выводы по проведенному анализу</w:t>
      </w:r>
    </w:p>
    <w:p w:rsidR="008245D6" w:rsidRPr="008245D6" w:rsidRDefault="008245D6" w:rsidP="008245D6">
      <w:pPr>
        <w:spacing w:after="0" w:line="240" w:lineRule="auto"/>
        <w:ind w:firstLine="567"/>
        <w:jc w:val="both"/>
        <w:rPr>
          <w:rFonts w:ascii="Times New Roman" w:eastAsia="Times New Roman" w:hAnsi="Times New Roman" w:cs="Times New Roman"/>
          <w:b/>
          <w:sz w:val="24"/>
          <w:szCs w:val="24"/>
          <w:lang w:eastAsia="ru-RU"/>
        </w:rPr>
      </w:pPr>
    </w:p>
    <w:p w:rsidR="008245D6" w:rsidRPr="008245D6" w:rsidRDefault="00771A40" w:rsidP="008245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8245D6" w:rsidRPr="008245D6">
        <w:rPr>
          <w:rFonts w:ascii="Times New Roman" w:eastAsia="Times New Roman" w:hAnsi="Times New Roman" w:cs="Times New Roman"/>
          <w:sz w:val="24"/>
          <w:szCs w:val="24"/>
          <w:lang w:eastAsia="ru-RU"/>
        </w:rPr>
        <w:t xml:space="preserve">2015 году педагогическим коллективом достигнуты </w:t>
      </w:r>
      <w:r w:rsidR="008245D6" w:rsidRPr="008245D6">
        <w:rPr>
          <w:rFonts w:ascii="Times New Roman" w:eastAsia="Times New Roman" w:hAnsi="Times New Roman" w:cs="Times New Roman"/>
          <w:b/>
          <w:sz w:val="24"/>
          <w:szCs w:val="24"/>
          <w:lang w:eastAsia="ru-RU"/>
        </w:rPr>
        <w:t>положительные результаты</w:t>
      </w:r>
      <w:r w:rsidR="008245D6" w:rsidRPr="008245D6">
        <w:rPr>
          <w:rFonts w:ascii="Times New Roman" w:eastAsia="Times New Roman" w:hAnsi="Times New Roman" w:cs="Times New Roman"/>
          <w:sz w:val="24"/>
          <w:szCs w:val="24"/>
          <w:lang w:eastAsia="ru-RU"/>
        </w:rPr>
        <w:t xml:space="preserve"> по различным направлениям деятельности, накоплен опыт </w:t>
      </w:r>
      <w:proofErr w:type="spellStart"/>
      <w:r w:rsidR="008245D6" w:rsidRPr="008245D6">
        <w:rPr>
          <w:rFonts w:ascii="Times New Roman" w:eastAsia="Times New Roman" w:hAnsi="Times New Roman" w:cs="Times New Roman"/>
          <w:sz w:val="24"/>
          <w:szCs w:val="24"/>
          <w:lang w:eastAsia="ru-RU"/>
        </w:rPr>
        <w:t>воспитательно</w:t>
      </w:r>
      <w:proofErr w:type="spellEnd"/>
      <w:r w:rsidR="008245D6" w:rsidRPr="008245D6">
        <w:rPr>
          <w:rFonts w:ascii="Times New Roman" w:eastAsia="Times New Roman" w:hAnsi="Times New Roman" w:cs="Times New Roman"/>
          <w:sz w:val="24"/>
          <w:szCs w:val="24"/>
          <w:lang w:eastAsia="ru-RU"/>
        </w:rPr>
        <w:t xml:space="preserve">- образовательной работы по реализации образовательной программы; есть признания и востребованность социума, дополнительного образования. Удовлетворяются запросы родителей, реализуются индивидуальные возможности детей. </w:t>
      </w:r>
    </w:p>
    <w:p w:rsidR="008245D6" w:rsidRPr="008245D6" w:rsidRDefault="008245D6" w:rsidP="008245D6">
      <w:pPr>
        <w:spacing w:after="0" w:line="240" w:lineRule="auto"/>
        <w:ind w:firstLine="567"/>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 xml:space="preserve">- Учебный план соответствует принципу развивающего образования, отражает основные направления развития ребенка. </w:t>
      </w:r>
    </w:p>
    <w:p w:rsidR="008245D6" w:rsidRPr="008245D6" w:rsidRDefault="008245D6" w:rsidP="008245D6">
      <w:pPr>
        <w:spacing w:after="0" w:line="240" w:lineRule="auto"/>
        <w:ind w:firstLine="567"/>
        <w:jc w:val="both"/>
        <w:rPr>
          <w:rFonts w:ascii="Times New Roman" w:eastAsia="Times New Roman" w:hAnsi="Times New Roman" w:cs="Times New Roman"/>
          <w:color w:val="000000"/>
          <w:sz w:val="24"/>
          <w:szCs w:val="24"/>
          <w:lang w:eastAsia="ru-RU"/>
        </w:rPr>
      </w:pPr>
      <w:r w:rsidRPr="008245D6">
        <w:rPr>
          <w:rFonts w:ascii="Times New Roman" w:eastAsia="Times New Roman" w:hAnsi="Times New Roman" w:cs="Times New Roman"/>
          <w:sz w:val="24"/>
          <w:szCs w:val="24"/>
          <w:lang w:eastAsia="ru-RU"/>
        </w:rPr>
        <w:t xml:space="preserve">- Результатом проведенной коррекционно-развивающей работы </w:t>
      </w:r>
      <w:r>
        <w:rPr>
          <w:rFonts w:ascii="Times New Roman" w:eastAsia="Times New Roman" w:hAnsi="Times New Roman" w:cs="Times New Roman"/>
          <w:sz w:val="24"/>
          <w:szCs w:val="24"/>
          <w:lang w:eastAsia="ru-RU"/>
        </w:rPr>
        <w:t>является положительная динамика развития речи воспитанников</w:t>
      </w:r>
      <w:r w:rsidRPr="008245D6">
        <w:rPr>
          <w:rFonts w:ascii="Times New Roman" w:eastAsia="Times New Roman" w:hAnsi="Times New Roman" w:cs="Times New Roman"/>
          <w:color w:val="000000"/>
          <w:sz w:val="24"/>
          <w:szCs w:val="24"/>
          <w:lang w:eastAsia="ru-RU"/>
        </w:rPr>
        <w:t>.</w:t>
      </w:r>
    </w:p>
    <w:p w:rsidR="008245D6" w:rsidRPr="008245D6" w:rsidRDefault="008245D6" w:rsidP="008245D6">
      <w:pPr>
        <w:spacing w:after="0" w:line="240" w:lineRule="auto"/>
        <w:ind w:firstLine="567"/>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- 100 % детей охвачены вариативной частью (занятия по выбору в соответствии с возрастными образовательными нагрузками). Кружки организованы по всем направлениям развития ребенка.</w:t>
      </w:r>
    </w:p>
    <w:p w:rsidR="008245D6" w:rsidRPr="008245D6" w:rsidRDefault="008245D6" w:rsidP="008245D6">
      <w:pPr>
        <w:spacing w:after="0" w:line="240" w:lineRule="auto"/>
        <w:ind w:firstLine="567"/>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 Налажено активное сотрудничество с социальными партнерами, что позволило повысить познавательную активность детей и сформировать начало патриотизма в процессе ознакомления с окружающим миром.</w:t>
      </w:r>
    </w:p>
    <w:p w:rsidR="008245D6" w:rsidRPr="008245D6" w:rsidRDefault="008245D6" w:rsidP="008245D6">
      <w:pPr>
        <w:tabs>
          <w:tab w:val="left" w:pos="284"/>
        </w:tabs>
        <w:spacing w:after="0" w:line="240" w:lineRule="auto"/>
        <w:ind w:firstLine="540"/>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 В дошкольном учреждении успешно реализуется задача по оказанию помощи родителям в воспитании детей, повышению педагогической культуры родителей. Используются разнообразные формы взаимодействия с родителями.</w:t>
      </w:r>
    </w:p>
    <w:p w:rsidR="008245D6" w:rsidRPr="008245D6" w:rsidRDefault="008245D6" w:rsidP="008245D6">
      <w:pPr>
        <w:tabs>
          <w:tab w:val="left" w:pos="284"/>
        </w:tabs>
        <w:spacing w:after="0" w:line="240" w:lineRule="auto"/>
        <w:ind w:firstLine="540"/>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- 8</w:t>
      </w:r>
      <w:r>
        <w:rPr>
          <w:rFonts w:ascii="Times New Roman" w:eastAsia="Times New Roman" w:hAnsi="Times New Roman" w:cs="Times New Roman"/>
          <w:sz w:val="24"/>
          <w:szCs w:val="24"/>
          <w:lang w:eastAsia="ru-RU"/>
        </w:rPr>
        <w:t>8</w:t>
      </w:r>
      <w:r w:rsidRPr="008245D6">
        <w:rPr>
          <w:rFonts w:ascii="Times New Roman" w:eastAsia="Times New Roman" w:hAnsi="Times New Roman" w:cs="Times New Roman"/>
          <w:sz w:val="24"/>
          <w:szCs w:val="24"/>
          <w:lang w:eastAsia="ru-RU"/>
        </w:rPr>
        <w:t>% родителей принимают активное участие в жизни детского сада.</w:t>
      </w:r>
    </w:p>
    <w:p w:rsidR="008245D6" w:rsidRPr="008245D6" w:rsidRDefault="008245D6" w:rsidP="008245D6">
      <w:pPr>
        <w:tabs>
          <w:tab w:val="left" w:pos="8532"/>
        </w:tabs>
        <w:spacing w:after="0" w:line="240" w:lineRule="auto"/>
        <w:ind w:right="72" w:firstLine="540"/>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 xml:space="preserve">- Созданы достаточные материально-технические условия пребывания детей, которые способствуют развитию ребенка в соответствии с его возрастными и индивидуальными особенностями. </w:t>
      </w:r>
    </w:p>
    <w:p w:rsidR="008245D6" w:rsidRPr="008245D6" w:rsidRDefault="008245D6" w:rsidP="008245D6">
      <w:pPr>
        <w:spacing w:after="0" w:line="240" w:lineRule="auto"/>
        <w:ind w:firstLine="540"/>
        <w:jc w:val="both"/>
        <w:rPr>
          <w:rFonts w:ascii="Times New Roman" w:eastAsia="Times New Roman" w:hAnsi="Times New Roman" w:cs="Times New Roman"/>
          <w:color w:val="800000"/>
          <w:sz w:val="24"/>
          <w:szCs w:val="24"/>
          <w:lang w:eastAsia="ru-RU"/>
        </w:rPr>
      </w:pPr>
      <w:r w:rsidRPr="008245D6">
        <w:rPr>
          <w:rFonts w:ascii="Times New Roman" w:eastAsia="Times New Roman" w:hAnsi="Times New Roman" w:cs="Times New Roman"/>
          <w:sz w:val="24"/>
          <w:szCs w:val="24"/>
          <w:lang w:eastAsia="ru-RU"/>
        </w:rPr>
        <w:t>- Питание детей, сбалансированное по белкам, жирам и углеводам. Калорийность пищи соответствует норме.</w:t>
      </w:r>
      <w:r w:rsidRPr="008245D6">
        <w:rPr>
          <w:rFonts w:ascii="Times New Roman" w:eastAsia="Times New Roman" w:hAnsi="Times New Roman" w:cs="Times New Roman"/>
          <w:color w:val="800000"/>
          <w:sz w:val="24"/>
          <w:szCs w:val="24"/>
          <w:lang w:eastAsia="ru-RU"/>
        </w:rPr>
        <w:t xml:space="preserve"> </w:t>
      </w:r>
      <w:r w:rsidRPr="008245D6">
        <w:rPr>
          <w:rFonts w:ascii="Times New Roman" w:eastAsia="Times New Roman" w:hAnsi="Times New Roman" w:cs="Times New Roman"/>
          <w:sz w:val="24"/>
          <w:szCs w:val="24"/>
          <w:lang w:eastAsia="ru-RU"/>
        </w:rPr>
        <w:t>Выполнение норм питания осуществляется на 100%.</w:t>
      </w:r>
    </w:p>
    <w:p w:rsidR="008245D6" w:rsidRPr="008245D6" w:rsidRDefault="008245D6" w:rsidP="008245D6">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245D6">
        <w:rPr>
          <w:rFonts w:ascii="Times New Roman" w:eastAsia="Times New Roman" w:hAnsi="Times New Roman" w:cs="Times New Roman"/>
          <w:color w:val="000000"/>
          <w:sz w:val="24"/>
          <w:szCs w:val="24"/>
          <w:shd w:val="clear" w:color="auto" w:fill="FFFFFF"/>
          <w:lang w:eastAsia="ru-RU"/>
        </w:rPr>
        <w:t xml:space="preserve">- Наблюдается динамический рост уровня </w:t>
      </w:r>
      <w:proofErr w:type="spellStart"/>
      <w:r w:rsidRPr="008245D6">
        <w:rPr>
          <w:rFonts w:ascii="Times New Roman" w:eastAsia="Times New Roman" w:hAnsi="Times New Roman" w:cs="Times New Roman"/>
          <w:color w:val="000000"/>
          <w:sz w:val="24"/>
          <w:szCs w:val="24"/>
          <w:shd w:val="clear" w:color="auto" w:fill="FFFFFF"/>
          <w:lang w:eastAsia="ru-RU"/>
        </w:rPr>
        <w:t>сформированности</w:t>
      </w:r>
      <w:proofErr w:type="spellEnd"/>
      <w:r w:rsidRPr="008245D6">
        <w:rPr>
          <w:rFonts w:ascii="Times New Roman" w:eastAsia="Times New Roman" w:hAnsi="Times New Roman" w:cs="Times New Roman"/>
          <w:color w:val="000000"/>
          <w:sz w:val="24"/>
          <w:szCs w:val="24"/>
          <w:shd w:val="clear" w:color="auto" w:fill="FFFFFF"/>
          <w:lang w:eastAsia="ru-RU"/>
        </w:rPr>
        <w:t xml:space="preserve"> познавательных процессов у детей.</w:t>
      </w:r>
    </w:p>
    <w:p w:rsidR="008245D6" w:rsidRPr="008245D6" w:rsidRDefault="008245D6" w:rsidP="008245D6">
      <w:pPr>
        <w:tabs>
          <w:tab w:val="left" w:pos="8550"/>
        </w:tabs>
        <w:spacing w:after="0" w:line="240" w:lineRule="auto"/>
        <w:ind w:firstLine="567"/>
        <w:jc w:val="both"/>
        <w:rPr>
          <w:rFonts w:ascii="Times New Roman" w:eastAsia="Times New Roman" w:hAnsi="Times New Roman" w:cs="Times New Roman"/>
          <w:bCs/>
          <w:sz w:val="24"/>
          <w:szCs w:val="24"/>
          <w:lang w:eastAsia="ru-RU"/>
        </w:rPr>
      </w:pPr>
      <w:r w:rsidRPr="008245D6">
        <w:rPr>
          <w:rFonts w:ascii="Times New Roman" w:eastAsia="Times New Roman" w:hAnsi="Times New Roman" w:cs="Times New Roman"/>
          <w:bCs/>
          <w:sz w:val="24"/>
          <w:szCs w:val="24"/>
          <w:lang w:eastAsia="ru-RU"/>
        </w:rPr>
        <w:lastRenderedPageBreak/>
        <w:t>- Количество участников и победителей конкурсов всех уровней из года в год увеличивается.</w:t>
      </w:r>
    </w:p>
    <w:p w:rsidR="008245D6" w:rsidRPr="008245D6" w:rsidRDefault="008245D6" w:rsidP="008245D6">
      <w:pPr>
        <w:spacing w:after="0" w:line="240" w:lineRule="auto"/>
        <w:ind w:firstLine="540"/>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color w:val="000000"/>
          <w:sz w:val="24"/>
          <w:szCs w:val="24"/>
          <w:lang w:eastAsia="ru-RU"/>
        </w:rPr>
        <w:t xml:space="preserve">- Родители удовлетворены уровнем организации и содержанием </w:t>
      </w:r>
      <w:proofErr w:type="spellStart"/>
      <w:r w:rsidRPr="008245D6">
        <w:rPr>
          <w:rFonts w:ascii="Times New Roman" w:eastAsia="Times New Roman" w:hAnsi="Times New Roman" w:cs="Times New Roman"/>
          <w:color w:val="000000"/>
          <w:sz w:val="24"/>
          <w:szCs w:val="24"/>
          <w:lang w:eastAsia="ru-RU"/>
        </w:rPr>
        <w:t>воспитательно</w:t>
      </w:r>
      <w:proofErr w:type="spellEnd"/>
      <w:r w:rsidRPr="008245D6">
        <w:rPr>
          <w:rFonts w:ascii="Times New Roman" w:eastAsia="Times New Roman" w:hAnsi="Times New Roman" w:cs="Times New Roman"/>
          <w:color w:val="000000"/>
          <w:sz w:val="24"/>
          <w:szCs w:val="24"/>
          <w:lang w:eastAsia="ru-RU"/>
        </w:rPr>
        <w:t>-образовательной работы с детьми, а также взаимоотношениями с педагогическим коллективом и администрацией.</w:t>
      </w:r>
    </w:p>
    <w:p w:rsidR="008245D6" w:rsidRDefault="008245D6" w:rsidP="008245D6">
      <w:pPr>
        <w:spacing w:after="0" w:line="240" w:lineRule="auto"/>
        <w:ind w:firstLine="567"/>
        <w:jc w:val="both"/>
        <w:rPr>
          <w:rFonts w:ascii="Times New Roman" w:eastAsia="Times New Roman" w:hAnsi="Times New Roman" w:cs="Times New Roman"/>
          <w:sz w:val="24"/>
          <w:szCs w:val="24"/>
          <w:lang w:eastAsia="ru-RU"/>
        </w:rPr>
      </w:pPr>
    </w:p>
    <w:p w:rsidR="003D0801" w:rsidRDefault="003D0801" w:rsidP="008245D6">
      <w:pPr>
        <w:spacing w:after="0" w:line="240" w:lineRule="auto"/>
        <w:ind w:firstLine="567"/>
        <w:jc w:val="both"/>
        <w:rPr>
          <w:rFonts w:ascii="Times New Roman" w:eastAsia="Times New Roman" w:hAnsi="Times New Roman" w:cs="Times New Roman"/>
          <w:sz w:val="24"/>
          <w:szCs w:val="24"/>
          <w:lang w:eastAsia="ru-RU"/>
        </w:rPr>
      </w:pPr>
    </w:p>
    <w:p w:rsidR="003D0801" w:rsidRDefault="003D0801" w:rsidP="008245D6">
      <w:pPr>
        <w:spacing w:after="0" w:line="240" w:lineRule="auto"/>
        <w:ind w:firstLine="567"/>
        <w:jc w:val="both"/>
        <w:rPr>
          <w:rFonts w:ascii="Times New Roman" w:eastAsia="Times New Roman" w:hAnsi="Times New Roman" w:cs="Times New Roman"/>
          <w:sz w:val="24"/>
          <w:szCs w:val="24"/>
          <w:lang w:eastAsia="ru-RU"/>
        </w:rPr>
      </w:pPr>
    </w:p>
    <w:p w:rsidR="003D0801" w:rsidRPr="008245D6" w:rsidRDefault="003D0801" w:rsidP="008245D6">
      <w:pPr>
        <w:spacing w:after="0" w:line="240" w:lineRule="auto"/>
        <w:ind w:firstLine="567"/>
        <w:jc w:val="both"/>
        <w:rPr>
          <w:rFonts w:ascii="Times New Roman" w:eastAsia="Times New Roman" w:hAnsi="Times New Roman" w:cs="Times New Roman"/>
          <w:sz w:val="24"/>
          <w:szCs w:val="24"/>
          <w:lang w:eastAsia="ru-RU"/>
        </w:rPr>
      </w:pPr>
    </w:p>
    <w:p w:rsidR="008245D6" w:rsidRPr="008245D6" w:rsidRDefault="008245D6" w:rsidP="008245D6">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8245D6">
        <w:rPr>
          <w:rFonts w:ascii="Times New Roman" w:eastAsia="Times New Roman" w:hAnsi="Times New Roman" w:cs="Times New Roman"/>
          <w:sz w:val="24"/>
          <w:szCs w:val="24"/>
          <w:lang w:eastAsia="ru-RU"/>
        </w:rPr>
        <w:t xml:space="preserve">Но вместе с тем выявлены и </w:t>
      </w:r>
      <w:r w:rsidRPr="008245D6">
        <w:rPr>
          <w:rFonts w:ascii="Times New Roman" w:eastAsia="Times New Roman" w:hAnsi="Times New Roman" w:cs="Times New Roman"/>
          <w:b/>
          <w:bCs/>
          <w:sz w:val="24"/>
          <w:szCs w:val="24"/>
          <w:lang w:eastAsia="ru-RU"/>
        </w:rPr>
        <w:t>проблемы:</w:t>
      </w:r>
    </w:p>
    <w:p w:rsidR="008245D6" w:rsidRPr="008245D6" w:rsidRDefault="008245D6" w:rsidP="008245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45D6" w:rsidRPr="008245D6" w:rsidRDefault="008245D6" w:rsidP="008245D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45D6">
        <w:rPr>
          <w:rFonts w:ascii="Times New Roman" w:eastAsia="Times New Roman" w:hAnsi="Times New Roman" w:cs="Times New Roman"/>
          <w:sz w:val="24"/>
          <w:szCs w:val="24"/>
          <w:lang w:eastAsia="ru-RU"/>
        </w:rPr>
        <w:t xml:space="preserve">- Происходит дальнейший рост соматической заболеваемости детей. Дети при поступлении в детский сад уже имеют те или иные отклонения в здоровье. </w:t>
      </w:r>
    </w:p>
    <w:p w:rsidR="008245D6" w:rsidRPr="008245D6" w:rsidRDefault="008245D6" w:rsidP="008245D6">
      <w:pPr>
        <w:spacing w:after="0" w:line="240" w:lineRule="auto"/>
        <w:ind w:firstLine="567"/>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color w:val="000000"/>
          <w:sz w:val="24"/>
          <w:szCs w:val="24"/>
          <w:lang w:eastAsia="ru-RU"/>
        </w:rPr>
        <w:t xml:space="preserve">- </w:t>
      </w:r>
      <w:r w:rsidRPr="008245D6">
        <w:rPr>
          <w:rFonts w:ascii="Times New Roman" w:eastAsia="Times New Roman" w:hAnsi="Times New Roman" w:cs="Times New Roman"/>
          <w:sz w:val="24"/>
          <w:szCs w:val="24"/>
          <w:lang w:eastAsia="ru-RU"/>
        </w:rPr>
        <w:t>Большое количество детей с нарушениями речи.</w:t>
      </w:r>
    </w:p>
    <w:p w:rsidR="008245D6" w:rsidRPr="008245D6" w:rsidRDefault="008245D6" w:rsidP="008245D6">
      <w:pPr>
        <w:spacing w:after="0" w:line="240" w:lineRule="auto"/>
        <w:ind w:firstLine="567"/>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 Некомпетентность и безответственность некоторых родителей к проблемам воспитания, обучения и развития детей.</w:t>
      </w:r>
    </w:p>
    <w:p w:rsidR="004B4F74" w:rsidRPr="004B4F74" w:rsidRDefault="004B4F74" w:rsidP="004B4F7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B4F74">
        <w:rPr>
          <w:rFonts w:ascii="Times New Roman" w:eastAsia="Times New Roman" w:hAnsi="Times New Roman" w:cs="Times New Roman"/>
          <w:sz w:val="24"/>
          <w:szCs w:val="24"/>
          <w:lang w:eastAsia="ru-RU"/>
        </w:rPr>
        <w:t xml:space="preserve"> Педагоги не владеют в совершенстве информационно-коммуникационными технологиями, затрудняются создавать собственные образовательные ресурсы.</w:t>
      </w:r>
    </w:p>
    <w:p w:rsidR="004B4F74" w:rsidRPr="004B4F74" w:rsidRDefault="004B4F74" w:rsidP="004B4F7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B4F74">
        <w:rPr>
          <w:rFonts w:ascii="Times New Roman" w:eastAsia="Times New Roman" w:hAnsi="Times New Roman" w:cs="Times New Roman"/>
          <w:sz w:val="24"/>
          <w:szCs w:val="24"/>
          <w:lang w:eastAsia="ru-RU"/>
        </w:rPr>
        <w:t xml:space="preserve"> Проблема физического здоровья детей, формирования основ безопасного поведения, двигательной и гигиенической культуры.</w:t>
      </w:r>
    </w:p>
    <w:p w:rsidR="004B4F74" w:rsidRPr="004B4F74" w:rsidRDefault="004B4F74" w:rsidP="004B4F7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B4F74">
        <w:rPr>
          <w:rFonts w:ascii="Times New Roman" w:eastAsia="Times New Roman" w:hAnsi="Times New Roman" w:cs="Times New Roman"/>
          <w:sz w:val="24"/>
          <w:szCs w:val="24"/>
          <w:lang w:eastAsia="ru-RU"/>
        </w:rPr>
        <w:t xml:space="preserve"> Не систематизировано содержание образовательной деятельности по познавательному развитию, в процессе использования регионального компонента.</w:t>
      </w:r>
    </w:p>
    <w:p w:rsidR="008245D6" w:rsidRDefault="008245D6" w:rsidP="008245D6">
      <w:pPr>
        <w:spacing w:after="0" w:line="240" w:lineRule="auto"/>
        <w:ind w:firstLine="567"/>
        <w:jc w:val="both"/>
        <w:rPr>
          <w:rFonts w:ascii="Times New Roman" w:eastAsia="Times New Roman" w:hAnsi="Times New Roman" w:cs="Times New Roman"/>
          <w:b/>
          <w:sz w:val="24"/>
          <w:szCs w:val="24"/>
          <w:lang w:eastAsia="ru-RU"/>
        </w:rPr>
      </w:pPr>
    </w:p>
    <w:p w:rsidR="008245D6" w:rsidRPr="008245D6" w:rsidRDefault="008245D6" w:rsidP="008245D6">
      <w:pPr>
        <w:spacing w:after="0" w:line="240" w:lineRule="auto"/>
        <w:ind w:firstLine="567"/>
        <w:jc w:val="center"/>
        <w:rPr>
          <w:rFonts w:ascii="Times New Roman" w:eastAsia="Times New Roman" w:hAnsi="Times New Roman" w:cs="Times New Roman"/>
          <w:b/>
          <w:sz w:val="24"/>
          <w:szCs w:val="24"/>
          <w:lang w:eastAsia="ru-RU"/>
        </w:rPr>
      </w:pPr>
      <w:r w:rsidRPr="008245D6">
        <w:rPr>
          <w:rFonts w:ascii="Times New Roman" w:eastAsia="Times New Roman" w:hAnsi="Times New Roman" w:cs="Times New Roman"/>
          <w:b/>
          <w:sz w:val="24"/>
          <w:szCs w:val="24"/>
          <w:lang w:eastAsia="ru-RU"/>
        </w:rPr>
        <w:t>План развития и приоритетные задачи на следующий год.</w:t>
      </w:r>
    </w:p>
    <w:p w:rsidR="008245D6" w:rsidRPr="008245D6" w:rsidRDefault="008245D6" w:rsidP="008245D6">
      <w:pPr>
        <w:spacing w:after="0" w:line="240" w:lineRule="auto"/>
        <w:ind w:firstLine="567"/>
        <w:jc w:val="both"/>
        <w:rPr>
          <w:rFonts w:ascii="Times New Roman" w:eastAsia="Times New Roman" w:hAnsi="Times New Roman" w:cs="Times New Roman"/>
          <w:b/>
          <w:sz w:val="24"/>
          <w:szCs w:val="24"/>
          <w:lang w:eastAsia="ru-RU"/>
        </w:rPr>
      </w:pPr>
    </w:p>
    <w:p w:rsidR="008245D6" w:rsidRPr="008245D6" w:rsidRDefault="008245D6" w:rsidP="008245D6">
      <w:pPr>
        <w:spacing w:after="0" w:line="240" w:lineRule="auto"/>
        <w:ind w:firstLine="567"/>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Анализ результатов деятельности образовательного учреждения и выявление основных проблем, помогли сформулировать перспективы работы на следующий год и определить пути повышения качества образовательного процесса.</w:t>
      </w:r>
    </w:p>
    <w:p w:rsidR="004B4F74" w:rsidRPr="00F36220" w:rsidRDefault="004B4F74" w:rsidP="004B4F74">
      <w:pPr>
        <w:spacing w:before="30" w:after="3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
          <w:iCs/>
          <w:sz w:val="24"/>
          <w:szCs w:val="24"/>
          <w:lang w:eastAsia="ru-RU"/>
        </w:rPr>
        <w:t>Ц</w:t>
      </w:r>
      <w:r w:rsidRPr="00F36220">
        <w:rPr>
          <w:rFonts w:ascii="Times New Roman" w:eastAsia="Times New Roman" w:hAnsi="Times New Roman" w:cs="Times New Roman"/>
          <w:b/>
          <w:i/>
          <w:iCs/>
          <w:sz w:val="24"/>
          <w:szCs w:val="24"/>
          <w:lang w:eastAsia="ru-RU"/>
        </w:rPr>
        <w:t>ели и задачи на 2016 год:</w:t>
      </w:r>
    </w:p>
    <w:p w:rsidR="004B4F74" w:rsidRPr="00F36220" w:rsidRDefault="004B4F74" w:rsidP="004B4F74">
      <w:pPr>
        <w:spacing w:before="30" w:after="30" w:line="240" w:lineRule="auto"/>
        <w:jc w:val="both"/>
        <w:rPr>
          <w:rFonts w:ascii="Times New Roman" w:eastAsia="Times New Roman" w:hAnsi="Times New Roman" w:cs="Times New Roman"/>
          <w:iCs/>
          <w:sz w:val="24"/>
          <w:szCs w:val="24"/>
          <w:lang w:eastAsia="ru-RU"/>
        </w:rPr>
      </w:pPr>
    </w:p>
    <w:p w:rsidR="004B4F74" w:rsidRPr="00F36220" w:rsidRDefault="004B4F74" w:rsidP="00DA22B9">
      <w:pPr>
        <w:spacing w:before="30" w:after="30" w:line="240" w:lineRule="auto"/>
        <w:ind w:firstLine="708"/>
        <w:jc w:val="both"/>
        <w:rPr>
          <w:rFonts w:ascii="Times New Roman" w:eastAsia="Times New Roman" w:hAnsi="Times New Roman" w:cs="Times New Roman"/>
          <w:iCs/>
          <w:sz w:val="24"/>
          <w:szCs w:val="24"/>
          <w:lang w:eastAsia="ru-RU"/>
        </w:rPr>
      </w:pPr>
      <w:r w:rsidRPr="00F36220">
        <w:rPr>
          <w:rFonts w:ascii="Times New Roman" w:eastAsia="Times New Roman" w:hAnsi="Times New Roman" w:cs="Times New Roman"/>
          <w:b/>
          <w:iCs/>
          <w:sz w:val="24"/>
          <w:szCs w:val="24"/>
          <w:lang w:eastAsia="ru-RU"/>
        </w:rPr>
        <w:t>Цель:</w:t>
      </w:r>
      <w:r w:rsidRPr="00F36220">
        <w:rPr>
          <w:rFonts w:ascii="Times New Roman" w:eastAsia="Times New Roman" w:hAnsi="Times New Roman" w:cs="Times New Roman"/>
          <w:iCs/>
          <w:sz w:val="24"/>
          <w:szCs w:val="24"/>
          <w:lang w:eastAsia="ru-RU"/>
        </w:rPr>
        <w:t xml:space="preserve"> сохранение и укрепление физического и психологического здоровья детей, интеллектуальное и личностное развитие каждого ребенка с учетом его индивидуальных особенностей.</w:t>
      </w:r>
    </w:p>
    <w:p w:rsidR="004B4F74" w:rsidRPr="00F36220" w:rsidRDefault="004B4F74" w:rsidP="00DA22B9">
      <w:pPr>
        <w:spacing w:before="30" w:after="30" w:line="240" w:lineRule="auto"/>
        <w:ind w:firstLine="708"/>
        <w:jc w:val="both"/>
        <w:rPr>
          <w:rFonts w:ascii="Times New Roman" w:eastAsia="Times New Roman" w:hAnsi="Times New Roman" w:cs="Times New Roman"/>
          <w:b/>
          <w:iCs/>
          <w:sz w:val="24"/>
          <w:szCs w:val="24"/>
          <w:lang w:eastAsia="ru-RU"/>
        </w:rPr>
      </w:pPr>
      <w:r w:rsidRPr="00F36220">
        <w:rPr>
          <w:rFonts w:ascii="Times New Roman" w:eastAsia="Times New Roman" w:hAnsi="Times New Roman" w:cs="Times New Roman"/>
          <w:b/>
          <w:iCs/>
          <w:sz w:val="24"/>
          <w:szCs w:val="24"/>
          <w:lang w:eastAsia="ru-RU"/>
        </w:rPr>
        <w:t>Задачи:</w:t>
      </w:r>
    </w:p>
    <w:p w:rsidR="004B4F74" w:rsidRPr="00F36220" w:rsidRDefault="004B4F74" w:rsidP="004B4F74">
      <w:pPr>
        <w:spacing w:before="30" w:after="30" w:line="240" w:lineRule="auto"/>
        <w:jc w:val="both"/>
        <w:rPr>
          <w:rFonts w:ascii="Times New Roman" w:eastAsia="Times New Roman" w:hAnsi="Times New Roman" w:cs="Times New Roman"/>
          <w:iCs/>
          <w:sz w:val="24"/>
          <w:szCs w:val="24"/>
          <w:lang w:eastAsia="ru-RU"/>
        </w:rPr>
      </w:pPr>
      <w:r w:rsidRPr="00F36220">
        <w:rPr>
          <w:rFonts w:ascii="Times New Roman" w:eastAsia="Times New Roman" w:hAnsi="Times New Roman" w:cs="Times New Roman"/>
          <w:iCs/>
          <w:sz w:val="24"/>
          <w:szCs w:val="24"/>
          <w:lang w:eastAsia="ru-RU"/>
        </w:rPr>
        <w:t>1.  Активизировать взаимодействие ДОУ с семьями воспитанников для формирования основ здорового образа жизни и безопасного поведения, полноценного развития личности ребенка и его социализации в условиях введения ФГОС ДО.</w:t>
      </w:r>
    </w:p>
    <w:p w:rsidR="004B4F74" w:rsidRPr="00F36220" w:rsidRDefault="004B4F74" w:rsidP="004B4F74">
      <w:pPr>
        <w:spacing w:before="30" w:after="30" w:line="240" w:lineRule="auto"/>
        <w:jc w:val="both"/>
        <w:rPr>
          <w:rFonts w:ascii="Times New Roman" w:eastAsia="Times New Roman" w:hAnsi="Times New Roman" w:cs="Times New Roman"/>
          <w:iCs/>
          <w:sz w:val="24"/>
          <w:szCs w:val="24"/>
          <w:lang w:eastAsia="ru-RU"/>
        </w:rPr>
      </w:pPr>
      <w:r w:rsidRPr="00F36220">
        <w:rPr>
          <w:rFonts w:ascii="Times New Roman" w:eastAsia="Times New Roman" w:hAnsi="Times New Roman" w:cs="Times New Roman"/>
          <w:iCs/>
          <w:sz w:val="24"/>
          <w:szCs w:val="24"/>
          <w:lang w:eastAsia="ru-RU"/>
        </w:rPr>
        <w:t>2.  Совершенствовать работу по внедрению ИКТ в образовательный процесс ДОУ через создание электронных методических пособий.</w:t>
      </w:r>
    </w:p>
    <w:p w:rsidR="004B4F74" w:rsidRPr="00F36220" w:rsidRDefault="004B4F74" w:rsidP="004B4F74">
      <w:pPr>
        <w:spacing w:before="30" w:after="30" w:line="240" w:lineRule="auto"/>
        <w:jc w:val="both"/>
        <w:rPr>
          <w:rFonts w:ascii="Times New Roman" w:eastAsia="Times New Roman" w:hAnsi="Times New Roman" w:cs="Times New Roman"/>
          <w:iCs/>
          <w:sz w:val="24"/>
          <w:szCs w:val="24"/>
          <w:lang w:eastAsia="ru-RU"/>
        </w:rPr>
      </w:pPr>
      <w:r w:rsidRPr="00F36220">
        <w:rPr>
          <w:rFonts w:ascii="Times New Roman" w:eastAsia="Times New Roman" w:hAnsi="Times New Roman" w:cs="Times New Roman"/>
          <w:iCs/>
          <w:sz w:val="24"/>
          <w:szCs w:val="24"/>
          <w:lang w:eastAsia="ru-RU"/>
        </w:rPr>
        <w:t>3. Создать условия для познавательного развития детей в процессе использования регионального компонента.</w:t>
      </w:r>
    </w:p>
    <w:p w:rsidR="008245D6" w:rsidRPr="008245D6" w:rsidRDefault="008245D6" w:rsidP="008245D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245D6">
        <w:rPr>
          <w:rFonts w:ascii="Times New Roman" w:eastAsia="Times New Roman" w:hAnsi="Times New Roman" w:cs="Times New Roman"/>
          <w:b/>
          <w:sz w:val="24"/>
          <w:szCs w:val="24"/>
          <w:lang w:eastAsia="ru-RU"/>
        </w:rPr>
        <w:t>Мероприятия:</w:t>
      </w:r>
    </w:p>
    <w:p w:rsidR="008245D6" w:rsidRPr="008245D6" w:rsidRDefault="008245D6" w:rsidP="00824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 xml:space="preserve">- Обогащать предметно-игровую среду, коррекционно-развивающее пространство кабинетов и игровых групп. </w:t>
      </w:r>
    </w:p>
    <w:p w:rsidR="008245D6" w:rsidRPr="008245D6" w:rsidRDefault="008245D6" w:rsidP="008245D6">
      <w:pPr>
        <w:tabs>
          <w:tab w:val="left" w:pos="8532"/>
        </w:tabs>
        <w:spacing w:after="0" w:line="240" w:lineRule="auto"/>
        <w:ind w:right="72" w:firstLine="540"/>
        <w:jc w:val="both"/>
        <w:rPr>
          <w:rFonts w:ascii="Times New Roman" w:eastAsia="Times New Roman" w:hAnsi="Times New Roman" w:cs="Times New Roman"/>
          <w:sz w:val="24"/>
          <w:szCs w:val="24"/>
          <w:lang w:eastAsia="ru-RU"/>
        </w:rPr>
      </w:pPr>
      <w:r w:rsidRPr="008245D6">
        <w:rPr>
          <w:rFonts w:ascii="Times New Roman" w:eastAsia="Times New Roman" w:hAnsi="Times New Roman" w:cs="Times New Roman"/>
          <w:sz w:val="24"/>
          <w:szCs w:val="24"/>
          <w:lang w:eastAsia="ru-RU"/>
        </w:rPr>
        <w:t xml:space="preserve">- Оснащать материально-техническую базу учреждения для </w:t>
      </w:r>
      <w:r w:rsidR="004B4F74">
        <w:rPr>
          <w:rFonts w:ascii="Times New Roman" w:eastAsia="Times New Roman" w:hAnsi="Times New Roman" w:cs="Times New Roman"/>
          <w:sz w:val="24"/>
          <w:szCs w:val="24"/>
          <w:lang w:eastAsia="ru-RU"/>
        </w:rPr>
        <w:t>работы</w:t>
      </w:r>
      <w:r w:rsidRPr="008245D6">
        <w:rPr>
          <w:rFonts w:ascii="Times New Roman" w:eastAsia="Times New Roman" w:hAnsi="Times New Roman" w:cs="Times New Roman"/>
          <w:sz w:val="24"/>
          <w:szCs w:val="24"/>
          <w:lang w:eastAsia="ru-RU"/>
        </w:rPr>
        <w:t xml:space="preserve"> экспериментальной площадки по апробации образовательной программы «Югорский трамплин».</w:t>
      </w:r>
    </w:p>
    <w:p w:rsidR="008245D6" w:rsidRPr="008245D6" w:rsidRDefault="008245D6" w:rsidP="008245D6">
      <w:pPr>
        <w:spacing w:after="0" w:line="240" w:lineRule="auto"/>
        <w:ind w:firstLine="540"/>
        <w:jc w:val="both"/>
        <w:rPr>
          <w:rFonts w:ascii="Times New Roman" w:eastAsia="Calibri" w:hAnsi="Times New Roman" w:cs="Times New Roman"/>
          <w:color w:val="000000"/>
          <w:sz w:val="24"/>
          <w:szCs w:val="24"/>
        </w:rPr>
      </w:pPr>
      <w:r w:rsidRPr="008245D6">
        <w:rPr>
          <w:rFonts w:ascii="Times New Roman" w:eastAsia="Calibri" w:hAnsi="Times New Roman" w:cs="Times New Roman"/>
          <w:color w:val="000000"/>
          <w:sz w:val="24"/>
          <w:szCs w:val="24"/>
        </w:rPr>
        <w:t xml:space="preserve">- Приобрести </w:t>
      </w:r>
      <w:r w:rsidR="004B4F74" w:rsidRPr="00DA22B9">
        <w:rPr>
          <w:rFonts w:ascii="Times New Roman" w:eastAsia="Calibri" w:hAnsi="Times New Roman" w:cs="Times New Roman"/>
          <w:color w:val="000000"/>
          <w:sz w:val="24"/>
          <w:szCs w:val="24"/>
        </w:rPr>
        <w:t xml:space="preserve">интерактивное оборудование и оборудование для открытия кабинета по </w:t>
      </w:r>
      <w:proofErr w:type="spellStart"/>
      <w:r w:rsidR="004B4F74" w:rsidRPr="00DA22B9">
        <w:rPr>
          <w:rFonts w:ascii="Times New Roman" w:eastAsia="Calibri" w:hAnsi="Times New Roman" w:cs="Times New Roman"/>
          <w:color w:val="000000"/>
          <w:sz w:val="24"/>
          <w:szCs w:val="24"/>
        </w:rPr>
        <w:t>легоконструированию</w:t>
      </w:r>
      <w:proofErr w:type="spellEnd"/>
      <w:r w:rsidRPr="008245D6">
        <w:rPr>
          <w:rFonts w:ascii="Times New Roman" w:eastAsia="Times New Roman" w:hAnsi="Times New Roman" w:cs="Times New Roman"/>
          <w:color w:val="000000"/>
          <w:sz w:val="24"/>
          <w:szCs w:val="24"/>
          <w:lang w:eastAsia="ru-RU"/>
        </w:rPr>
        <w:t>.</w:t>
      </w:r>
    </w:p>
    <w:p w:rsidR="008245D6" w:rsidRPr="008245D6" w:rsidRDefault="008245D6" w:rsidP="008245D6">
      <w:pPr>
        <w:spacing w:after="0" w:line="240" w:lineRule="auto"/>
        <w:ind w:firstLine="540"/>
        <w:jc w:val="both"/>
        <w:rPr>
          <w:rFonts w:ascii="Times New Roman" w:eastAsia="Times New Roman" w:hAnsi="Times New Roman" w:cs="Times New Roman"/>
          <w:color w:val="000000"/>
          <w:sz w:val="24"/>
          <w:szCs w:val="24"/>
          <w:lang w:eastAsia="ru-RU"/>
        </w:rPr>
      </w:pPr>
      <w:r w:rsidRPr="008245D6">
        <w:rPr>
          <w:rFonts w:ascii="Times New Roman" w:eastAsia="Times New Roman" w:hAnsi="Times New Roman" w:cs="Times New Roman"/>
          <w:color w:val="000000"/>
          <w:sz w:val="24"/>
          <w:szCs w:val="24"/>
          <w:lang w:eastAsia="ru-RU"/>
        </w:rPr>
        <w:t>- Продолжать работу кружк</w:t>
      </w:r>
      <w:r w:rsidR="00DA22B9" w:rsidRPr="00DA22B9">
        <w:rPr>
          <w:rFonts w:ascii="Times New Roman" w:eastAsia="Times New Roman" w:hAnsi="Times New Roman" w:cs="Times New Roman"/>
          <w:color w:val="000000"/>
          <w:sz w:val="24"/>
          <w:szCs w:val="24"/>
          <w:lang w:eastAsia="ru-RU"/>
        </w:rPr>
        <w:t>ов по всем направления развития воспитанников</w:t>
      </w:r>
      <w:r w:rsidRPr="008245D6">
        <w:rPr>
          <w:rFonts w:ascii="Times New Roman" w:eastAsia="Times New Roman" w:hAnsi="Times New Roman" w:cs="Times New Roman"/>
          <w:sz w:val="24"/>
          <w:szCs w:val="24"/>
          <w:lang w:eastAsia="ru-RU"/>
        </w:rPr>
        <w:t>.</w:t>
      </w:r>
    </w:p>
    <w:p w:rsidR="008245D6" w:rsidRPr="008245D6" w:rsidRDefault="008245D6" w:rsidP="008245D6">
      <w:pPr>
        <w:spacing w:after="0" w:line="240" w:lineRule="auto"/>
        <w:ind w:firstLine="540"/>
        <w:jc w:val="both"/>
        <w:rPr>
          <w:rFonts w:ascii="Times New Roman" w:eastAsia="Times New Roman" w:hAnsi="Times New Roman" w:cs="Times New Roman"/>
          <w:color w:val="000000"/>
          <w:sz w:val="24"/>
          <w:szCs w:val="24"/>
          <w:lang w:eastAsia="ru-RU"/>
        </w:rPr>
      </w:pPr>
      <w:r w:rsidRPr="008245D6">
        <w:rPr>
          <w:rFonts w:ascii="Times New Roman" w:eastAsia="Times New Roman" w:hAnsi="Times New Roman" w:cs="Times New Roman"/>
          <w:color w:val="000000"/>
          <w:sz w:val="24"/>
          <w:szCs w:val="24"/>
          <w:lang w:eastAsia="ru-RU"/>
        </w:rPr>
        <w:t>- Для повышения педагогической компетентности родителей продолжать работу Консультационного пункта.</w:t>
      </w:r>
    </w:p>
    <w:p w:rsidR="008245D6" w:rsidRPr="008245D6" w:rsidRDefault="008245D6" w:rsidP="008245D6">
      <w:pPr>
        <w:spacing w:after="0" w:line="240" w:lineRule="auto"/>
        <w:ind w:firstLine="567"/>
        <w:jc w:val="both"/>
        <w:rPr>
          <w:rFonts w:ascii="Times New Roman" w:eastAsia="Times New Roman" w:hAnsi="Times New Roman" w:cs="Times New Roman"/>
          <w:color w:val="000000"/>
          <w:sz w:val="24"/>
          <w:szCs w:val="24"/>
          <w:lang w:eastAsia="ru-RU"/>
        </w:rPr>
      </w:pPr>
      <w:r w:rsidRPr="008245D6">
        <w:rPr>
          <w:rFonts w:ascii="Times New Roman" w:eastAsia="Calibri" w:hAnsi="Times New Roman" w:cs="Times New Roman"/>
          <w:color w:val="000000"/>
          <w:sz w:val="24"/>
          <w:szCs w:val="24"/>
        </w:rPr>
        <w:lastRenderedPageBreak/>
        <w:t>- Продолжать работу по обучению детей правилам дорожного движения в тесном контакте с сотрудниками ГИБДД.</w:t>
      </w:r>
    </w:p>
    <w:p w:rsidR="008245D6" w:rsidRPr="008245D6" w:rsidRDefault="008245D6" w:rsidP="008245D6">
      <w:pPr>
        <w:widowControl w:val="0"/>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45D6">
        <w:rPr>
          <w:rFonts w:ascii="Times New Roman" w:eastAsia="Times New Roman" w:hAnsi="Times New Roman" w:cs="Times New Roman"/>
          <w:sz w:val="24"/>
          <w:szCs w:val="24"/>
          <w:lang w:eastAsia="ru-RU"/>
        </w:rPr>
        <w:t>- Расширить перечень дополнительных платных образовательных услуг</w:t>
      </w:r>
      <w:r w:rsidR="004B4F74">
        <w:rPr>
          <w:rFonts w:ascii="Times New Roman" w:eastAsia="Times New Roman" w:hAnsi="Times New Roman" w:cs="Times New Roman"/>
          <w:sz w:val="24"/>
          <w:szCs w:val="24"/>
          <w:lang w:eastAsia="ru-RU"/>
        </w:rPr>
        <w:t xml:space="preserve"> </w:t>
      </w:r>
      <w:r w:rsidRPr="008245D6">
        <w:rPr>
          <w:rFonts w:ascii="Times New Roman" w:eastAsia="Times New Roman" w:hAnsi="Times New Roman" w:cs="Times New Roman"/>
          <w:sz w:val="24"/>
          <w:szCs w:val="24"/>
          <w:lang w:eastAsia="ru-RU"/>
        </w:rPr>
        <w:t>в дошкольном учреждении.</w:t>
      </w:r>
    </w:p>
    <w:p w:rsidR="0096547E" w:rsidRDefault="0096547E" w:rsidP="00F36220">
      <w:pPr>
        <w:spacing w:after="0" w:line="259" w:lineRule="auto"/>
        <w:contextualSpacing/>
        <w:jc w:val="both"/>
        <w:rPr>
          <w:rFonts w:ascii="Times New Roman" w:eastAsia="Calibri" w:hAnsi="Times New Roman" w:cs="Times New Roman"/>
          <w:b/>
          <w:sz w:val="24"/>
          <w:szCs w:val="24"/>
        </w:rPr>
      </w:pPr>
    </w:p>
    <w:p w:rsidR="00677010" w:rsidRPr="0096547E" w:rsidRDefault="0096547E" w:rsidP="00DA22B9">
      <w:pPr>
        <w:spacing w:after="0" w:line="259" w:lineRule="auto"/>
        <w:contextualSpacing/>
        <w:jc w:val="both"/>
        <w:rPr>
          <w:rFonts w:ascii="Times New Roman" w:hAnsi="Times New Roman" w:cs="Times New Roman"/>
          <w:b/>
          <w:color w:val="FF0000"/>
          <w:sz w:val="24"/>
          <w:szCs w:val="24"/>
        </w:rPr>
      </w:pPr>
      <w:r w:rsidRPr="0096547E">
        <w:rPr>
          <w:rFonts w:ascii="Times New Roman" w:eastAsia="Calibri" w:hAnsi="Times New Roman" w:cs="Times New Roman"/>
          <w:b/>
          <w:sz w:val="24"/>
          <w:szCs w:val="24"/>
        </w:rPr>
        <w:tab/>
      </w:r>
      <w:r w:rsidR="00DA22B9">
        <w:rPr>
          <w:rFonts w:ascii="Times New Roman" w:eastAsia="Calibri" w:hAnsi="Times New Roman" w:cs="Times New Roman"/>
          <w:b/>
          <w:sz w:val="24"/>
          <w:szCs w:val="24"/>
        </w:rPr>
        <w:t xml:space="preserve">                                            </w:t>
      </w:r>
    </w:p>
    <w:p w:rsidR="003D0801" w:rsidRDefault="003D0801" w:rsidP="0096547E">
      <w:pPr>
        <w:widowControl w:val="0"/>
        <w:autoSpaceDE w:val="0"/>
        <w:autoSpaceDN w:val="0"/>
        <w:adjustRightInd w:val="0"/>
        <w:spacing w:after="0" w:line="240" w:lineRule="auto"/>
        <w:jc w:val="center"/>
        <w:rPr>
          <w:rFonts w:ascii="Times New Roman" w:hAnsi="Times New Roman" w:cs="Times New Roman"/>
          <w:b/>
          <w:sz w:val="24"/>
          <w:szCs w:val="24"/>
        </w:rPr>
      </w:pPr>
    </w:p>
    <w:p w:rsidR="003D0801" w:rsidRDefault="003D0801" w:rsidP="0096547E">
      <w:pPr>
        <w:widowControl w:val="0"/>
        <w:autoSpaceDE w:val="0"/>
        <w:autoSpaceDN w:val="0"/>
        <w:adjustRightInd w:val="0"/>
        <w:spacing w:after="0" w:line="240" w:lineRule="auto"/>
        <w:jc w:val="center"/>
        <w:rPr>
          <w:rFonts w:ascii="Times New Roman" w:hAnsi="Times New Roman" w:cs="Times New Roman"/>
          <w:b/>
          <w:sz w:val="24"/>
          <w:szCs w:val="24"/>
        </w:rPr>
      </w:pPr>
    </w:p>
    <w:p w:rsidR="003D0801" w:rsidRDefault="003D0801" w:rsidP="0096547E">
      <w:pPr>
        <w:widowControl w:val="0"/>
        <w:autoSpaceDE w:val="0"/>
        <w:autoSpaceDN w:val="0"/>
        <w:adjustRightInd w:val="0"/>
        <w:spacing w:after="0" w:line="240" w:lineRule="auto"/>
        <w:jc w:val="center"/>
        <w:rPr>
          <w:rFonts w:ascii="Times New Roman" w:hAnsi="Times New Roman" w:cs="Times New Roman"/>
          <w:b/>
          <w:sz w:val="24"/>
          <w:szCs w:val="24"/>
        </w:rPr>
      </w:pPr>
    </w:p>
    <w:p w:rsidR="00677010" w:rsidRDefault="00677010" w:rsidP="0096547E">
      <w:pPr>
        <w:widowControl w:val="0"/>
        <w:autoSpaceDE w:val="0"/>
        <w:autoSpaceDN w:val="0"/>
        <w:adjustRightInd w:val="0"/>
        <w:spacing w:after="0" w:line="240" w:lineRule="auto"/>
        <w:jc w:val="center"/>
        <w:rPr>
          <w:rFonts w:ascii="Times New Roman" w:hAnsi="Times New Roman" w:cs="Times New Roman"/>
          <w:b/>
          <w:sz w:val="24"/>
          <w:szCs w:val="24"/>
        </w:rPr>
      </w:pPr>
      <w:r w:rsidRPr="0096547E">
        <w:rPr>
          <w:rFonts w:ascii="Times New Roman" w:hAnsi="Times New Roman" w:cs="Times New Roman"/>
          <w:b/>
          <w:sz w:val="24"/>
          <w:szCs w:val="24"/>
        </w:rPr>
        <w:t xml:space="preserve">Вы познакомились с полной версией </w:t>
      </w:r>
      <w:r w:rsidRPr="0096547E">
        <w:rPr>
          <w:rFonts w:ascii="Times New Roman" w:hAnsi="Times New Roman" w:cs="Times New Roman"/>
          <w:b/>
          <w:sz w:val="24"/>
          <w:szCs w:val="24"/>
        </w:rPr>
        <w:br/>
        <w:t xml:space="preserve">публичного доклада о результатах деятельности </w:t>
      </w:r>
      <w:r w:rsidRPr="0096547E">
        <w:rPr>
          <w:rFonts w:ascii="Times New Roman" w:hAnsi="Times New Roman" w:cs="Times New Roman"/>
          <w:b/>
          <w:sz w:val="24"/>
          <w:szCs w:val="24"/>
        </w:rPr>
        <w:br/>
        <w:t xml:space="preserve">муниципального дошкольного образовательного </w:t>
      </w:r>
      <w:r w:rsidR="0096547E">
        <w:rPr>
          <w:rFonts w:ascii="Times New Roman" w:hAnsi="Times New Roman" w:cs="Times New Roman"/>
          <w:b/>
          <w:sz w:val="24"/>
          <w:szCs w:val="24"/>
        </w:rPr>
        <w:t xml:space="preserve">бюджетного </w:t>
      </w:r>
      <w:r w:rsidRPr="0096547E">
        <w:rPr>
          <w:rFonts w:ascii="Times New Roman" w:hAnsi="Times New Roman" w:cs="Times New Roman"/>
          <w:b/>
          <w:sz w:val="24"/>
          <w:szCs w:val="24"/>
        </w:rPr>
        <w:t>учреждения</w:t>
      </w:r>
    </w:p>
    <w:p w:rsidR="0096547E" w:rsidRPr="0096547E" w:rsidRDefault="0096547E" w:rsidP="0096547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«Детский сад «Ручеек»</w:t>
      </w:r>
    </w:p>
    <w:p w:rsidR="00677010" w:rsidRPr="0096547E" w:rsidRDefault="00677010" w:rsidP="00677010">
      <w:pPr>
        <w:widowControl w:val="0"/>
        <w:autoSpaceDE w:val="0"/>
        <w:autoSpaceDN w:val="0"/>
        <w:adjustRightInd w:val="0"/>
        <w:jc w:val="center"/>
        <w:rPr>
          <w:rFonts w:ascii="Times New Roman" w:hAnsi="Times New Roman" w:cs="Times New Roman"/>
          <w:b/>
          <w:sz w:val="24"/>
          <w:szCs w:val="24"/>
        </w:rPr>
      </w:pPr>
      <w:r w:rsidRPr="0096547E">
        <w:rPr>
          <w:rFonts w:ascii="Times New Roman" w:hAnsi="Times New Roman" w:cs="Times New Roman"/>
          <w:b/>
          <w:sz w:val="24"/>
          <w:szCs w:val="24"/>
        </w:rPr>
        <w:br/>
        <w:t xml:space="preserve">Нам было бы очень интересно </w:t>
      </w:r>
      <w:r w:rsidRPr="0096547E">
        <w:rPr>
          <w:rFonts w:ascii="Times New Roman" w:hAnsi="Times New Roman" w:cs="Times New Roman"/>
          <w:b/>
          <w:sz w:val="24"/>
          <w:szCs w:val="24"/>
        </w:rPr>
        <w:br/>
        <w:t xml:space="preserve">узнать Ваше мнение о данном документе – </w:t>
      </w:r>
      <w:r w:rsidRPr="0096547E">
        <w:rPr>
          <w:rFonts w:ascii="Times New Roman" w:hAnsi="Times New Roman" w:cs="Times New Roman"/>
          <w:b/>
          <w:sz w:val="24"/>
          <w:szCs w:val="24"/>
        </w:rPr>
        <w:br/>
        <w:t xml:space="preserve">его можно выразить в гостевой книге нашего сайта </w:t>
      </w:r>
      <w:r w:rsidRPr="0096547E">
        <w:rPr>
          <w:rFonts w:ascii="Times New Roman" w:hAnsi="Times New Roman" w:cs="Times New Roman"/>
          <w:b/>
          <w:sz w:val="24"/>
          <w:szCs w:val="24"/>
        </w:rPr>
        <w:br/>
      </w:r>
      <w:hyperlink r:id="rId8" w:history="1">
        <w:r w:rsidRPr="0096547E">
          <w:rPr>
            <w:rStyle w:val="a3"/>
            <w:rFonts w:ascii="Times New Roman" w:hAnsi="Times New Roman" w:cs="Times New Roman"/>
            <w:b/>
            <w:color w:val="00B0F0"/>
            <w:sz w:val="24"/>
            <w:szCs w:val="24"/>
            <w:lang w:val="en-US"/>
          </w:rPr>
          <w:t>www</w:t>
        </w:r>
        <w:r w:rsidRPr="0096547E">
          <w:rPr>
            <w:rStyle w:val="a3"/>
            <w:rFonts w:ascii="Times New Roman" w:hAnsi="Times New Roman" w:cs="Times New Roman"/>
            <w:b/>
            <w:color w:val="00B0F0"/>
            <w:sz w:val="24"/>
            <w:szCs w:val="24"/>
          </w:rPr>
          <w:t>.</w:t>
        </w:r>
      </w:hyperlink>
      <w:r w:rsidR="0096547E" w:rsidRPr="0096547E">
        <w:rPr>
          <w:rFonts w:ascii="Times New Roman" w:hAnsi="Times New Roman" w:cs="Times New Roman"/>
          <w:b/>
          <w:color w:val="00B0F0"/>
          <w:sz w:val="24"/>
          <w:szCs w:val="24"/>
          <w:u w:val="single"/>
        </w:rPr>
        <w:t xml:space="preserve"> singapai</w:t>
      </w:r>
      <w:r w:rsidR="00F2585B" w:rsidRPr="0096547E">
        <w:rPr>
          <w:rFonts w:ascii="Times New Roman" w:hAnsi="Times New Roman" w:cs="Times New Roman"/>
          <w:b/>
          <w:color w:val="00B0F0"/>
          <w:sz w:val="24"/>
          <w:szCs w:val="24"/>
          <w:u w:val="single"/>
        </w:rPr>
        <w:t>rucheek</w:t>
      </w:r>
      <w:r w:rsidR="0096547E" w:rsidRPr="0096547E">
        <w:rPr>
          <w:rFonts w:ascii="Times New Roman" w:hAnsi="Times New Roman" w:cs="Times New Roman"/>
          <w:b/>
          <w:color w:val="00B0F0"/>
          <w:sz w:val="24"/>
          <w:szCs w:val="24"/>
          <w:u w:val="single"/>
        </w:rPr>
        <w:t>.ru</w:t>
      </w:r>
      <w:r w:rsidRPr="0096547E">
        <w:rPr>
          <w:rFonts w:ascii="Times New Roman" w:hAnsi="Times New Roman" w:cs="Times New Roman"/>
          <w:b/>
          <w:color w:val="00B0F0"/>
          <w:sz w:val="24"/>
          <w:szCs w:val="24"/>
        </w:rPr>
        <w:t xml:space="preserve"> </w:t>
      </w:r>
      <w:r w:rsidRPr="0096547E">
        <w:rPr>
          <w:rFonts w:ascii="Times New Roman" w:hAnsi="Times New Roman" w:cs="Times New Roman"/>
          <w:b/>
          <w:sz w:val="24"/>
          <w:szCs w:val="24"/>
        </w:rPr>
        <w:br/>
        <w:t>или написать письмо на электронную почту</w:t>
      </w:r>
      <w:r w:rsidRPr="0096547E">
        <w:rPr>
          <w:rFonts w:ascii="Times New Roman" w:hAnsi="Times New Roman" w:cs="Times New Roman"/>
          <w:b/>
          <w:sz w:val="24"/>
          <w:szCs w:val="24"/>
        </w:rPr>
        <w:br/>
      </w:r>
      <w:r w:rsidR="0096547E" w:rsidRPr="0096547E">
        <w:rPr>
          <w:rFonts w:ascii="Times New Roman" w:hAnsi="Times New Roman" w:cs="Times New Roman"/>
          <w:b/>
          <w:color w:val="00B0F0"/>
          <w:sz w:val="24"/>
          <w:szCs w:val="24"/>
        </w:rPr>
        <w:t>ds-rucheek@mail.ru</w:t>
      </w:r>
      <w:r w:rsidRPr="0096547E">
        <w:rPr>
          <w:rFonts w:ascii="Times New Roman" w:hAnsi="Times New Roman" w:cs="Times New Roman"/>
          <w:b/>
          <w:color w:val="00B0F0"/>
          <w:sz w:val="24"/>
          <w:szCs w:val="24"/>
        </w:rPr>
        <w:t xml:space="preserve"> </w:t>
      </w:r>
      <w:r w:rsidRPr="0096547E">
        <w:rPr>
          <w:rFonts w:ascii="Times New Roman" w:hAnsi="Times New Roman" w:cs="Times New Roman"/>
          <w:b/>
          <w:sz w:val="24"/>
          <w:szCs w:val="24"/>
        </w:rPr>
        <w:br/>
        <w:t>либо письменно в форме отзыва</w:t>
      </w:r>
      <w:r w:rsidRPr="0096547E">
        <w:rPr>
          <w:rFonts w:ascii="Times New Roman" w:hAnsi="Times New Roman" w:cs="Times New Roman"/>
          <w:sz w:val="24"/>
          <w:szCs w:val="24"/>
        </w:rPr>
        <w:t>.</w:t>
      </w:r>
    </w:p>
    <w:p w:rsidR="00C22F2E" w:rsidRPr="006C1421" w:rsidRDefault="00C22F2E" w:rsidP="00C22F2E">
      <w:pPr>
        <w:spacing w:before="100" w:beforeAutospacing="1" w:after="100" w:afterAutospacing="1" w:line="240" w:lineRule="auto"/>
        <w:jc w:val="both"/>
        <w:rPr>
          <w:rFonts w:ascii="Times New Roman" w:eastAsia="Times New Roman" w:hAnsi="Times New Roman" w:cs="Times New Roman"/>
          <w:bCs/>
          <w:sz w:val="28"/>
          <w:szCs w:val="28"/>
          <w:lang w:eastAsia="ru-RU"/>
        </w:rPr>
      </w:pPr>
    </w:p>
    <w:sectPr w:rsidR="00C22F2E" w:rsidRPr="006C1421" w:rsidSect="005279E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_Algerius">
    <w:altName w:val="Courier New"/>
    <w:charset w:val="CC"/>
    <w:family w:val="decorativ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6DF"/>
    <w:multiLevelType w:val="hybridMultilevel"/>
    <w:tmpl w:val="6D3ADBB0"/>
    <w:lvl w:ilvl="0" w:tplc="FDC03C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AC7812"/>
    <w:multiLevelType w:val="hybridMultilevel"/>
    <w:tmpl w:val="D88885BE"/>
    <w:lvl w:ilvl="0" w:tplc="04190001">
      <w:start w:val="1"/>
      <w:numFmt w:val="bullet"/>
      <w:lvlText w:val=""/>
      <w:lvlJc w:val="left"/>
      <w:pPr>
        <w:ind w:left="-1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A25785"/>
    <w:multiLevelType w:val="hybridMultilevel"/>
    <w:tmpl w:val="A6F6B95A"/>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3" w15:restartNumberingAfterBreak="0">
    <w:nsid w:val="08514C30"/>
    <w:multiLevelType w:val="hybridMultilevel"/>
    <w:tmpl w:val="F6FEFE2E"/>
    <w:lvl w:ilvl="0" w:tplc="6038A2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3659F0"/>
    <w:multiLevelType w:val="hybridMultilevel"/>
    <w:tmpl w:val="4FE20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D2A93"/>
    <w:multiLevelType w:val="hybridMultilevel"/>
    <w:tmpl w:val="2AEE3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C07444"/>
    <w:multiLevelType w:val="hybridMultilevel"/>
    <w:tmpl w:val="686C6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67FD4"/>
    <w:multiLevelType w:val="hybridMultilevel"/>
    <w:tmpl w:val="DA6050A4"/>
    <w:lvl w:ilvl="0" w:tplc="D502681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14F06"/>
    <w:multiLevelType w:val="hybridMultilevel"/>
    <w:tmpl w:val="DDA6D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8262D7F"/>
    <w:multiLevelType w:val="multilevel"/>
    <w:tmpl w:val="37205306"/>
    <w:lvl w:ilvl="0">
      <w:start w:val="1"/>
      <w:numFmt w:val="decimal"/>
      <w:lvlText w:val="%1."/>
      <w:lvlJc w:val="left"/>
      <w:pPr>
        <w:ind w:left="720" w:hanging="360"/>
      </w:pPr>
      <w:rPr>
        <w:rFonts w:ascii="Times New Roman" w:hAnsi="Times New Roman" w:cs="Times New Roman" w:hint="default"/>
        <w:b w:val="0"/>
        <w:sz w:val="24"/>
        <w:szCs w:val="24"/>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E154974"/>
    <w:multiLevelType w:val="hybridMultilevel"/>
    <w:tmpl w:val="AE92AEF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3861444"/>
    <w:multiLevelType w:val="hybridMultilevel"/>
    <w:tmpl w:val="53766AFA"/>
    <w:lvl w:ilvl="0" w:tplc="70CA6004">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57405F3"/>
    <w:multiLevelType w:val="hybridMultilevel"/>
    <w:tmpl w:val="CD9A0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93540"/>
    <w:multiLevelType w:val="hybridMultilevel"/>
    <w:tmpl w:val="52E224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E10EF3"/>
    <w:multiLevelType w:val="hybridMultilevel"/>
    <w:tmpl w:val="5330B094"/>
    <w:lvl w:ilvl="0" w:tplc="D89EC682">
      <w:start w:val="1"/>
      <w:numFmt w:val="bullet"/>
      <w:lvlText w:val=""/>
      <w:lvlJc w:val="left"/>
      <w:pPr>
        <w:tabs>
          <w:tab w:val="num" w:pos="1247"/>
        </w:tabs>
        <w:ind w:left="1247"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8202A"/>
    <w:multiLevelType w:val="hybridMultilevel"/>
    <w:tmpl w:val="0B0ABFCC"/>
    <w:lvl w:ilvl="0" w:tplc="7CDC855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402168C9"/>
    <w:multiLevelType w:val="hybridMultilevel"/>
    <w:tmpl w:val="C3F8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D95F9E"/>
    <w:multiLevelType w:val="hybridMultilevel"/>
    <w:tmpl w:val="1B20243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4C552C8D"/>
    <w:multiLevelType w:val="hybridMultilevel"/>
    <w:tmpl w:val="A6E6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D951B8"/>
    <w:multiLevelType w:val="hybridMultilevel"/>
    <w:tmpl w:val="02302CC2"/>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4FFB2248"/>
    <w:multiLevelType w:val="multilevel"/>
    <w:tmpl w:val="C65E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E04AE"/>
    <w:multiLevelType w:val="hybridMultilevel"/>
    <w:tmpl w:val="939C2F4C"/>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3359" w:hanging="360"/>
      </w:pPr>
      <w:rPr>
        <w:rFonts w:ascii="Courier New" w:hAnsi="Courier New" w:cs="Courier New" w:hint="default"/>
      </w:rPr>
    </w:lvl>
    <w:lvl w:ilvl="2" w:tplc="04190005" w:tentative="1">
      <w:start w:val="1"/>
      <w:numFmt w:val="bullet"/>
      <w:lvlText w:val=""/>
      <w:lvlJc w:val="left"/>
      <w:pPr>
        <w:ind w:left="4079" w:hanging="360"/>
      </w:pPr>
      <w:rPr>
        <w:rFonts w:ascii="Wingdings" w:hAnsi="Wingdings" w:hint="default"/>
      </w:rPr>
    </w:lvl>
    <w:lvl w:ilvl="3" w:tplc="04190001" w:tentative="1">
      <w:start w:val="1"/>
      <w:numFmt w:val="bullet"/>
      <w:lvlText w:val=""/>
      <w:lvlJc w:val="left"/>
      <w:pPr>
        <w:ind w:left="4799" w:hanging="360"/>
      </w:pPr>
      <w:rPr>
        <w:rFonts w:ascii="Symbol" w:hAnsi="Symbol" w:hint="default"/>
      </w:rPr>
    </w:lvl>
    <w:lvl w:ilvl="4" w:tplc="04190003" w:tentative="1">
      <w:start w:val="1"/>
      <w:numFmt w:val="bullet"/>
      <w:lvlText w:val="o"/>
      <w:lvlJc w:val="left"/>
      <w:pPr>
        <w:ind w:left="5519" w:hanging="360"/>
      </w:pPr>
      <w:rPr>
        <w:rFonts w:ascii="Courier New" w:hAnsi="Courier New" w:cs="Courier New" w:hint="default"/>
      </w:rPr>
    </w:lvl>
    <w:lvl w:ilvl="5" w:tplc="04190005" w:tentative="1">
      <w:start w:val="1"/>
      <w:numFmt w:val="bullet"/>
      <w:lvlText w:val=""/>
      <w:lvlJc w:val="left"/>
      <w:pPr>
        <w:ind w:left="6239" w:hanging="360"/>
      </w:pPr>
      <w:rPr>
        <w:rFonts w:ascii="Wingdings" w:hAnsi="Wingdings" w:hint="default"/>
      </w:rPr>
    </w:lvl>
    <w:lvl w:ilvl="6" w:tplc="04190001" w:tentative="1">
      <w:start w:val="1"/>
      <w:numFmt w:val="bullet"/>
      <w:lvlText w:val=""/>
      <w:lvlJc w:val="left"/>
      <w:pPr>
        <w:ind w:left="6959" w:hanging="360"/>
      </w:pPr>
      <w:rPr>
        <w:rFonts w:ascii="Symbol" w:hAnsi="Symbol" w:hint="default"/>
      </w:rPr>
    </w:lvl>
    <w:lvl w:ilvl="7" w:tplc="04190003" w:tentative="1">
      <w:start w:val="1"/>
      <w:numFmt w:val="bullet"/>
      <w:lvlText w:val="o"/>
      <w:lvlJc w:val="left"/>
      <w:pPr>
        <w:ind w:left="7679" w:hanging="360"/>
      </w:pPr>
      <w:rPr>
        <w:rFonts w:ascii="Courier New" w:hAnsi="Courier New" w:cs="Courier New" w:hint="default"/>
      </w:rPr>
    </w:lvl>
    <w:lvl w:ilvl="8" w:tplc="04190005" w:tentative="1">
      <w:start w:val="1"/>
      <w:numFmt w:val="bullet"/>
      <w:lvlText w:val=""/>
      <w:lvlJc w:val="left"/>
      <w:pPr>
        <w:ind w:left="8399" w:hanging="360"/>
      </w:pPr>
      <w:rPr>
        <w:rFonts w:ascii="Wingdings" w:hAnsi="Wingdings" w:hint="default"/>
      </w:rPr>
    </w:lvl>
  </w:abstractNum>
  <w:abstractNum w:abstractNumId="22" w15:restartNumberingAfterBreak="0">
    <w:nsid w:val="54895AA3"/>
    <w:multiLevelType w:val="hybridMultilevel"/>
    <w:tmpl w:val="D72897D8"/>
    <w:lvl w:ilvl="0" w:tplc="D89EC682">
      <w:start w:val="1"/>
      <w:numFmt w:val="bullet"/>
      <w:lvlText w:val=""/>
      <w:lvlJc w:val="left"/>
      <w:pPr>
        <w:tabs>
          <w:tab w:val="num" w:pos="1247"/>
        </w:tabs>
        <w:ind w:left="1247"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F188C"/>
    <w:multiLevelType w:val="hybridMultilevel"/>
    <w:tmpl w:val="B992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963F7B"/>
    <w:multiLevelType w:val="hybridMultilevel"/>
    <w:tmpl w:val="1C08B2A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476440F"/>
    <w:multiLevelType w:val="hybridMultilevel"/>
    <w:tmpl w:val="5E46151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15:restartNumberingAfterBreak="0">
    <w:nsid w:val="674E70AB"/>
    <w:multiLevelType w:val="hybridMultilevel"/>
    <w:tmpl w:val="0DF0ED64"/>
    <w:lvl w:ilvl="0" w:tplc="FDC03C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91D12"/>
    <w:multiLevelType w:val="hybridMultilevel"/>
    <w:tmpl w:val="364EA25C"/>
    <w:lvl w:ilvl="0" w:tplc="7AFA56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6AB60CBB"/>
    <w:multiLevelType w:val="hybridMultilevel"/>
    <w:tmpl w:val="22C4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3E4435"/>
    <w:multiLevelType w:val="hybridMultilevel"/>
    <w:tmpl w:val="D36A4866"/>
    <w:lvl w:ilvl="0" w:tplc="04190001">
      <w:start w:val="1"/>
      <w:numFmt w:val="bullet"/>
      <w:lvlText w:val=""/>
      <w:lvlJc w:val="left"/>
      <w:pPr>
        <w:ind w:left="-142" w:hanging="360"/>
      </w:pPr>
      <w:rPr>
        <w:rFonts w:ascii="Symbol" w:hAnsi="Symbol" w:hint="default"/>
      </w:rPr>
    </w:lvl>
    <w:lvl w:ilvl="1" w:tplc="04190003" w:tentative="1">
      <w:start w:val="1"/>
      <w:numFmt w:val="bullet"/>
      <w:lvlText w:val="o"/>
      <w:lvlJc w:val="left"/>
      <w:pPr>
        <w:ind w:left="578" w:hanging="360"/>
      </w:pPr>
      <w:rPr>
        <w:rFonts w:ascii="Courier New" w:hAnsi="Courier New" w:cs="Courier New" w:hint="default"/>
      </w:rPr>
    </w:lvl>
    <w:lvl w:ilvl="2" w:tplc="04190005" w:tentative="1">
      <w:start w:val="1"/>
      <w:numFmt w:val="bullet"/>
      <w:lvlText w:val=""/>
      <w:lvlJc w:val="left"/>
      <w:pPr>
        <w:ind w:left="1298" w:hanging="360"/>
      </w:pPr>
      <w:rPr>
        <w:rFonts w:ascii="Wingdings" w:hAnsi="Wingdings" w:hint="default"/>
      </w:rPr>
    </w:lvl>
    <w:lvl w:ilvl="3" w:tplc="04190001" w:tentative="1">
      <w:start w:val="1"/>
      <w:numFmt w:val="bullet"/>
      <w:lvlText w:val=""/>
      <w:lvlJc w:val="left"/>
      <w:pPr>
        <w:ind w:left="2018" w:hanging="360"/>
      </w:pPr>
      <w:rPr>
        <w:rFonts w:ascii="Symbol" w:hAnsi="Symbol" w:hint="default"/>
      </w:rPr>
    </w:lvl>
    <w:lvl w:ilvl="4" w:tplc="04190003" w:tentative="1">
      <w:start w:val="1"/>
      <w:numFmt w:val="bullet"/>
      <w:lvlText w:val="o"/>
      <w:lvlJc w:val="left"/>
      <w:pPr>
        <w:ind w:left="2738" w:hanging="360"/>
      </w:pPr>
      <w:rPr>
        <w:rFonts w:ascii="Courier New" w:hAnsi="Courier New" w:cs="Courier New" w:hint="default"/>
      </w:rPr>
    </w:lvl>
    <w:lvl w:ilvl="5" w:tplc="04190005" w:tentative="1">
      <w:start w:val="1"/>
      <w:numFmt w:val="bullet"/>
      <w:lvlText w:val=""/>
      <w:lvlJc w:val="left"/>
      <w:pPr>
        <w:ind w:left="3458" w:hanging="360"/>
      </w:pPr>
      <w:rPr>
        <w:rFonts w:ascii="Wingdings" w:hAnsi="Wingdings" w:hint="default"/>
      </w:rPr>
    </w:lvl>
    <w:lvl w:ilvl="6" w:tplc="04190001" w:tentative="1">
      <w:start w:val="1"/>
      <w:numFmt w:val="bullet"/>
      <w:lvlText w:val=""/>
      <w:lvlJc w:val="left"/>
      <w:pPr>
        <w:ind w:left="4178" w:hanging="360"/>
      </w:pPr>
      <w:rPr>
        <w:rFonts w:ascii="Symbol" w:hAnsi="Symbol" w:hint="default"/>
      </w:rPr>
    </w:lvl>
    <w:lvl w:ilvl="7" w:tplc="04190003" w:tentative="1">
      <w:start w:val="1"/>
      <w:numFmt w:val="bullet"/>
      <w:lvlText w:val="o"/>
      <w:lvlJc w:val="left"/>
      <w:pPr>
        <w:ind w:left="4898" w:hanging="360"/>
      </w:pPr>
      <w:rPr>
        <w:rFonts w:ascii="Courier New" w:hAnsi="Courier New" w:cs="Courier New" w:hint="default"/>
      </w:rPr>
    </w:lvl>
    <w:lvl w:ilvl="8" w:tplc="04190005" w:tentative="1">
      <w:start w:val="1"/>
      <w:numFmt w:val="bullet"/>
      <w:lvlText w:val=""/>
      <w:lvlJc w:val="left"/>
      <w:pPr>
        <w:ind w:left="5618" w:hanging="360"/>
      </w:pPr>
      <w:rPr>
        <w:rFonts w:ascii="Wingdings" w:hAnsi="Wingdings" w:hint="default"/>
      </w:rPr>
    </w:lvl>
  </w:abstractNum>
  <w:abstractNum w:abstractNumId="30" w15:restartNumberingAfterBreak="0">
    <w:nsid w:val="6D657EE1"/>
    <w:multiLevelType w:val="hybridMultilevel"/>
    <w:tmpl w:val="25B2681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1" w15:restartNumberingAfterBreak="0">
    <w:nsid w:val="72253C40"/>
    <w:multiLevelType w:val="hybridMultilevel"/>
    <w:tmpl w:val="45D8C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CB5910"/>
    <w:multiLevelType w:val="hybridMultilevel"/>
    <w:tmpl w:val="E5F8E618"/>
    <w:lvl w:ilvl="0" w:tplc="04190001">
      <w:start w:val="1"/>
      <w:numFmt w:val="bullet"/>
      <w:lvlText w:val=""/>
      <w:lvlJc w:val="left"/>
      <w:pPr>
        <w:ind w:left="-1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D04553"/>
    <w:multiLevelType w:val="hybridMultilevel"/>
    <w:tmpl w:val="7E889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17"/>
  </w:num>
  <w:num w:numId="5">
    <w:abstractNumId w:val="7"/>
  </w:num>
  <w:num w:numId="6">
    <w:abstractNumId w:val="22"/>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9"/>
  </w:num>
  <w:num w:numId="15">
    <w:abstractNumId w:val="4"/>
  </w:num>
  <w:num w:numId="16">
    <w:abstractNumId w:val="18"/>
  </w:num>
  <w:num w:numId="17">
    <w:abstractNumId w:val="16"/>
  </w:num>
  <w:num w:numId="18">
    <w:abstractNumId w:val="8"/>
  </w:num>
  <w:num w:numId="19">
    <w:abstractNumId w:val="24"/>
  </w:num>
  <w:num w:numId="20">
    <w:abstractNumId w:val="26"/>
  </w:num>
  <w:num w:numId="21">
    <w:abstractNumId w:val="13"/>
  </w:num>
  <w:num w:numId="22">
    <w:abstractNumId w:val="29"/>
  </w:num>
  <w:num w:numId="23">
    <w:abstractNumId w:val="32"/>
  </w:num>
  <w:num w:numId="24">
    <w:abstractNumId w:val="21"/>
  </w:num>
  <w:num w:numId="25">
    <w:abstractNumId w:val="1"/>
  </w:num>
  <w:num w:numId="26">
    <w:abstractNumId w:val="19"/>
  </w:num>
  <w:num w:numId="27">
    <w:abstractNumId w:val="10"/>
  </w:num>
  <w:num w:numId="28">
    <w:abstractNumId w:val="28"/>
  </w:num>
  <w:num w:numId="29">
    <w:abstractNumId w:val="23"/>
  </w:num>
  <w:num w:numId="30">
    <w:abstractNumId w:val="12"/>
  </w:num>
  <w:num w:numId="31">
    <w:abstractNumId w:val="31"/>
  </w:num>
  <w:num w:numId="32">
    <w:abstractNumId w:val="5"/>
  </w:num>
  <w:num w:numId="33">
    <w:abstractNumId w:val="6"/>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95"/>
    <w:rsid w:val="00000FFC"/>
    <w:rsid w:val="0001186A"/>
    <w:rsid w:val="00011F8A"/>
    <w:rsid w:val="00014307"/>
    <w:rsid w:val="0002507A"/>
    <w:rsid w:val="00031D70"/>
    <w:rsid w:val="00046B5F"/>
    <w:rsid w:val="0005234E"/>
    <w:rsid w:val="0005442B"/>
    <w:rsid w:val="0005466F"/>
    <w:rsid w:val="00055BFA"/>
    <w:rsid w:val="000562BA"/>
    <w:rsid w:val="000646E0"/>
    <w:rsid w:val="00064CAB"/>
    <w:rsid w:val="00070172"/>
    <w:rsid w:val="00072422"/>
    <w:rsid w:val="000775CB"/>
    <w:rsid w:val="00082257"/>
    <w:rsid w:val="00084DC2"/>
    <w:rsid w:val="00094C95"/>
    <w:rsid w:val="00095C29"/>
    <w:rsid w:val="000A6055"/>
    <w:rsid w:val="000A7EFB"/>
    <w:rsid w:val="000B1B1F"/>
    <w:rsid w:val="000B2AD6"/>
    <w:rsid w:val="000B4712"/>
    <w:rsid w:val="000D60DF"/>
    <w:rsid w:val="000E07C4"/>
    <w:rsid w:val="000E69C2"/>
    <w:rsid w:val="000E6D47"/>
    <w:rsid w:val="000E7BE7"/>
    <w:rsid w:val="000F259D"/>
    <w:rsid w:val="00120BB4"/>
    <w:rsid w:val="00125229"/>
    <w:rsid w:val="00146B10"/>
    <w:rsid w:val="00147E21"/>
    <w:rsid w:val="00161678"/>
    <w:rsid w:val="0016197E"/>
    <w:rsid w:val="00173CFC"/>
    <w:rsid w:val="001A1EE5"/>
    <w:rsid w:val="001A4EF6"/>
    <w:rsid w:val="001B1434"/>
    <w:rsid w:val="001B1A55"/>
    <w:rsid w:val="001C4FEE"/>
    <w:rsid w:val="001D0F06"/>
    <w:rsid w:val="001D3A0E"/>
    <w:rsid w:val="001D5A20"/>
    <w:rsid w:val="001E3A29"/>
    <w:rsid w:val="001F109E"/>
    <w:rsid w:val="001F2C76"/>
    <w:rsid w:val="00220898"/>
    <w:rsid w:val="0022660B"/>
    <w:rsid w:val="00244C61"/>
    <w:rsid w:val="00246147"/>
    <w:rsid w:val="002644F3"/>
    <w:rsid w:val="0028326D"/>
    <w:rsid w:val="00290542"/>
    <w:rsid w:val="002A41BA"/>
    <w:rsid w:val="002C4A6F"/>
    <w:rsid w:val="002D293F"/>
    <w:rsid w:val="002D4FC7"/>
    <w:rsid w:val="002D7191"/>
    <w:rsid w:val="002E126F"/>
    <w:rsid w:val="00306C36"/>
    <w:rsid w:val="00315094"/>
    <w:rsid w:val="003203B6"/>
    <w:rsid w:val="003320D3"/>
    <w:rsid w:val="003456F1"/>
    <w:rsid w:val="00363739"/>
    <w:rsid w:val="003711E0"/>
    <w:rsid w:val="003827A7"/>
    <w:rsid w:val="00383DBA"/>
    <w:rsid w:val="00396771"/>
    <w:rsid w:val="003C6D31"/>
    <w:rsid w:val="003D0801"/>
    <w:rsid w:val="003D52B9"/>
    <w:rsid w:val="003D6691"/>
    <w:rsid w:val="003E1240"/>
    <w:rsid w:val="003E2B7B"/>
    <w:rsid w:val="003E6963"/>
    <w:rsid w:val="003F431B"/>
    <w:rsid w:val="00412961"/>
    <w:rsid w:val="00430620"/>
    <w:rsid w:val="00446816"/>
    <w:rsid w:val="004778AC"/>
    <w:rsid w:val="00477C6E"/>
    <w:rsid w:val="0048415F"/>
    <w:rsid w:val="00487150"/>
    <w:rsid w:val="00490509"/>
    <w:rsid w:val="0049479B"/>
    <w:rsid w:val="004B4F74"/>
    <w:rsid w:val="004C0F58"/>
    <w:rsid w:val="004C4B0C"/>
    <w:rsid w:val="004C53D0"/>
    <w:rsid w:val="004D1295"/>
    <w:rsid w:val="004D2B84"/>
    <w:rsid w:val="004D713B"/>
    <w:rsid w:val="004E102B"/>
    <w:rsid w:val="004E5B15"/>
    <w:rsid w:val="0050750B"/>
    <w:rsid w:val="005279E0"/>
    <w:rsid w:val="00557867"/>
    <w:rsid w:val="005617D3"/>
    <w:rsid w:val="0056223F"/>
    <w:rsid w:val="00574A0D"/>
    <w:rsid w:val="005832A7"/>
    <w:rsid w:val="005839DC"/>
    <w:rsid w:val="00587E6A"/>
    <w:rsid w:val="005A621F"/>
    <w:rsid w:val="005B1A67"/>
    <w:rsid w:val="005B2853"/>
    <w:rsid w:val="005C078D"/>
    <w:rsid w:val="005D1E5F"/>
    <w:rsid w:val="005D3719"/>
    <w:rsid w:val="005D54AA"/>
    <w:rsid w:val="005E2F6F"/>
    <w:rsid w:val="005E442F"/>
    <w:rsid w:val="006002A8"/>
    <w:rsid w:val="00617101"/>
    <w:rsid w:val="00641E1C"/>
    <w:rsid w:val="00641FF3"/>
    <w:rsid w:val="00652B24"/>
    <w:rsid w:val="00677010"/>
    <w:rsid w:val="00680047"/>
    <w:rsid w:val="0069550C"/>
    <w:rsid w:val="006B13CE"/>
    <w:rsid w:val="006C1421"/>
    <w:rsid w:val="006C2EE2"/>
    <w:rsid w:val="006D217C"/>
    <w:rsid w:val="006D6A15"/>
    <w:rsid w:val="006D7B5D"/>
    <w:rsid w:val="006E1184"/>
    <w:rsid w:val="006F2711"/>
    <w:rsid w:val="00714648"/>
    <w:rsid w:val="00716ADE"/>
    <w:rsid w:val="00720AF3"/>
    <w:rsid w:val="00721158"/>
    <w:rsid w:val="00725004"/>
    <w:rsid w:val="00726C4A"/>
    <w:rsid w:val="007278B6"/>
    <w:rsid w:val="007461C4"/>
    <w:rsid w:val="00747DBB"/>
    <w:rsid w:val="00751E67"/>
    <w:rsid w:val="00761148"/>
    <w:rsid w:val="00767111"/>
    <w:rsid w:val="00771A40"/>
    <w:rsid w:val="00783034"/>
    <w:rsid w:val="00785A81"/>
    <w:rsid w:val="0078796C"/>
    <w:rsid w:val="00797D2F"/>
    <w:rsid w:val="007A305F"/>
    <w:rsid w:val="007A59D4"/>
    <w:rsid w:val="007C1E04"/>
    <w:rsid w:val="007C365F"/>
    <w:rsid w:val="007C73CE"/>
    <w:rsid w:val="007C7C63"/>
    <w:rsid w:val="007D272C"/>
    <w:rsid w:val="007D767C"/>
    <w:rsid w:val="0081123D"/>
    <w:rsid w:val="00811898"/>
    <w:rsid w:val="008245D6"/>
    <w:rsid w:val="008309FB"/>
    <w:rsid w:val="00836151"/>
    <w:rsid w:val="00853144"/>
    <w:rsid w:val="00887DAA"/>
    <w:rsid w:val="008923F0"/>
    <w:rsid w:val="008A1E69"/>
    <w:rsid w:val="008C1298"/>
    <w:rsid w:val="008C5CC1"/>
    <w:rsid w:val="008D0A75"/>
    <w:rsid w:val="008E014C"/>
    <w:rsid w:val="008E23F6"/>
    <w:rsid w:val="008E35BE"/>
    <w:rsid w:val="008E68CA"/>
    <w:rsid w:val="008F0A06"/>
    <w:rsid w:val="008F3B2D"/>
    <w:rsid w:val="008F3B49"/>
    <w:rsid w:val="008F3C50"/>
    <w:rsid w:val="008F4EFC"/>
    <w:rsid w:val="00906F8E"/>
    <w:rsid w:val="00907AA0"/>
    <w:rsid w:val="00911883"/>
    <w:rsid w:val="00924BA7"/>
    <w:rsid w:val="00932044"/>
    <w:rsid w:val="00941989"/>
    <w:rsid w:val="00951A51"/>
    <w:rsid w:val="009617A5"/>
    <w:rsid w:val="009633A4"/>
    <w:rsid w:val="0096547E"/>
    <w:rsid w:val="0097216B"/>
    <w:rsid w:val="0097499E"/>
    <w:rsid w:val="00980197"/>
    <w:rsid w:val="009808D8"/>
    <w:rsid w:val="0098316E"/>
    <w:rsid w:val="00994232"/>
    <w:rsid w:val="009A5CB6"/>
    <w:rsid w:val="009C5CBF"/>
    <w:rsid w:val="009D08CD"/>
    <w:rsid w:val="009D441B"/>
    <w:rsid w:val="009F0BBF"/>
    <w:rsid w:val="009F3413"/>
    <w:rsid w:val="00A06A7F"/>
    <w:rsid w:val="00A15CA4"/>
    <w:rsid w:val="00A163F3"/>
    <w:rsid w:val="00A1738A"/>
    <w:rsid w:val="00A2287B"/>
    <w:rsid w:val="00A228B4"/>
    <w:rsid w:val="00A26E76"/>
    <w:rsid w:val="00A53DAD"/>
    <w:rsid w:val="00A64F0A"/>
    <w:rsid w:val="00A666D3"/>
    <w:rsid w:val="00A86EC5"/>
    <w:rsid w:val="00A93CF5"/>
    <w:rsid w:val="00A95C0C"/>
    <w:rsid w:val="00AA57F4"/>
    <w:rsid w:val="00AB3E25"/>
    <w:rsid w:val="00AD4DEC"/>
    <w:rsid w:val="00AE06EB"/>
    <w:rsid w:val="00AE3C81"/>
    <w:rsid w:val="00AE68D1"/>
    <w:rsid w:val="00B12D8E"/>
    <w:rsid w:val="00B34C75"/>
    <w:rsid w:val="00B47A9D"/>
    <w:rsid w:val="00B5181E"/>
    <w:rsid w:val="00B663AD"/>
    <w:rsid w:val="00B75132"/>
    <w:rsid w:val="00B804D7"/>
    <w:rsid w:val="00B82828"/>
    <w:rsid w:val="00BA233E"/>
    <w:rsid w:val="00BA2C84"/>
    <w:rsid w:val="00BA40E7"/>
    <w:rsid w:val="00BA79A7"/>
    <w:rsid w:val="00BB01E0"/>
    <w:rsid w:val="00BB6E14"/>
    <w:rsid w:val="00BC40F4"/>
    <w:rsid w:val="00BD5F78"/>
    <w:rsid w:val="00BD7DCE"/>
    <w:rsid w:val="00BF156B"/>
    <w:rsid w:val="00C020BA"/>
    <w:rsid w:val="00C11F7D"/>
    <w:rsid w:val="00C214D9"/>
    <w:rsid w:val="00C22F2E"/>
    <w:rsid w:val="00C25333"/>
    <w:rsid w:val="00C52405"/>
    <w:rsid w:val="00C62C31"/>
    <w:rsid w:val="00C85009"/>
    <w:rsid w:val="00C874EE"/>
    <w:rsid w:val="00C93083"/>
    <w:rsid w:val="00C970FF"/>
    <w:rsid w:val="00CB7B2F"/>
    <w:rsid w:val="00CC15F8"/>
    <w:rsid w:val="00CD029A"/>
    <w:rsid w:val="00CD3FC1"/>
    <w:rsid w:val="00CE5289"/>
    <w:rsid w:val="00CE75C1"/>
    <w:rsid w:val="00CF468D"/>
    <w:rsid w:val="00CF5D2F"/>
    <w:rsid w:val="00D04CC7"/>
    <w:rsid w:val="00D2111E"/>
    <w:rsid w:val="00D2133D"/>
    <w:rsid w:val="00D228EF"/>
    <w:rsid w:val="00D23BD6"/>
    <w:rsid w:val="00D31983"/>
    <w:rsid w:val="00D41AD0"/>
    <w:rsid w:val="00D6122A"/>
    <w:rsid w:val="00D618DA"/>
    <w:rsid w:val="00D72A67"/>
    <w:rsid w:val="00D80404"/>
    <w:rsid w:val="00D81C42"/>
    <w:rsid w:val="00D90A55"/>
    <w:rsid w:val="00DA22B9"/>
    <w:rsid w:val="00DB496C"/>
    <w:rsid w:val="00DB7FA7"/>
    <w:rsid w:val="00DC0AC9"/>
    <w:rsid w:val="00DC42B9"/>
    <w:rsid w:val="00DC7F82"/>
    <w:rsid w:val="00DD1088"/>
    <w:rsid w:val="00DE5D1E"/>
    <w:rsid w:val="00E04C49"/>
    <w:rsid w:val="00E1254B"/>
    <w:rsid w:val="00E12813"/>
    <w:rsid w:val="00E13A2D"/>
    <w:rsid w:val="00E24A6E"/>
    <w:rsid w:val="00E45E79"/>
    <w:rsid w:val="00E649D8"/>
    <w:rsid w:val="00E65C42"/>
    <w:rsid w:val="00E74F43"/>
    <w:rsid w:val="00E83757"/>
    <w:rsid w:val="00E95EBB"/>
    <w:rsid w:val="00EC395E"/>
    <w:rsid w:val="00F10BB1"/>
    <w:rsid w:val="00F115E4"/>
    <w:rsid w:val="00F152A3"/>
    <w:rsid w:val="00F17E14"/>
    <w:rsid w:val="00F2585B"/>
    <w:rsid w:val="00F26637"/>
    <w:rsid w:val="00F32983"/>
    <w:rsid w:val="00F36220"/>
    <w:rsid w:val="00F6618C"/>
    <w:rsid w:val="00F70D38"/>
    <w:rsid w:val="00F842F6"/>
    <w:rsid w:val="00F8548C"/>
    <w:rsid w:val="00F8790E"/>
    <w:rsid w:val="00F91B2E"/>
    <w:rsid w:val="00F94461"/>
    <w:rsid w:val="00F94A95"/>
    <w:rsid w:val="00FA318D"/>
    <w:rsid w:val="00FA50AE"/>
    <w:rsid w:val="00FA6A73"/>
    <w:rsid w:val="00FB46B2"/>
    <w:rsid w:val="00FC382B"/>
    <w:rsid w:val="00FD1CFB"/>
    <w:rsid w:val="00FE5C73"/>
    <w:rsid w:val="00FF0322"/>
    <w:rsid w:val="00FF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E7320-DAD0-45F7-9562-099ED343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4"/>
    <w:pPr>
      <w:spacing w:after="200" w:line="276" w:lineRule="auto"/>
    </w:pPr>
    <w:rPr>
      <w:rFonts w:asciiTheme="minorHAnsi" w:hAnsiTheme="minorHAnsi" w:cstheme="minorBidi"/>
    </w:rPr>
  </w:style>
  <w:style w:type="paragraph" w:styleId="2">
    <w:name w:val="heading 2"/>
    <w:basedOn w:val="a"/>
    <w:next w:val="a"/>
    <w:link w:val="20"/>
    <w:uiPriority w:val="9"/>
    <w:qFormat/>
    <w:rsid w:val="00E65C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09E"/>
    <w:rPr>
      <w:color w:val="0000FF"/>
      <w:u w:val="single"/>
    </w:rPr>
  </w:style>
  <w:style w:type="paragraph" w:styleId="a4">
    <w:name w:val="Normal (Web)"/>
    <w:basedOn w:val="a"/>
    <w:uiPriority w:val="99"/>
    <w:unhideWhenUsed/>
    <w:rsid w:val="002A4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2A41BA"/>
    <w:rPr>
      <w:b/>
      <w:bCs/>
    </w:rPr>
  </w:style>
  <w:style w:type="character" w:customStyle="1" w:styleId="apple-converted-space">
    <w:name w:val="apple-converted-space"/>
    <w:basedOn w:val="a0"/>
    <w:rsid w:val="002A41BA"/>
  </w:style>
  <w:style w:type="paragraph" w:styleId="21">
    <w:name w:val="Body Text Indent 2"/>
    <w:basedOn w:val="a"/>
    <w:link w:val="22"/>
    <w:rsid w:val="00BA233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A233E"/>
    <w:rPr>
      <w:rFonts w:eastAsia="Times New Roman"/>
      <w:sz w:val="28"/>
      <w:szCs w:val="20"/>
      <w:lang w:eastAsia="ru-RU"/>
    </w:rPr>
  </w:style>
  <w:style w:type="paragraph" w:customStyle="1" w:styleId="1">
    <w:name w:val="Без интервала1"/>
    <w:rsid w:val="00BA2C84"/>
    <w:pPr>
      <w:spacing w:after="0" w:line="240" w:lineRule="auto"/>
    </w:pPr>
    <w:rPr>
      <w:rFonts w:ascii="Calibri" w:eastAsia="Times New Roman" w:hAnsi="Calibri"/>
    </w:rPr>
  </w:style>
  <w:style w:type="character" w:styleId="a6">
    <w:name w:val="Emphasis"/>
    <w:basedOn w:val="a0"/>
    <w:qFormat/>
    <w:rsid w:val="00BA2C84"/>
    <w:rPr>
      <w:rFonts w:cs="Times New Roman"/>
      <w:i/>
      <w:iCs/>
    </w:rPr>
  </w:style>
  <w:style w:type="paragraph" w:styleId="a7">
    <w:name w:val="No Spacing"/>
    <w:link w:val="a8"/>
    <w:uiPriority w:val="1"/>
    <w:qFormat/>
    <w:rsid w:val="00CB7B2F"/>
    <w:pPr>
      <w:spacing w:after="0" w:line="240" w:lineRule="auto"/>
    </w:pPr>
    <w:rPr>
      <w:rFonts w:ascii="Calibri" w:eastAsia="Calibri" w:hAnsi="Calibri"/>
    </w:rPr>
  </w:style>
  <w:style w:type="table" w:styleId="a9">
    <w:name w:val="Table Grid"/>
    <w:basedOn w:val="a1"/>
    <w:uiPriority w:val="39"/>
    <w:rsid w:val="001A4EF6"/>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Знак Знак Знак Знак Знак Знак Знак Знак Знак Знак"/>
    <w:basedOn w:val="a"/>
    <w:rsid w:val="001A4EF6"/>
    <w:pPr>
      <w:spacing w:after="160" w:line="240" w:lineRule="exact"/>
    </w:pPr>
    <w:rPr>
      <w:rFonts w:ascii="Verdana" w:eastAsia="Times New Roman" w:hAnsi="Verdana" w:cs="Verdana"/>
      <w:sz w:val="20"/>
      <w:szCs w:val="20"/>
      <w:lang w:val="en-US"/>
    </w:rPr>
  </w:style>
  <w:style w:type="paragraph" w:styleId="ab">
    <w:name w:val="List Paragraph"/>
    <w:basedOn w:val="a"/>
    <w:uiPriority w:val="34"/>
    <w:qFormat/>
    <w:rsid w:val="0028326D"/>
    <w:pPr>
      <w:ind w:left="720"/>
      <w:contextualSpacing/>
    </w:pPr>
  </w:style>
  <w:style w:type="paragraph" w:styleId="ac">
    <w:name w:val="Body Text"/>
    <w:basedOn w:val="a"/>
    <w:link w:val="ad"/>
    <w:uiPriority w:val="99"/>
    <w:semiHidden/>
    <w:unhideWhenUsed/>
    <w:rsid w:val="002E126F"/>
    <w:pPr>
      <w:spacing w:after="120"/>
    </w:pPr>
  </w:style>
  <w:style w:type="character" w:customStyle="1" w:styleId="ad">
    <w:name w:val="Основной текст Знак"/>
    <w:basedOn w:val="a0"/>
    <w:link w:val="ac"/>
    <w:uiPriority w:val="99"/>
    <w:semiHidden/>
    <w:rsid w:val="002E126F"/>
    <w:rPr>
      <w:rFonts w:asciiTheme="minorHAnsi" w:hAnsiTheme="minorHAnsi" w:cstheme="minorBidi"/>
    </w:rPr>
  </w:style>
  <w:style w:type="character" w:customStyle="1" w:styleId="BodyTextIndent1">
    <w:name w:val="Body Text Indent Знак Знак1 Знак"/>
    <w:aliases w:val="текст Знак Знак Знак,Body Text Indent Знак Знак Знак Знак"/>
    <w:basedOn w:val="a0"/>
    <w:link w:val="BodyTextIndent10"/>
    <w:locked/>
    <w:rsid w:val="0005442B"/>
    <w:rPr>
      <w:spacing w:val="-4"/>
      <w:sz w:val="24"/>
      <w:szCs w:val="24"/>
    </w:rPr>
  </w:style>
  <w:style w:type="paragraph" w:customStyle="1" w:styleId="BodyTextIndent10">
    <w:name w:val="Body Text Indent Знак Знак1"/>
    <w:aliases w:val="текст Знак Знак,Body Text Indent Знак Знак Знак,тек"/>
    <w:basedOn w:val="a"/>
    <w:link w:val="BodyTextIndent1"/>
    <w:rsid w:val="0005442B"/>
    <w:pPr>
      <w:spacing w:after="0" w:line="240" w:lineRule="auto"/>
      <w:ind w:firstLine="567"/>
      <w:jc w:val="both"/>
    </w:pPr>
    <w:rPr>
      <w:rFonts w:ascii="Times New Roman" w:hAnsi="Times New Roman" w:cs="Times New Roman"/>
      <w:spacing w:val="-4"/>
      <w:sz w:val="24"/>
      <w:szCs w:val="24"/>
    </w:rPr>
  </w:style>
  <w:style w:type="character" w:customStyle="1" w:styleId="20">
    <w:name w:val="Заголовок 2 Знак"/>
    <w:basedOn w:val="a0"/>
    <w:link w:val="2"/>
    <w:uiPriority w:val="9"/>
    <w:rsid w:val="00E65C42"/>
    <w:rPr>
      <w:rFonts w:ascii="Arial" w:eastAsia="Times New Roman" w:hAnsi="Arial" w:cs="Arial"/>
      <w:b/>
      <w:bCs/>
      <w:i/>
      <w:iCs/>
      <w:sz w:val="28"/>
      <w:szCs w:val="28"/>
      <w:lang w:eastAsia="ru-RU"/>
    </w:rPr>
  </w:style>
  <w:style w:type="paragraph" w:styleId="ae">
    <w:name w:val="Body Text Indent"/>
    <w:basedOn w:val="a"/>
    <w:link w:val="af"/>
    <w:rsid w:val="007D767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7D767C"/>
    <w:rPr>
      <w:rFonts w:eastAsia="Times New Roman"/>
      <w:sz w:val="24"/>
      <w:szCs w:val="24"/>
      <w:lang w:val="x-none" w:eastAsia="x-none"/>
    </w:rPr>
  </w:style>
  <w:style w:type="character" w:customStyle="1" w:styleId="a8">
    <w:name w:val="Без интервала Знак"/>
    <w:link w:val="a7"/>
    <w:uiPriority w:val="1"/>
    <w:rsid w:val="00720AF3"/>
    <w:rPr>
      <w:rFonts w:ascii="Calibri" w:eastAsia="Calibri" w:hAnsi="Calibri"/>
    </w:rPr>
  </w:style>
  <w:style w:type="numbering" w:customStyle="1" w:styleId="10">
    <w:name w:val="Нет списка1"/>
    <w:next w:val="a2"/>
    <w:uiPriority w:val="99"/>
    <w:semiHidden/>
    <w:unhideWhenUsed/>
    <w:rsid w:val="000775CB"/>
  </w:style>
  <w:style w:type="paragraph" w:customStyle="1" w:styleId="Default">
    <w:name w:val="Default"/>
    <w:rsid w:val="000775CB"/>
    <w:pPr>
      <w:autoSpaceDE w:val="0"/>
      <w:autoSpaceDN w:val="0"/>
      <w:adjustRightInd w:val="0"/>
      <w:spacing w:after="0" w:line="240" w:lineRule="auto"/>
    </w:pPr>
    <w:rPr>
      <w:color w:val="000000"/>
      <w:sz w:val="24"/>
      <w:szCs w:val="24"/>
    </w:rPr>
  </w:style>
  <w:style w:type="table" w:customStyle="1" w:styleId="11">
    <w:name w:val="Сетка таблицы1"/>
    <w:basedOn w:val="a1"/>
    <w:next w:val="a9"/>
    <w:uiPriority w:val="59"/>
    <w:rsid w:val="000775C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1)"/>
    <w:rsid w:val="000775C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basedOn w:val="a0"/>
    <w:rsid w:val="000775CB"/>
    <w:rPr>
      <w:rFonts w:ascii="Times New Roman" w:eastAsia="Times New Roman" w:hAnsi="Times New Roman" w:cs="Times New Roman"/>
      <w:b/>
      <w:bCs/>
      <w:i/>
      <w:iCs/>
      <w:smallCaps w:val="0"/>
      <w:strike w:val="0"/>
      <w:spacing w:val="0"/>
      <w:sz w:val="23"/>
      <w:szCs w:val="23"/>
    </w:rPr>
  </w:style>
  <w:style w:type="paragraph" w:customStyle="1" w:styleId="af0">
    <w:name w:val="Знак Знак Знак Знак"/>
    <w:basedOn w:val="a"/>
    <w:rsid w:val="000775CB"/>
    <w:pPr>
      <w:spacing w:after="160" w:line="240" w:lineRule="exact"/>
    </w:pPr>
    <w:rPr>
      <w:rFonts w:ascii="Verdana" w:eastAsia="Times New Roman" w:hAnsi="Verdana" w:cs="Verdana"/>
      <w:sz w:val="20"/>
      <w:szCs w:val="20"/>
      <w:lang w:val="en-US"/>
    </w:rPr>
  </w:style>
  <w:style w:type="paragraph" w:styleId="af1">
    <w:name w:val="Balloon Text"/>
    <w:basedOn w:val="a"/>
    <w:link w:val="af2"/>
    <w:uiPriority w:val="99"/>
    <w:semiHidden/>
    <w:unhideWhenUsed/>
    <w:rsid w:val="000775CB"/>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0775CB"/>
    <w:rPr>
      <w:rFonts w:ascii="Tahoma" w:eastAsia="Calibri" w:hAnsi="Tahoma" w:cs="Tahoma"/>
      <w:sz w:val="16"/>
      <w:szCs w:val="16"/>
    </w:rPr>
  </w:style>
  <w:style w:type="numbering" w:customStyle="1" w:styleId="110">
    <w:name w:val="Нет списка11"/>
    <w:next w:val="a2"/>
    <w:uiPriority w:val="99"/>
    <w:semiHidden/>
    <w:unhideWhenUsed/>
    <w:rsid w:val="000775CB"/>
  </w:style>
  <w:style w:type="table" w:customStyle="1" w:styleId="111">
    <w:name w:val="Сетка таблицы11"/>
    <w:basedOn w:val="a1"/>
    <w:next w:val="a9"/>
    <w:uiPriority w:val="59"/>
    <w:rsid w:val="002644F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1074">
      <w:bodyDiv w:val="1"/>
      <w:marLeft w:val="0"/>
      <w:marRight w:val="0"/>
      <w:marTop w:val="0"/>
      <w:marBottom w:val="0"/>
      <w:divBdr>
        <w:top w:val="none" w:sz="0" w:space="0" w:color="auto"/>
        <w:left w:val="none" w:sz="0" w:space="0" w:color="auto"/>
        <w:bottom w:val="none" w:sz="0" w:space="0" w:color="auto"/>
        <w:right w:val="none" w:sz="0" w:space="0" w:color="auto"/>
      </w:divBdr>
    </w:div>
    <w:div w:id="172916703">
      <w:bodyDiv w:val="1"/>
      <w:marLeft w:val="0"/>
      <w:marRight w:val="0"/>
      <w:marTop w:val="0"/>
      <w:marBottom w:val="0"/>
      <w:divBdr>
        <w:top w:val="none" w:sz="0" w:space="0" w:color="auto"/>
        <w:left w:val="none" w:sz="0" w:space="0" w:color="auto"/>
        <w:bottom w:val="none" w:sz="0" w:space="0" w:color="auto"/>
        <w:right w:val="none" w:sz="0" w:space="0" w:color="auto"/>
      </w:divBdr>
    </w:div>
    <w:div w:id="185363666">
      <w:bodyDiv w:val="1"/>
      <w:marLeft w:val="0"/>
      <w:marRight w:val="0"/>
      <w:marTop w:val="0"/>
      <w:marBottom w:val="0"/>
      <w:divBdr>
        <w:top w:val="none" w:sz="0" w:space="0" w:color="auto"/>
        <w:left w:val="none" w:sz="0" w:space="0" w:color="auto"/>
        <w:bottom w:val="none" w:sz="0" w:space="0" w:color="auto"/>
        <w:right w:val="none" w:sz="0" w:space="0" w:color="auto"/>
      </w:divBdr>
    </w:div>
    <w:div w:id="216824650">
      <w:bodyDiv w:val="1"/>
      <w:marLeft w:val="0"/>
      <w:marRight w:val="0"/>
      <w:marTop w:val="0"/>
      <w:marBottom w:val="0"/>
      <w:divBdr>
        <w:top w:val="none" w:sz="0" w:space="0" w:color="auto"/>
        <w:left w:val="none" w:sz="0" w:space="0" w:color="auto"/>
        <w:bottom w:val="none" w:sz="0" w:space="0" w:color="auto"/>
        <w:right w:val="none" w:sz="0" w:space="0" w:color="auto"/>
      </w:divBdr>
    </w:div>
    <w:div w:id="252009297">
      <w:bodyDiv w:val="1"/>
      <w:marLeft w:val="0"/>
      <w:marRight w:val="0"/>
      <w:marTop w:val="0"/>
      <w:marBottom w:val="0"/>
      <w:divBdr>
        <w:top w:val="none" w:sz="0" w:space="0" w:color="auto"/>
        <w:left w:val="none" w:sz="0" w:space="0" w:color="auto"/>
        <w:bottom w:val="none" w:sz="0" w:space="0" w:color="auto"/>
        <w:right w:val="none" w:sz="0" w:space="0" w:color="auto"/>
      </w:divBdr>
    </w:div>
    <w:div w:id="301543137">
      <w:bodyDiv w:val="1"/>
      <w:marLeft w:val="0"/>
      <w:marRight w:val="0"/>
      <w:marTop w:val="0"/>
      <w:marBottom w:val="0"/>
      <w:divBdr>
        <w:top w:val="none" w:sz="0" w:space="0" w:color="auto"/>
        <w:left w:val="none" w:sz="0" w:space="0" w:color="auto"/>
        <w:bottom w:val="none" w:sz="0" w:space="0" w:color="auto"/>
        <w:right w:val="none" w:sz="0" w:space="0" w:color="auto"/>
      </w:divBdr>
    </w:div>
    <w:div w:id="537740631">
      <w:bodyDiv w:val="1"/>
      <w:marLeft w:val="0"/>
      <w:marRight w:val="0"/>
      <w:marTop w:val="0"/>
      <w:marBottom w:val="0"/>
      <w:divBdr>
        <w:top w:val="none" w:sz="0" w:space="0" w:color="auto"/>
        <w:left w:val="none" w:sz="0" w:space="0" w:color="auto"/>
        <w:bottom w:val="none" w:sz="0" w:space="0" w:color="auto"/>
        <w:right w:val="none" w:sz="0" w:space="0" w:color="auto"/>
      </w:divBdr>
    </w:div>
    <w:div w:id="584149615">
      <w:bodyDiv w:val="1"/>
      <w:marLeft w:val="0"/>
      <w:marRight w:val="0"/>
      <w:marTop w:val="0"/>
      <w:marBottom w:val="0"/>
      <w:divBdr>
        <w:top w:val="none" w:sz="0" w:space="0" w:color="auto"/>
        <w:left w:val="none" w:sz="0" w:space="0" w:color="auto"/>
        <w:bottom w:val="none" w:sz="0" w:space="0" w:color="auto"/>
        <w:right w:val="none" w:sz="0" w:space="0" w:color="auto"/>
      </w:divBdr>
    </w:div>
    <w:div w:id="603656723">
      <w:bodyDiv w:val="1"/>
      <w:marLeft w:val="0"/>
      <w:marRight w:val="0"/>
      <w:marTop w:val="0"/>
      <w:marBottom w:val="0"/>
      <w:divBdr>
        <w:top w:val="none" w:sz="0" w:space="0" w:color="auto"/>
        <w:left w:val="none" w:sz="0" w:space="0" w:color="auto"/>
        <w:bottom w:val="none" w:sz="0" w:space="0" w:color="auto"/>
        <w:right w:val="none" w:sz="0" w:space="0" w:color="auto"/>
      </w:divBdr>
    </w:div>
    <w:div w:id="608120984">
      <w:bodyDiv w:val="1"/>
      <w:marLeft w:val="0"/>
      <w:marRight w:val="0"/>
      <w:marTop w:val="0"/>
      <w:marBottom w:val="0"/>
      <w:divBdr>
        <w:top w:val="none" w:sz="0" w:space="0" w:color="auto"/>
        <w:left w:val="none" w:sz="0" w:space="0" w:color="auto"/>
        <w:bottom w:val="none" w:sz="0" w:space="0" w:color="auto"/>
        <w:right w:val="none" w:sz="0" w:space="0" w:color="auto"/>
      </w:divBdr>
    </w:div>
    <w:div w:id="810439683">
      <w:bodyDiv w:val="1"/>
      <w:marLeft w:val="0"/>
      <w:marRight w:val="0"/>
      <w:marTop w:val="0"/>
      <w:marBottom w:val="0"/>
      <w:divBdr>
        <w:top w:val="none" w:sz="0" w:space="0" w:color="auto"/>
        <w:left w:val="none" w:sz="0" w:space="0" w:color="auto"/>
        <w:bottom w:val="none" w:sz="0" w:space="0" w:color="auto"/>
        <w:right w:val="none" w:sz="0" w:space="0" w:color="auto"/>
      </w:divBdr>
    </w:div>
    <w:div w:id="826092036">
      <w:bodyDiv w:val="1"/>
      <w:marLeft w:val="0"/>
      <w:marRight w:val="0"/>
      <w:marTop w:val="0"/>
      <w:marBottom w:val="0"/>
      <w:divBdr>
        <w:top w:val="none" w:sz="0" w:space="0" w:color="auto"/>
        <w:left w:val="none" w:sz="0" w:space="0" w:color="auto"/>
        <w:bottom w:val="none" w:sz="0" w:space="0" w:color="auto"/>
        <w:right w:val="none" w:sz="0" w:space="0" w:color="auto"/>
      </w:divBdr>
    </w:div>
    <w:div w:id="832843053">
      <w:bodyDiv w:val="1"/>
      <w:marLeft w:val="0"/>
      <w:marRight w:val="0"/>
      <w:marTop w:val="0"/>
      <w:marBottom w:val="0"/>
      <w:divBdr>
        <w:top w:val="none" w:sz="0" w:space="0" w:color="auto"/>
        <w:left w:val="none" w:sz="0" w:space="0" w:color="auto"/>
        <w:bottom w:val="none" w:sz="0" w:space="0" w:color="auto"/>
        <w:right w:val="none" w:sz="0" w:space="0" w:color="auto"/>
      </w:divBdr>
    </w:div>
    <w:div w:id="905800206">
      <w:bodyDiv w:val="1"/>
      <w:marLeft w:val="0"/>
      <w:marRight w:val="0"/>
      <w:marTop w:val="0"/>
      <w:marBottom w:val="0"/>
      <w:divBdr>
        <w:top w:val="none" w:sz="0" w:space="0" w:color="auto"/>
        <w:left w:val="none" w:sz="0" w:space="0" w:color="auto"/>
        <w:bottom w:val="none" w:sz="0" w:space="0" w:color="auto"/>
        <w:right w:val="none" w:sz="0" w:space="0" w:color="auto"/>
      </w:divBdr>
    </w:div>
    <w:div w:id="960258698">
      <w:bodyDiv w:val="1"/>
      <w:marLeft w:val="0"/>
      <w:marRight w:val="0"/>
      <w:marTop w:val="0"/>
      <w:marBottom w:val="0"/>
      <w:divBdr>
        <w:top w:val="none" w:sz="0" w:space="0" w:color="auto"/>
        <w:left w:val="none" w:sz="0" w:space="0" w:color="auto"/>
        <w:bottom w:val="none" w:sz="0" w:space="0" w:color="auto"/>
        <w:right w:val="none" w:sz="0" w:space="0" w:color="auto"/>
      </w:divBdr>
    </w:div>
    <w:div w:id="1001129299">
      <w:bodyDiv w:val="1"/>
      <w:marLeft w:val="0"/>
      <w:marRight w:val="0"/>
      <w:marTop w:val="0"/>
      <w:marBottom w:val="0"/>
      <w:divBdr>
        <w:top w:val="none" w:sz="0" w:space="0" w:color="auto"/>
        <w:left w:val="none" w:sz="0" w:space="0" w:color="auto"/>
        <w:bottom w:val="none" w:sz="0" w:space="0" w:color="auto"/>
        <w:right w:val="none" w:sz="0" w:space="0" w:color="auto"/>
      </w:divBdr>
    </w:div>
    <w:div w:id="1055738085">
      <w:bodyDiv w:val="1"/>
      <w:marLeft w:val="0"/>
      <w:marRight w:val="0"/>
      <w:marTop w:val="0"/>
      <w:marBottom w:val="0"/>
      <w:divBdr>
        <w:top w:val="none" w:sz="0" w:space="0" w:color="auto"/>
        <w:left w:val="none" w:sz="0" w:space="0" w:color="auto"/>
        <w:bottom w:val="none" w:sz="0" w:space="0" w:color="auto"/>
        <w:right w:val="none" w:sz="0" w:space="0" w:color="auto"/>
      </w:divBdr>
    </w:div>
    <w:div w:id="1146895121">
      <w:bodyDiv w:val="1"/>
      <w:marLeft w:val="0"/>
      <w:marRight w:val="0"/>
      <w:marTop w:val="0"/>
      <w:marBottom w:val="0"/>
      <w:divBdr>
        <w:top w:val="none" w:sz="0" w:space="0" w:color="auto"/>
        <w:left w:val="none" w:sz="0" w:space="0" w:color="auto"/>
        <w:bottom w:val="none" w:sz="0" w:space="0" w:color="auto"/>
        <w:right w:val="none" w:sz="0" w:space="0" w:color="auto"/>
      </w:divBdr>
    </w:div>
    <w:div w:id="1293705746">
      <w:bodyDiv w:val="1"/>
      <w:marLeft w:val="0"/>
      <w:marRight w:val="0"/>
      <w:marTop w:val="0"/>
      <w:marBottom w:val="0"/>
      <w:divBdr>
        <w:top w:val="none" w:sz="0" w:space="0" w:color="auto"/>
        <w:left w:val="none" w:sz="0" w:space="0" w:color="auto"/>
        <w:bottom w:val="none" w:sz="0" w:space="0" w:color="auto"/>
        <w:right w:val="none" w:sz="0" w:space="0" w:color="auto"/>
      </w:divBdr>
    </w:div>
    <w:div w:id="1304430359">
      <w:bodyDiv w:val="1"/>
      <w:marLeft w:val="0"/>
      <w:marRight w:val="0"/>
      <w:marTop w:val="0"/>
      <w:marBottom w:val="0"/>
      <w:divBdr>
        <w:top w:val="none" w:sz="0" w:space="0" w:color="auto"/>
        <w:left w:val="none" w:sz="0" w:space="0" w:color="auto"/>
        <w:bottom w:val="none" w:sz="0" w:space="0" w:color="auto"/>
        <w:right w:val="none" w:sz="0" w:space="0" w:color="auto"/>
      </w:divBdr>
    </w:div>
    <w:div w:id="1350792929">
      <w:bodyDiv w:val="1"/>
      <w:marLeft w:val="0"/>
      <w:marRight w:val="0"/>
      <w:marTop w:val="0"/>
      <w:marBottom w:val="0"/>
      <w:divBdr>
        <w:top w:val="none" w:sz="0" w:space="0" w:color="auto"/>
        <w:left w:val="none" w:sz="0" w:space="0" w:color="auto"/>
        <w:bottom w:val="none" w:sz="0" w:space="0" w:color="auto"/>
        <w:right w:val="none" w:sz="0" w:space="0" w:color="auto"/>
      </w:divBdr>
    </w:div>
    <w:div w:id="1450012136">
      <w:bodyDiv w:val="1"/>
      <w:marLeft w:val="0"/>
      <w:marRight w:val="0"/>
      <w:marTop w:val="0"/>
      <w:marBottom w:val="0"/>
      <w:divBdr>
        <w:top w:val="none" w:sz="0" w:space="0" w:color="auto"/>
        <w:left w:val="none" w:sz="0" w:space="0" w:color="auto"/>
        <w:bottom w:val="none" w:sz="0" w:space="0" w:color="auto"/>
        <w:right w:val="none" w:sz="0" w:space="0" w:color="auto"/>
      </w:divBdr>
    </w:div>
    <w:div w:id="1515263936">
      <w:bodyDiv w:val="1"/>
      <w:marLeft w:val="0"/>
      <w:marRight w:val="0"/>
      <w:marTop w:val="0"/>
      <w:marBottom w:val="0"/>
      <w:divBdr>
        <w:top w:val="none" w:sz="0" w:space="0" w:color="auto"/>
        <w:left w:val="none" w:sz="0" w:space="0" w:color="auto"/>
        <w:bottom w:val="none" w:sz="0" w:space="0" w:color="auto"/>
        <w:right w:val="none" w:sz="0" w:space="0" w:color="auto"/>
      </w:divBdr>
    </w:div>
    <w:div w:id="1524438532">
      <w:bodyDiv w:val="1"/>
      <w:marLeft w:val="0"/>
      <w:marRight w:val="0"/>
      <w:marTop w:val="0"/>
      <w:marBottom w:val="0"/>
      <w:divBdr>
        <w:top w:val="none" w:sz="0" w:space="0" w:color="auto"/>
        <w:left w:val="none" w:sz="0" w:space="0" w:color="auto"/>
        <w:bottom w:val="none" w:sz="0" w:space="0" w:color="auto"/>
        <w:right w:val="none" w:sz="0" w:space="0" w:color="auto"/>
      </w:divBdr>
    </w:div>
    <w:div w:id="1540243185">
      <w:bodyDiv w:val="1"/>
      <w:marLeft w:val="0"/>
      <w:marRight w:val="0"/>
      <w:marTop w:val="0"/>
      <w:marBottom w:val="0"/>
      <w:divBdr>
        <w:top w:val="none" w:sz="0" w:space="0" w:color="auto"/>
        <w:left w:val="none" w:sz="0" w:space="0" w:color="auto"/>
        <w:bottom w:val="none" w:sz="0" w:space="0" w:color="auto"/>
        <w:right w:val="none" w:sz="0" w:space="0" w:color="auto"/>
      </w:divBdr>
    </w:div>
    <w:div w:id="1555658650">
      <w:bodyDiv w:val="1"/>
      <w:marLeft w:val="0"/>
      <w:marRight w:val="0"/>
      <w:marTop w:val="0"/>
      <w:marBottom w:val="0"/>
      <w:divBdr>
        <w:top w:val="none" w:sz="0" w:space="0" w:color="auto"/>
        <w:left w:val="none" w:sz="0" w:space="0" w:color="auto"/>
        <w:bottom w:val="none" w:sz="0" w:space="0" w:color="auto"/>
        <w:right w:val="none" w:sz="0" w:space="0" w:color="auto"/>
      </w:divBdr>
    </w:div>
    <w:div w:id="1576013222">
      <w:bodyDiv w:val="1"/>
      <w:marLeft w:val="0"/>
      <w:marRight w:val="0"/>
      <w:marTop w:val="0"/>
      <w:marBottom w:val="0"/>
      <w:divBdr>
        <w:top w:val="none" w:sz="0" w:space="0" w:color="auto"/>
        <w:left w:val="none" w:sz="0" w:space="0" w:color="auto"/>
        <w:bottom w:val="none" w:sz="0" w:space="0" w:color="auto"/>
        <w:right w:val="none" w:sz="0" w:space="0" w:color="auto"/>
      </w:divBdr>
    </w:div>
    <w:div w:id="1690333734">
      <w:bodyDiv w:val="1"/>
      <w:marLeft w:val="0"/>
      <w:marRight w:val="0"/>
      <w:marTop w:val="0"/>
      <w:marBottom w:val="0"/>
      <w:divBdr>
        <w:top w:val="none" w:sz="0" w:space="0" w:color="auto"/>
        <w:left w:val="none" w:sz="0" w:space="0" w:color="auto"/>
        <w:bottom w:val="none" w:sz="0" w:space="0" w:color="auto"/>
        <w:right w:val="none" w:sz="0" w:space="0" w:color="auto"/>
      </w:divBdr>
    </w:div>
    <w:div w:id="1699548140">
      <w:bodyDiv w:val="1"/>
      <w:marLeft w:val="0"/>
      <w:marRight w:val="0"/>
      <w:marTop w:val="0"/>
      <w:marBottom w:val="0"/>
      <w:divBdr>
        <w:top w:val="none" w:sz="0" w:space="0" w:color="auto"/>
        <w:left w:val="none" w:sz="0" w:space="0" w:color="auto"/>
        <w:bottom w:val="none" w:sz="0" w:space="0" w:color="auto"/>
        <w:right w:val="none" w:sz="0" w:space="0" w:color="auto"/>
      </w:divBdr>
    </w:div>
    <w:div w:id="1730300585">
      <w:bodyDiv w:val="1"/>
      <w:marLeft w:val="0"/>
      <w:marRight w:val="0"/>
      <w:marTop w:val="0"/>
      <w:marBottom w:val="0"/>
      <w:divBdr>
        <w:top w:val="none" w:sz="0" w:space="0" w:color="auto"/>
        <w:left w:val="none" w:sz="0" w:space="0" w:color="auto"/>
        <w:bottom w:val="none" w:sz="0" w:space="0" w:color="auto"/>
        <w:right w:val="none" w:sz="0" w:space="0" w:color="auto"/>
      </w:divBdr>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
    <w:div w:id="1814446194">
      <w:bodyDiv w:val="1"/>
      <w:marLeft w:val="0"/>
      <w:marRight w:val="0"/>
      <w:marTop w:val="0"/>
      <w:marBottom w:val="0"/>
      <w:divBdr>
        <w:top w:val="none" w:sz="0" w:space="0" w:color="auto"/>
        <w:left w:val="none" w:sz="0" w:space="0" w:color="auto"/>
        <w:bottom w:val="none" w:sz="0" w:space="0" w:color="auto"/>
        <w:right w:val="none" w:sz="0" w:space="0" w:color="auto"/>
      </w:divBdr>
    </w:div>
    <w:div w:id="1872061708">
      <w:bodyDiv w:val="1"/>
      <w:marLeft w:val="0"/>
      <w:marRight w:val="0"/>
      <w:marTop w:val="0"/>
      <w:marBottom w:val="0"/>
      <w:divBdr>
        <w:top w:val="none" w:sz="0" w:space="0" w:color="auto"/>
        <w:left w:val="none" w:sz="0" w:space="0" w:color="auto"/>
        <w:bottom w:val="none" w:sz="0" w:space="0" w:color="auto"/>
        <w:right w:val="none" w:sz="0" w:space="0" w:color="auto"/>
      </w:divBdr>
    </w:div>
    <w:div w:id="1904442563">
      <w:bodyDiv w:val="1"/>
      <w:marLeft w:val="0"/>
      <w:marRight w:val="0"/>
      <w:marTop w:val="0"/>
      <w:marBottom w:val="0"/>
      <w:divBdr>
        <w:top w:val="none" w:sz="0" w:space="0" w:color="auto"/>
        <w:left w:val="none" w:sz="0" w:space="0" w:color="auto"/>
        <w:bottom w:val="none" w:sz="0" w:space="0" w:color="auto"/>
        <w:right w:val="none" w:sz="0" w:space="0" w:color="auto"/>
      </w:divBdr>
    </w:div>
    <w:div w:id="1935671845">
      <w:bodyDiv w:val="1"/>
      <w:marLeft w:val="0"/>
      <w:marRight w:val="0"/>
      <w:marTop w:val="0"/>
      <w:marBottom w:val="0"/>
      <w:divBdr>
        <w:top w:val="none" w:sz="0" w:space="0" w:color="auto"/>
        <w:left w:val="none" w:sz="0" w:space="0" w:color="auto"/>
        <w:bottom w:val="none" w:sz="0" w:space="0" w:color="auto"/>
        <w:right w:val="none" w:sz="0" w:space="0" w:color="auto"/>
      </w:divBdr>
    </w:div>
    <w:div w:id="1936937248">
      <w:bodyDiv w:val="1"/>
      <w:marLeft w:val="0"/>
      <w:marRight w:val="0"/>
      <w:marTop w:val="0"/>
      <w:marBottom w:val="0"/>
      <w:divBdr>
        <w:top w:val="none" w:sz="0" w:space="0" w:color="auto"/>
        <w:left w:val="none" w:sz="0" w:space="0" w:color="auto"/>
        <w:bottom w:val="none" w:sz="0" w:space="0" w:color="auto"/>
        <w:right w:val="none" w:sz="0" w:space="0" w:color="auto"/>
      </w:divBdr>
    </w:div>
    <w:div w:id="1960869119">
      <w:bodyDiv w:val="1"/>
      <w:marLeft w:val="0"/>
      <w:marRight w:val="0"/>
      <w:marTop w:val="0"/>
      <w:marBottom w:val="0"/>
      <w:divBdr>
        <w:top w:val="none" w:sz="0" w:space="0" w:color="auto"/>
        <w:left w:val="none" w:sz="0" w:space="0" w:color="auto"/>
        <w:bottom w:val="none" w:sz="0" w:space="0" w:color="auto"/>
        <w:right w:val="none" w:sz="0" w:space="0" w:color="auto"/>
      </w:divBdr>
    </w:div>
    <w:div w:id="2053263887">
      <w:bodyDiv w:val="1"/>
      <w:marLeft w:val="0"/>
      <w:marRight w:val="0"/>
      <w:marTop w:val="0"/>
      <w:marBottom w:val="0"/>
      <w:divBdr>
        <w:top w:val="none" w:sz="0" w:space="0" w:color="auto"/>
        <w:left w:val="none" w:sz="0" w:space="0" w:color="auto"/>
        <w:bottom w:val="none" w:sz="0" w:space="0" w:color="auto"/>
        <w:right w:val="none" w:sz="0" w:space="0" w:color="auto"/>
      </w:divBdr>
    </w:div>
    <w:div w:id="2096583637">
      <w:bodyDiv w:val="1"/>
      <w:marLeft w:val="0"/>
      <w:marRight w:val="0"/>
      <w:marTop w:val="0"/>
      <w:marBottom w:val="0"/>
      <w:divBdr>
        <w:top w:val="none" w:sz="0" w:space="0" w:color="auto"/>
        <w:left w:val="none" w:sz="0" w:space="0" w:color="auto"/>
        <w:bottom w:val="none" w:sz="0" w:space="0" w:color="auto"/>
        <w:right w:val="none" w:sz="0" w:space="0" w:color="auto"/>
      </w:divBdr>
    </w:div>
    <w:div w:id="21372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ds4-nyagan.edusite.ru" TargetMode="External"/><Relationship Id="rId3" Type="http://schemas.openxmlformats.org/officeDocument/2006/relationships/styles" Target="styles.xml"/><Relationship Id="rId7" Type="http://schemas.openxmlformats.org/officeDocument/2006/relationships/hyperlink" Target="mailto:ds-ruchee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601D-13DF-4618-AF52-F51D0105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9633</Words>
  <Characters>54910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данилова</dc:creator>
  <cp:lastModifiedBy>мария данилова</cp:lastModifiedBy>
  <cp:revision>7</cp:revision>
  <cp:lastPrinted>2016-04-22T03:25:00Z</cp:lastPrinted>
  <dcterms:created xsi:type="dcterms:W3CDTF">2016-04-20T05:47:00Z</dcterms:created>
  <dcterms:modified xsi:type="dcterms:W3CDTF">2016-04-25T05:40:00Z</dcterms:modified>
</cp:coreProperties>
</file>