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74" w:rsidRDefault="00407499" w:rsidP="004074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шага по разворачиванию проекта для педагогов</w:t>
      </w:r>
    </w:p>
    <w:p w:rsidR="00407499" w:rsidRDefault="00407499" w:rsidP="004074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E26" w:rsidRDefault="006E4E26" w:rsidP="00407499">
      <w:pPr>
        <w:pStyle w:val="a3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F2B80" w:rsidRPr="008E38B6" w:rsidRDefault="00407499" w:rsidP="008421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AAE29B" wp14:editId="35C3F966">
            <wp:extent cx="6294474" cy="6209414"/>
            <wp:effectExtent l="76200" t="38100" r="87630" b="11557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C70C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9A071B" wp14:editId="1D0F6FE7">
            <wp:extent cx="6294474" cy="2073349"/>
            <wp:effectExtent l="76200" t="38100" r="87630" b="60325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07499" w:rsidRPr="00DF2B80" w:rsidRDefault="00DF2B80" w:rsidP="00DF2B80">
      <w:pPr>
        <w:tabs>
          <w:tab w:val="left" w:pos="1741"/>
        </w:tabs>
      </w:pPr>
      <w:r>
        <w:tab/>
      </w:r>
      <w:bookmarkStart w:id="0" w:name="_GoBack"/>
      <w:bookmarkEnd w:id="0"/>
    </w:p>
    <w:sectPr w:rsidR="00407499" w:rsidRPr="00DF2B80" w:rsidSect="00C70C6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26"/>
    <w:rsid w:val="002B23AF"/>
    <w:rsid w:val="003A37A8"/>
    <w:rsid w:val="00407499"/>
    <w:rsid w:val="00486121"/>
    <w:rsid w:val="004C2E98"/>
    <w:rsid w:val="004D01D2"/>
    <w:rsid w:val="005169E1"/>
    <w:rsid w:val="00542A1F"/>
    <w:rsid w:val="0061638C"/>
    <w:rsid w:val="00647972"/>
    <w:rsid w:val="006E4E26"/>
    <w:rsid w:val="00811ADB"/>
    <w:rsid w:val="0084217E"/>
    <w:rsid w:val="008B2C86"/>
    <w:rsid w:val="008E38B6"/>
    <w:rsid w:val="008E6C74"/>
    <w:rsid w:val="008F24F0"/>
    <w:rsid w:val="009C5E15"/>
    <w:rsid w:val="00A04889"/>
    <w:rsid w:val="00A254E8"/>
    <w:rsid w:val="00A62578"/>
    <w:rsid w:val="00C11326"/>
    <w:rsid w:val="00C41571"/>
    <w:rsid w:val="00C70C62"/>
    <w:rsid w:val="00DF2B80"/>
    <w:rsid w:val="00E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4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4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DBB117-2877-4BE2-97FD-BA77288ACFED}" type="doc">
      <dgm:prSet loTypeId="urn:microsoft.com/office/officeart/2005/8/layout/vList5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0F17DE5-6F8F-4823-873B-DF40760F5FB5}">
      <dgm:prSet phldrT="[Текст]"/>
      <dgm:spPr/>
      <dgm:t>
        <a:bodyPr/>
        <a:lstStyle/>
        <a:p>
          <a:r>
            <a:rPr lang="ru-RU"/>
            <a:t>Шаг первый:      выбор темы проекта</a:t>
          </a:r>
        </a:p>
      </dgm:t>
    </dgm:pt>
    <dgm:pt modelId="{48D45C88-AE14-43CD-9798-6BD07406F24B}" type="parTrans" cxnId="{25512FA5-DA1D-4FF8-B3CA-81547924706F}">
      <dgm:prSet/>
      <dgm:spPr/>
      <dgm:t>
        <a:bodyPr/>
        <a:lstStyle/>
        <a:p>
          <a:endParaRPr lang="ru-RU"/>
        </a:p>
      </dgm:t>
    </dgm:pt>
    <dgm:pt modelId="{255A4BD5-3EBB-4EDF-95CD-C05284B5FAE8}" type="sibTrans" cxnId="{25512FA5-DA1D-4FF8-B3CA-81547924706F}">
      <dgm:prSet/>
      <dgm:spPr/>
      <dgm:t>
        <a:bodyPr/>
        <a:lstStyle/>
        <a:p>
          <a:endParaRPr lang="ru-RU"/>
        </a:p>
      </dgm:t>
    </dgm:pt>
    <dgm:pt modelId="{0797A839-BA7A-4B9F-9F82-53FEFA0B3DDD}">
      <dgm:prSet phldrT="[Текст]"/>
      <dgm:spPr/>
      <dgm:t>
        <a:bodyPr/>
        <a:lstStyle/>
        <a:p>
          <a:r>
            <a:rPr lang="ru-RU"/>
            <a:t>Определите цели, чему вы хотите научить детей? Какие формировать знания и навыки? Расположите цели в порядке от самой важной до мини-важной. Спросите у детей, что они хотели бы узнать? Спросите родителей, что интересного они бы могли бы сообщить детям и о детях по теме? Какие препятствия существуют на пути достижения ваших целей?</a:t>
          </a:r>
        </a:p>
      </dgm:t>
    </dgm:pt>
    <dgm:pt modelId="{022553BB-C8FB-466C-B052-C259D15219FF}" type="parTrans" cxnId="{8107EF74-F0CF-4D7C-906A-56707A93AF3E}">
      <dgm:prSet/>
      <dgm:spPr/>
      <dgm:t>
        <a:bodyPr/>
        <a:lstStyle/>
        <a:p>
          <a:endParaRPr lang="ru-RU"/>
        </a:p>
      </dgm:t>
    </dgm:pt>
    <dgm:pt modelId="{80A782BE-8D28-44F3-BBB2-588445561596}" type="sibTrans" cxnId="{8107EF74-F0CF-4D7C-906A-56707A93AF3E}">
      <dgm:prSet/>
      <dgm:spPr/>
      <dgm:t>
        <a:bodyPr/>
        <a:lstStyle/>
        <a:p>
          <a:endParaRPr lang="ru-RU"/>
        </a:p>
      </dgm:t>
    </dgm:pt>
    <dgm:pt modelId="{B9FC1CCD-9DDC-43C7-97A0-6BEFF85CE40C}">
      <dgm:prSet phldrT="[Текст]"/>
      <dgm:spPr/>
      <dgm:t>
        <a:bodyPr/>
        <a:lstStyle/>
        <a:p>
          <a:r>
            <a:rPr lang="ru-RU"/>
            <a:t>Реализуйте намеченный план. Организуйте деятельность детей по осовению различных образовательных областей в центрах.</a:t>
          </a:r>
        </a:p>
      </dgm:t>
    </dgm:pt>
    <dgm:pt modelId="{2DE53B22-10D1-441A-BB02-64B3F25BE398}" type="sibTrans" cxnId="{8FBD3CF5-50F9-496C-9FD4-648017D0EC5D}">
      <dgm:prSet/>
      <dgm:spPr/>
      <dgm:t>
        <a:bodyPr/>
        <a:lstStyle/>
        <a:p>
          <a:endParaRPr lang="ru-RU"/>
        </a:p>
      </dgm:t>
    </dgm:pt>
    <dgm:pt modelId="{4A05EB7D-B918-439A-8C45-6DCD795E9EAD}" type="parTrans" cxnId="{8FBD3CF5-50F9-496C-9FD4-648017D0EC5D}">
      <dgm:prSet/>
      <dgm:spPr/>
      <dgm:t>
        <a:bodyPr/>
        <a:lstStyle/>
        <a:p>
          <a:endParaRPr lang="ru-RU"/>
        </a:p>
      </dgm:t>
    </dgm:pt>
    <dgm:pt modelId="{3E9008E6-5AB6-42F5-9CA4-B6E0CE7D5DAE}">
      <dgm:prSet phldrT="[Текст]"/>
      <dgm:spPr/>
      <dgm:t>
        <a:bodyPr/>
        <a:lstStyle/>
        <a:p>
          <a:r>
            <a:rPr lang="ru-RU"/>
            <a:t>Шаг третий: воплощение </a:t>
          </a:r>
        </a:p>
      </dgm:t>
    </dgm:pt>
    <dgm:pt modelId="{7C5F8020-50C5-4C45-B623-84821778E372}" type="sibTrans" cxnId="{00E97D07-F51F-4020-AD24-935168D144B3}">
      <dgm:prSet/>
      <dgm:spPr/>
      <dgm:t>
        <a:bodyPr/>
        <a:lstStyle/>
        <a:p>
          <a:endParaRPr lang="ru-RU"/>
        </a:p>
      </dgm:t>
    </dgm:pt>
    <dgm:pt modelId="{0E24E17E-B38F-40BB-80C9-A8694D359249}" type="parTrans" cxnId="{00E97D07-F51F-4020-AD24-935168D144B3}">
      <dgm:prSet/>
      <dgm:spPr/>
      <dgm:t>
        <a:bodyPr/>
        <a:lstStyle/>
        <a:p>
          <a:endParaRPr lang="ru-RU"/>
        </a:p>
      </dgm:t>
    </dgm:pt>
    <dgm:pt modelId="{C9F4F8B2-80B8-4045-B686-941290F55494}">
      <dgm:prSet phldrT="[Текст]"/>
      <dgm:spPr/>
      <dgm:t>
        <a:bodyPr/>
        <a:lstStyle/>
        <a:p>
          <a:r>
            <a:rPr lang="ru-RU"/>
            <a:t>Как я могу преодолеть трудности? Его мне не хватает: наглядного материала, информации, чьей-либо помощи? Использован ли творческий подход для преодоления трудностей? Спросите себя, какие задачи вам нужно выполнить, что прочитать, узнать, сделать, организовать? Кому и что поручить? Какую деятельность запланировать для детей в центрах развития?</a:t>
          </a:r>
        </a:p>
      </dgm:t>
    </dgm:pt>
    <dgm:pt modelId="{55275DAD-F4C6-4F5C-AA2A-4070EA376E19}" type="sibTrans" cxnId="{30975CA9-FCE8-49C6-8EE4-19B25E38881E}">
      <dgm:prSet/>
      <dgm:spPr/>
      <dgm:t>
        <a:bodyPr/>
        <a:lstStyle/>
        <a:p>
          <a:endParaRPr lang="ru-RU"/>
        </a:p>
      </dgm:t>
    </dgm:pt>
    <dgm:pt modelId="{A3F8D7F7-644A-4165-879F-C195E73E18D8}" type="parTrans" cxnId="{30975CA9-FCE8-49C6-8EE4-19B25E38881E}">
      <dgm:prSet/>
      <dgm:spPr/>
      <dgm:t>
        <a:bodyPr/>
        <a:lstStyle/>
        <a:p>
          <a:endParaRPr lang="ru-RU"/>
        </a:p>
      </dgm:t>
    </dgm:pt>
    <dgm:pt modelId="{416A5810-1724-4B32-BB04-83ECA140CD66}">
      <dgm:prSet phldrT="[Текст]"/>
      <dgm:spPr/>
      <dgm:t>
        <a:bodyPr/>
        <a:lstStyle/>
        <a:p>
          <a:r>
            <a:rPr lang="ru-RU"/>
            <a:t>Шаг второй: выработка стратегий для преодоления препятствий</a:t>
          </a:r>
        </a:p>
      </dgm:t>
    </dgm:pt>
    <dgm:pt modelId="{BF0F873A-43D1-4930-8519-60F2BE677EB0}" type="sibTrans" cxnId="{F53E0310-B966-47EC-AA06-18116915487C}">
      <dgm:prSet/>
      <dgm:spPr/>
      <dgm:t>
        <a:bodyPr/>
        <a:lstStyle/>
        <a:p>
          <a:endParaRPr lang="ru-RU"/>
        </a:p>
      </dgm:t>
    </dgm:pt>
    <dgm:pt modelId="{9D66AA5D-6EBB-46F3-86AF-BE1870F6720E}" type="parTrans" cxnId="{F53E0310-B966-47EC-AA06-18116915487C}">
      <dgm:prSet/>
      <dgm:spPr/>
      <dgm:t>
        <a:bodyPr/>
        <a:lstStyle/>
        <a:p>
          <a:endParaRPr lang="ru-RU"/>
        </a:p>
      </dgm:t>
    </dgm:pt>
    <dgm:pt modelId="{E5A3F562-CE5A-4A74-89A0-667BCD3D8F28}" type="pres">
      <dgm:prSet presAssocID="{61DBB117-2877-4BE2-97FD-BA77288ACFED}" presName="Name0" presStyleCnt="0">
        <dgm:presLayoutVars>
          <dgm:dir/>
          <dgm:animLvl val="lvl"/>
          <dgm:resizeHandles val="exact"/>
        </dgm:presLayoutVars>
      </dgm:prSet>
      <dgm:spPr/>
    </dgm:pt>
    <dgm:pt modelId="{FA6ED1FB-248A-468B-AEFB-A6164C1F8F9D}" type="pres">
      <dgm:prSet presAssocID="{90F17DE5-6F8F-4823-873B-DF40760F5FB5}" presName="linNode" presStyleCnt="0"/>
      <dgm:spPr/>
    </dgm:pt>
    <dgm:pt modelId="{95D84551-20CF-4CAE-B462-313DABA88B97}" type="pres">
      <dgm:prSet presAssocID="{90F17DE5-6F8F-4823-873B-DF40760F5FB5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E4E8E3-66FC-43F2-8B40-C7DA6787F9BA}" type="pres">
      <dgm:prSet presAssocID="{90F17DE5-6F8F-4823-873B-DF40760F5FB5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E3652E-95F2-4CE7-BF7B-05E04893F789}" type="pres">
      <dgm:prSet presAssocID="{255A4BD5-3EBB-4EDF-95CD-C05284B5FAE8}" presName="sp" presStyleCnt="0"/>
      <dgm:spPr/>
    </dgm:pt>
    <dgm:pt modelId="{B5BB5252-FC73-46F7-9D39-82C8A1605C89}" type="pres">
      <dgm:prSet presAssocID="{416A5810-1724-4B32-BB04-83ECA140CD66}" presName="linNode" presStyleCnt="0"/>
      <dgm:spPr/>
    </dgm:pt>
    <dgm:pt modelId="{D24D5478-74DD-4702-97C3-E78313DAE9D6}" type="pres">
      <dgm:prSet presAssocID="{416A5810-1724-4B32-BB04-83ECA140CD66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1C200E-21DE-4654-83D8-C786AB7DECBC}" type="pres">
      <dgm:prSet presAssocID="{416A5810-1724-4B32-BB04-83ECA140CD66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68AB72-7A9C-4283-A6DB-887E1CC37300}" type="pres">
      <dgm:prSet presAssocID="{BF0F873A-43D1-4930-8519-60F2BE677EB0}" presName="sp" presStyleCnt="0"/>
      <dgm:spPr/>
    </dgm:pt>
    <dgm:pt modelId="{43985ADF-5B31-427D-ADB4-C754C63E62A6}" type="pres">
      <dgm:prSet presAssocID="{3E9008E6-5AB6-42F5-9CA4-B6E0CE7D5DAE}" presName="linNode" presStyleCnt="0"/>
      <dgm:spPr/>
    </dgm:pt>
    <dgm:pt modelId="{8A6BEAA2-6D02-4569-B812-C1A0C3657027}" type="pres">
      <dgm:prSet presAssocID="{3E9008E6-5AB6-42F5-9CA4-B6E0CE7D5DAE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66BE9B-7320-4069-AA1B-A193F85D3287}" type="pres">
      <dgm:prSet presAssocID="{3E9008E6-5AB6-42F5-9CA4-B6E0CE7D5DAE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53811A-2BAD-47EE-B97A-0CDABDDF844F}" type="presOf" srcId="{0797A839-BA7A-4B9F-9F82-53FEFA0B3DDD}" destId="{4AE4E8E3-66FC-43F2-8B40-C7DA6787F9BA}" srcOrd="0" destOrd="0" presId="urn:microsoft.com/office/officeart/2005/8/layout/vList5"/>
    <dgm:cxn modelId="{00E97D07-F51F-4020-AD24-935168D144B3}" srcId="{61DBB117-2877-4BE2-97FD-BA77288ACFED}" destId="{3E9008E6-5AB6-42F5-9CA4-B6E0CE7D5DAE}" srcOrd="2" destOrd="0" parTransId="{0E24E17E-B38F-40BB-80C9-A8694D359249}" sibTransId="{7C5F8020-50C5-4C45-B623-84821778E372}"/>
    <dgm:cxn modelId="{8D82A322-5504-4C05-A8F1-1D64D16EA87C}" type="presOf" srcId="{416A5810-1724-4B32-BB04-83ECA140CD66}" destId="{D24D5478-74DD-4702-97C3-E78313DAE9D6}" srcOrd="0" destOrd="0" presId="urn:microsoft.com/office/officeart/2005/8/layout/vList5"/>
    <dgm:cxn modelId="{0FD5C433-28AA-49A4-BA5E-8BE5F245B102}" type="presOf" srcId="{61DBB117-2877-4BE2-97FD-BA77288ACFED}" destId="{E5A3F562-CE5A-4A74-89A0-667BCD3D8F28}" srcOrd="0" destOrd="0" presId="urn:microsoft.com/office/officeart/2005/8/layout/vList5"/>
    <dgm:cxn modelId="{9DE9E2B4-B1D6-4A02-A18E-7775B024C601}" type="presOf" srcId="{90F17DE5-6F8F-4823-873B-DF40760F5FB5}" destId="{95D84551-20CF-4CAE-B462-313DABA88B97}" srcOrd="0" destOrd="0" presId="urn:microsoft.com/office/officeart/2005/8/layout/vList5"/>
    <dgm:cxn modelId="{8107EF74-F0CF-4D7C-906A-56707A93AF3E}" srcId="{90F17DE5-6F8F-4823-873B-DF40760F5FB5}" destId="{0797A839-BA7A-4B9F-9F82-53FEFA0B3DDD}" srcOrd="0" destOrd="0" parTransId="{022553BB-C8FB-466C-B052-C259D15219FF}" sibTransId="{80A782BE-8D28-44F3-BBB2-588445561596}"/>
    <dgm:cxn modelId="{E7427F2A-7230-4ACA-94B3-0B4D1D8F6D2A}" type="presOf" srcId="{3E9008E6-5AB6-42F5-9CA4-B6E0CE7D5DAE}" destId="{8A6BEAA2-6D02-4569-B812-C1A0C3657027}" srcOrd="0" destOrd="0" presId="urn:microsoft.com/office/officeart/2005/8/layout/vList5"/>
    <dgm:cxn modelId="{25512FA5-DA1D-4FF8-B3CA-81547924706F}" srcId="{61DBB117-2877-4BE2-97FD-BA77288ACFED}" destId="{90F17DE5-6F8F-4823-873B-DF40760F5FB5}" srcOrd="0" destOrd="0" parTransId="{48D45C88-AE14-43CD-9798-6BD07406F24B}" sibTransId="{255A4BD5-3EBB-4EDF-95CD-C05284B5FAE8}"/>
    <dgm:cxn modelId="{8D6E1915-0CDD-4174-8B4F-1CBB06613C3D}" type="presOf" srcId="{C9F4F8B2-80B8-4045-B686-941290F55494}" destId="{FC1C200E-21DE-4654-83D8-C786AB7DECBC}" srcOrd="0" destOrd="0" presId="urn:microsoft.com/office/officeart/2005/8/layout/vList5"/>
    <dgm:cxn modelId="{F53E0310-B966-47EC-AA06-18116915487C}" srcId="{61DBB117-2877-4BE2-97FD-BA77288ACFED}" destId="{416A5810-1724-4B32-BB04-83ECA140CD66}" srcOrd="1" destOrd="0" parTransId="{9D66AA5D-6EBB-46F3-86AF-BE1870F6720E}" sibTransId="{BF0F873A-43D1-4930-8519-60F2BE677EB0}"/>
    <dgm:cxn modelId="{443D7148-E7F0-4521-B425-DC1EF6DFC129}" type="presOf" srcId="{B9FC1CCD-9DDC-43C7-97A0-6BEFF85CE40C}" destId="{8166BE9B-7320-4069-AA1B-A193F85D3287}" srcOrd="0" destOrd="0" presId="urn:microsoft.com/office/officeart/2005/8/layout/vList5"/>
    <dgm:cxn modelId="{30975CA9-FCE8-49C6-8EE4-19B25E38881E}" srcId="{416A5810-1724-4B32-BB04-83ECA140CD66}" destId="{C9F4F8B2-80B8-4045-B686-941290F55494}" srcOrd="0" destOrd="0" parTransId="{A3F8D7F7-644A-4165-879F-C195E73E18D8}" sibTransId="{55275DAD-F4C6-4F5C-AA2A-4070EA376E19}"/>
    <dgm:cxn modelId="{8FBD3CF5-50F9-496C-9FD4-648017D0EC5D}" srcId="{3E9008E6-5AB6-42F5-9CA4-B6E0CE7D5DAE}" destId="{B9FC1CCD-9DDC-43C7-97A0-6BEFF85CE40C}" srcOrd="0" destOrd="0" parTransId="{4A05EB7D-B918-439A-8C45-6DCD795E9EAD}" sibTransId="{2DE53B22-10D1-441A-BB02-64B3F25BE398}"/>
    <dgm:cxn modelId="{C3BCD8A9-C407-4C73-83C6-37D18A14EBFF}" type="presParOf" srcId="{E5A3F562-CE5A-4A74-89A0-667BCD3D8F28}" destId="{FA6ED1FB-248A-468B-AEFB-A6164C1F8F9D}" srcOrd="0" destOrd="0" presId="urn:microsoft.com/office/officeart/2005/8/layout/vList5"/>
    <dgm:cxn modelId="{CC525289-D89B-4E2C-8689-561BD889A5EB}" type="presParOf" srcId="{FA6ED1FB-248A-468B-AEFB-A6164C1F8F9D}" destId="{95D84551-20CF-4CAE-B462-313DABA88B97}" srcOrd="0" destOrd="0" presId="urn:microsoft.com/office/officeart/2005/8/layout/vList5"/>
    <dgm:cxn modelId="{EB51064A-FD10-4608-A195-923A7786A871}" type="presParOf" srcId="{FA6ED1FB-248A-468B-AEFB-A6164C1F8F9D}" destId="{4AE4E8E3-66FC-43F2-8B40-C7DA6787F9BA}" srcOrd="1" destOrd="0" presId="urn:microsoft.com/office/officeart/2005/8/layout/vList5"/>
    <dgm:cxn modelId="{91F3F2C6-35FB-4379-836C-97A3B3E8D152}" type="presParOf" srcId="{E5A3F562-CE5A-4A74-89A0-667BCD3D8F28}" destId="{C2E3652E-95F2-4CE7-BF7B-05E04893F789}" srcOrd="1" destOrd="0" presId="urn:microsoft.com/office/officeart/2005/8/layout/vList5"/>
    <dgm:cxn modelId="{BB7B763F-9373-45CD-95A1-1C1E69308FF0}" type="presParOf" srcId="{E5A3F562-CE5A-4A74-89A0-667BCD3D8F28}" destId="{B5BB5252-FC73-46F7-9D39-82C8A1605C89}" srcOrd="2" destOrd="0" presId="urn:microsoft.com/office/officeart/2005/8/layout/vList5"/>
    <dgm:cxn modelId="{4F4BF004-34CB-4109-9CFC-839F88357A35}" type="presParOf" srcId="{B5BB5252-FC73-46F7-9D39-82C8A1605C89}" destId="{D24D5478-74DD-4702-97C3-E78313DAE9D6}" srcOrd="0" destOrd="0" presId="urn:microsoft.com/office/officeart/2005/8/layout/vList5"/>
    <dgm:cxn modelId="{697CAEA9-A4F3-4B2F-8AAF-1719B2F217F8}" type="presParOf" srcId="{B5BB5252-FC73-46F7-9D39-82C8A1605C89}" destId="{FC1C200E-21DE-4654-83D8-C786AB7DECBC}" srcOrd="1" destOrd="0" presId="urn:microsoft.com/office/officeart/2005/8/layout/vList5"/>
    <dgm:cxn modelId="{8EF732A6-1EF8-44B7-9D1A-DB861EEA1551}" type="presParOf" srcId="{E5A3F562-CE5A-4A74-89A0-667BCD3D8F28}" destId="{6368AB72-7A9C-4283-A6DB-887E1CC37300}" srcOrd="3" destOrd="0" presId="urn:microsoft.com/office/officeart/2005/8/layout/vList5"/>
    <dgm:cxn modelId="{778232C6-07CF-4433-ACFF-4D8DD81CAB3B}" type="presParOf" srcId="{E5A3F562-CE5A-4A74-89A0-667BCD3D8F28}" destId="{43985ADF-5B31-427D-ADB4-C754C63E62A6}" srcOrd="4" destOrd="0" presId="urn:microsoft.com/office/officeart/2005/8/layout/vList5"/>
    <dgm:cxn modelId="{6BE481FA-552D-4110-AB05-F218EE665F05}" type="presParOf" srcId="{43985ADF-5B31-427D-ADB4-C754C63E62A6}" destId="{8A6BEAA2-6D02-4569-B812-C1A0C3657027}" srcOrd="0" destOrd="0" presId="urn:microsoft.com/office/officeart/2005/8/layout/vList5"/>
    <dgm:cxn modelId="{086F6FB0-8E0E-4101-9360-B18454CFAE03}" type="presParOf" srcId="{43985ADF-5B31-427D-ADB4-C754C63E62A6}" destId="{8166BE9B-7320-4069-AA1B-A193F85D328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1DBB117-2877-4BE2-97FD-BA77288ACFED}" type="doc">
      <dgm:prSet loTypeId="urn:microsoft.com/office/officeart/2005/8/layout/vList5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0F17DE5-6F8F-4823-873B-DF40760F5FB5}">
      <dgm:prSet phldrT="[Текст]" custT="1"/>
      <dgm:spPr>
        <a:xfrm>
          <a:off x="0" y="3031"/>
          <a:ext cx="2266010" cy="200108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Шаг четвертый:      оценка процесса и результата</a:t>
          </a:r>
        </a:p>
      </dgm:t>
    </dgm:pt>
    <dgm:pt modelId="{48D45C88-AE14-43CD-9798-6BD07406F24B}" type="parTrans" cxnId="{25512FA5-DA1D-4FF8-B3CA-81547924706F}">
      <dgm:prSet/>
      <dgm:spPr/>
      <dgm:t>
        <a:bodyPr/>
        <a:lstStyle/>
        <a:p>
          <a:endParaRPr lang="ru-RU"/>
        </a:p>
      </dgm:t>
    </dgm:pt>
    <dgm:pt modelId="{255A4BD5-3EBB-4EDF-95CD-C05284B5FAE8}" type="sibTrans" cxnId="{25512FA5-DA1D-4FF8-B3CA-81547924706F}">
      <dgm:prSet/>
      <dgm:spPr/>
      <dgm:t>
        <a:bodyPr/>
        <a:lstStyle/>
        <a:p>
          <a:endParaRPr lang="ru-RU"/>
        </a:p>
      </dgm:t>
    </dgm:pt>
    <dgm:pt modelId="{0797A839-BA7A-4B9F-9F82-53FEFA0B3DDD}">
      <dgm:prSet phldrT="[Текст]" custT="1"/>
      <dgm:spPr>
        <a:xfrm rot="5400000">
          <a:off x="3479810" y="-1010659"/>
          <a:ext cx="1600864" cy="4028463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pPr algn="l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Спросите себя, насколько вы выполнили свои цели? Насколько эффективно была организована образовательная деятельность. Организуйте событие по поводу окончания проекта.</a:t>
          </a:r>
        </a:p>
      </dgm:t>
    </dgm:pt>
    <dgm:pt modelId="{80A782BE-8D28-44F3-BBB2-588445561596}" type="sibTrans" cxnId="{8107EF74-F0CF-4D7C-906A-56707A93AF3E}">
      <dgm:prSet/>
      <dgm:spPr/>
      <dgm:t>
        <a:bodyPr/>
        <a:lstStyle/>
        <a:p>
          <a:endParaRPr lang="ru-RU"/>
        </a:p>
      </dgm:t>
    </dgm:pt>
    <dgm:pt modelId="{022553BB-C8FB-466C-B052-C259D15219FF}" type="parTrans" cxnId="{8107EF74-F0CF-4D7C-906A-56707A93AF3E}">
      <dgm:prSet/>
      <dgm:spPr/>
      <dgm:t>
        <a:bodyPr/>
        <a:lstStyle/>
        <a:p>
          <a:endParaRPr lang="ru-RU"/>
        </a:p>
      </dgm:t>
    </dgm:pt>
    <dgm:pt modelId="{E5A3F562-CE5A-4A74-89A0-667BCD3D8F28}" type="pres">
      <dgm:prSet presAssocID="{61DBB117-2877-4BE2-97FD-BA77288ACFE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A6ED1FB-248A-468B-AEFB-A6164C1F8F9D}" type="pres">
      <dgm:prSet presAssocID="{90F17DE5-6F8F-4823-873B-DF40760F5FB5}" presName="linNode" presStyleCnt="0"/>
      <dgm:spPr/>
    </dgm:pt>
    <dgm:pt modelId="{95D84551-20CF-4CAE-B462-313DABA88B97}" type="pres">
      <dgm:prSet presAssocID="{90F17DE5-6F8F-4823-873B-DF40760F5FB5}" presName="parentText" presStyleLbl="node1" presStyleIdx="0" presStyleCnt="1" custScaleY="97234" custLinFactNeighborX="-5543" custLinFactNeighborY="-3410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AE4E8E3-66FC-43F2-8B40-C7DA6787F9BA}" type="pres">
      <dgm:prSet presAssocID="{90F17DE5-6F8F-4823-873B-DF40760F5FB5}" presName="descendantText" presStyleLbl="alignAccFollowNode1" presStyleIdx="0" presStyleCnt="1" custScaleY="8269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8107EF74-F0CF-4D7C-906A-56707A93AF3E}" srcId="{90F17DE5-6F8F-4823-873B-DF40760F5FB5}" destId="{0797A839-BA7A-4B9F-9F82-53FEFA0B3DDD}" srcOrd="0" destOrd="0" parTransId="{022553BB-C8FB-466C-B052-C259D15219FF}" sibTransId="{80A782BE-8D28-44F3-BBB2-588445561596}"/>
    <dgm:cxn modelId="{D5F8E9CC-CCA7-4FE0-B2FC-F0239E4F5824}" type="presOf" srcId="{61DBB117-2877-4BE2-97FD-BA77288ACFED}" destId="{E5A3F562-CE5A-4A74-89A0-667BCD3D8F28}" srcOrd="0" destOrd="0" presId="urn:microsoft.com/office/officeart/2005/8/layout/vList5"/>
    <dgm:cxn modelId="{0FDB2FA1-2E46-48FF-BB26-79EA4347C2A6}" type="presOf" srcId="{0797A839-BA7A-4B9F-9F82-53FEFA0B3DDD}" destId="{4AE4E8E3-66FC-43F2-8B40-C7DA6787F9BA}" srcOrd="0" destOrd="0" presId="urn:microsoft.com/office/officeart/2005/8/layout/vList5"/>
    <dgm:cxn modelId="{0213A73C-ED97-4982-ABBC-9B2C4937C0B8}" type="presOf" srcId="{90F17DE5-6F8F-4823-873B-DF40760F5FB5}" destId="{95D84551-20CF-4CAE-B462-313DABA88B97}" srcOrd="0" destOrd="0" presId="urn:microsoft.com/office/officeart/2005/8/layout/vList5"/>
    <dgm:cxn modelId="{25512FA5-DA1D-4FF8-B3CA-81547924706F}" srcId="{61DBB117-2877-4BE2-97FD-BA77288ACFED}" destId="{90F17DE5-6F8F-4823-873B-DF40760F5FB5}" srcOrd="0" destOrd="0" parTransId="{48D45C88-AE14-43CD-9798-6BD07406F24B}" sibTransId="{255A4BD5-3EBB-4EDF-95CD-C05284B5FAE8}"/>
    <dgm:cxn modelId="{23D17703-DAE8-453F-A843-5031427A6FE4}" type="presParOf" srcId="{E5A3F562-CE5A-4A74-89A0-667BCD3D8F28}" destId="{FA6ED1FB-248A-468B-AEFB-A6164C1F8F9D}" srcOrd="0" destOrd="0" presId="urn:microsoft.com/office/officeart/2005/8/layout/vList5"/>
    <dgm:cxn modelId="{D75A39D2-9336-497B-9A83-AEC738C8CA1F}" type="presParOf" srcId="{FA6ED1FB-248A-468B-AEFB-A6164C1F8F9D}" destId="{95D84551-20CF-4CAE-B462-313DABA88B97}" srcOrd="0" destOrd="0" presId="urn:microsoft.com/office/officeart/2005/8/layout/vList5"/>
    <dgm:cxn modelId="{566E6FC8-B350-41EC-94B1-B14D5DE225F3}" type="presParOf" srcId="{FA6ED1FB-248A-468B-AEFB-A6164C1F8F9D}" destId="{4AE4E8E3-66FC-43F2-8B40-C7DA6787F9B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E4E8E3-66FC-43F2-8B40-C7DA6787F9BA}">
      <dsp:nvSpPr>
        <dsp:cNvPr id="0" name=""/>
        <dsp:cNvSpPr/>
      </dsp:nvSpPr>
      <dsp:spPr>
        <a:xfrm rot="5400000">
          <a:off x="3479810" y="-1010659"/>
          <a:ext cx="1600864" cy="402846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Определите цели, чему вы хотите научить детей? Какие формировать знания и навыки? Расположите цели в порядке от самой важной до мини-важной. Спросите у детей, что они хотели бы узнать? Спросите родителей, что интересного они бы могли бы сообщить детям и о детях по теме? Какие препятствия существуют на пути достижения ваших целей?</a:t>
          </a:r>
        </a:p>
      </dsp:txBody>
      <dsp:txXfrm rot="-5400000">
        <a:off x="2266011" y="281288"/>
        <a:ext cx="3950315" cy="1444568"/>
      </dsp:txXfrm>
    </dsp:sp>
    <dsp:sp modelId="{95D84551-20CF-4CAE-B462-313DABA88B97}">
      <dsp:nvSpPr>
        <dsp:cNvPr id="0" name=""/>
        <dsp:cNvSpPr/>
      </dsp:nvSpPr>
      <dsp:spPr>
        <a:xfrm>
          <a:off x="0" y="3031"/>
          <a:ext cx="2266010" cy="20010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Шаг первый:      выбор темы проекта</a:t>
          </a:r>
        </a:p>
      </dsp:txBody>
      <dsp:txXfrm>
        <a:off x="97685" y="100716"/>
        <a:ext cx="2070640" cy="1805710"/>
      </dsp:txXfrm>
    </dsp:sp>
    <dsp:sp modelId="{FC1C200E-21DE-4654-83D8-C786AB7DECBC}">
      <dsp:nvSpPr>
        <dsp:cNvPr id="0" name=""/>
        <dsp:cNvSpPr/>
      </dsp:nvSpPr>
      <dsp:spPr>
        <a:xfrm rot="5400000">
          <a:off x="3479810" y="1090475"/>
          <a:ext cx="1600864" cy="402846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Как я могу преодолеть трудности? Его мне не хватает: наглядного материала, информации, чьей-либо помощи? Использован ли творческий подход для преодоления трудностей? Спросите себя, какие задачи вам нужно выполнить, что прочитать, узнать, сделать, организовать? Кому и что поручить? Какую деятельность запланировать для детей в центрах развития?</a:t>
          </a:r>
        </a:p>
      </dsp:txBody>
      <dsp:txXfrm rot="-5400000">
        <a:off x="2266011" y="2382422"/>
        <a:ext cx="3950315" cy="1444568"/>
      </dsp:txXfrm>
    </dsp:sp>
    <dsp:sp modelId="{D24D5478-74DD-4702-97C3-E78313DAE9D6}">
      <dsp:nvSpPr>
        <dsp:cNvPr id="0" name=""/>
        <dsp:cNvSpPr/>
      </dsp:nvSpPr>
      <dsp:spPr>
        <a:xfrm>
          <a:off x="0" y="2104166"/>
          <a:ext cx="2266010" cy="20010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Шаг второй: выработка стратегий для преодоления препятствий</a:t>
          </a:r>
        </a:p>
      </dsp:txBody>
      <dsp:txXfrm>
        <a:off x="97685" y="2201851"/>
        <a:ext cx="2070640" cy="1805710"/>
      </dsp:txXfrm>
    </dsp:sp>
    <dsp:sp modelId="{8166BE9B-7320-4069-AA1B-A193F85D3287}">
      <dsp:nvSpPr>
        <dsp:cNvPr id="0" name=""/>
        <dsp:cNvSpPr/>
      </dsp:nvSpPr>
      <dsp:spPr>
        <a:xfrm rot="5400000">
          <a:off x="3479810" y="3191610"/>
          <a:ext cx="1600864" cy="402846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Реализуйте намеченный план. Организуйте деятельность детей по осовению различных образовательных областей в центрах.</a:t>
          </a:r>
        </a:p>
      </dsp:txBody>
      <dsp:txXfrm rot="-5400000">
        <a:off x="2266011" y="4483557"/>
        <a:ext cx="3950315" cy="1444568"/>
      </dsp:txXfrm>
    </dsp:sp>
    <dsp:sp modelId="{8A6BEAA2-6D02-4569-B812-C1A0C3657027}">
      <dsp:nvSpPr>
        <dsp:cNvPr id="0" name=""/>
        <dsp:cNvSpPr/>
      </dsp:nvSpPr>
      <dsp:spPr>
        <a:xfrm>
          <a:off x="0" y="4205301"/>
          <a:ext cx="2266010" cy="200108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Шаг третий: воплощение </a:t>
          </a:r>
        </a:p>
      </dsp:txBody>
      <dsp:txXfrm>
        <a:off x="97685" y="4302986"/>
        <a:ext cx="2070640" cy="18057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E4E8E3-66FC-43F2-8B40-C7DA6787F9BA}">
      <dsp:nvSpPr>
        <dsp:cNvPr id="0" name=""/>
        <dsp:cNvSpPr/>
      </dsp:nvSpPr>
      <dsp:spPr>
        <a:xfrm rot="5400000">
          <a:off x="3594436" y="-977557"/>
          <a:ext cx="1371611" cy="4028463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Спросите себя, насколько вы выполнили свои цели? Насколько эффективно была организована образовательная деятельность. Организуйте событие по поводу окончания проекта.</a:t>
          </a:r>
        </a:p>
      </dsp:txBody>
      <dsp:txXfrm rot="-5400000">
        <a:off x="2266011" y="417825"/>
        <a:ext cx="3961506" cy="1237697"/>
      </dsp:txXfrm>
    </dsp:sp>
    <dsp:sp modelId="{95D84551-20CF-4CAE-B462-313DABA88B97}">
      <dsp:nvSpPr>
        <dsp:cNvPr id="0" name=""/>
        <dsp:cNvSpPr/>
      </dsp:nvSpPr>
      <dsp:spPr>
        <a:xfrm>
          <a:off x="0" y="0"/>
          <a:ext cx="2266010" cy="201600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Шаг четвертый:      оценка процесса и результата</a:t>
          </a:r>
        </a:p>
      </dsp:txBody>
      <dsp:txXfrm>
        <a:off x="98413" y="98413"/>
        <a:ext cx="2069184" cy="1819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8</cp:revision>
  <dcterms:created xsi:type="dcterms:W3CDTF">2015-02-16T06:01:00Z</dcterms:created>
  <dcterms:modified xsi:type="dcterms:W3CDTF">2015-02-16T06:30:00Z</dcterms:modified>
</cp:coreProperties>
</file>