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11" w:rsidRDefault="00543E11" w:rsidP="00543E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ПЛАН ПО САМООБРАЗОВАНИЮ</w:t>
      </w:r>
    </w:p>
    <w:p w:rsidR="00A57430" w:rsidRPr="00B7155B" w:rsidRDefault="00543E11" w:rsidP="00543E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Тема: </w:t>
      </w:r>
      <w:r w:rsidR="00CE1FC5">
        <w:rPr>
          <w:b/>
          <w:color w:val="000000"/>
        </w:rPr>
        <w:t>«</w:t>
      </w:r>
      <w:r w:rsidR="00674C66" w:rsidRPr="00B7155B">
        <w:rPr>
          <w:b/>
          <w:color w:val="000000"/>
        </w:rPr>
        <w:t>Использование здоровьесберегающих технологий в системе логопедического сопровождения детей с нарушениями речи</w:t>
      </w:r>
      <w:r w:rsidR="00CE1FC5">
        <w:rPr>
          <w:b/>
          <w:color w:val="000000"/>
        </w:rPr>
        <w:t>»</w:t>
      </w:r>
      <w:bookmarkStart w:id="0" w:name="_GoBack"/>
      <w:bookmarkEnd w:id="0"/>
    </w:p>
    <w:p w:rsidR="00666C6B" w:rsidRDefault="00666C6B" w:rsidP="00666C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74C66" w:rsidRPr="00666C6B" w:rsidRDefault="00674C66" w:rsidP="00666C6B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  <w:r w:rsidRPr="00666C6B">
        <w:rPr>
          <w:i/>
          <w:color w:val="000000"/>
        </w:rPr>
        <w:t>Забота о здоровье - это важнейший труд. От жизнедеятельности, бодрости детей зависит их духовная жизнь, мировоззрение, умственное развитие, прочность знаний, вера в свои силы... (В.А. Сухомлинский)</w:t>
      </w:r>
    </w:p>
    <w:p w:rsidR="00666C6B" w:rsidRPr="00666C6B" w:rsidRDefault="00666C6B" w:rsidP="001C72B3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6622C7" w:rsidRDefault="00674C66" w:rsidP="001C72B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hd w:val="clear" w:color="auto" w:fill="FFFFFF"/>
        </w:rPr>
      </w:pPr>
      <w:r w:rsidRPr="00B7155B">
        <w:rPr>
          <w:b/>
          <w:color w:val="000000"/>
        </w:rPr>
        <w:t>Актуальность</w:t>
      </w:r>
      <w:r w:rsidR="00B7155B">
        <w:rPr>
          <w:b/>
          <w:color w:val="000000"/>
        </w:rPr>
        <w:t xml:space="preserve">: </w:t>
      </w:r>
      <w:r w:rsidR="001C72B3" w:rsidRPr="001C72B3">
        <w:rPr>
          <w:color w:val="000000"/>
          <w:shd w:val="clear" w:color="auto" w:fill="FFFFFF"/>
        </w:rPr>
        <w:t>От состояния здоровья детей во многом зависит благополучие общества.  В последние годы выявилась устойчивая тенденция к существенному снижению показателей здоровья и темпов развития детей дошкольного возраста, что обусловлено ухудшением социально-экономических и экологических условий. В связи с этим в настоящее время все более востребованными становятся такие педагогические технологии, которые помимо педагогического эффекта предполагают сбережение здоровья детей.</w:t>
      </w:r>
      <w:r w:rsidR="001C72B3">
        <w:rPr>
          <w:color w:val="000000"/>
          <w:shd w:val="clear" w:color="auto" w:fill="FFFFFF"/>
        </w:rPr>
        <w:t xml:space="preserve"> </w:t>
      </w:r>
    </w:p>
    <w:p w:rsidR="009E4637" w:rsidRPr="009E4637" w:rsidRDefault="009E4637" w:rsidP="009E463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4637">
        <w:rPr>
          <w:rFonts w:ascii="Times New Roman" w:hAnsi="Times New Roman" w:cs="Times New Roman"/>
          <w:color w:val="000000"/>
          <w:sz w:val="24"/>
          <w:szCs w:val="24"/>
        </w:rPr>
        <w:t xml:space="preserve">Логопедическая практика показывает, что с каждым годом увеличивается количество детей с дизартрией, моторной, сенсорной алалией, заиканием. </w:t>
      </w:r>
      <w:r w:rsidRPr="009E4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с речевыми недостатками, особенно имеющими органическую природу, как правило, отличаются от своих сверстников по показателям физического и нервно-психического здоровья.</w:t>
      </w:r>
    </w:p>
    <w:p w:rsidR="009E4637" w:rsidRPr="009E4637" w:rsidRDefault="009E4637" w:rsidP="009E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E463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Особенности физического развития</w:t>
      </w:r>
      <w:r w:rsidRPr="009E463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:</w:t>
      </w:r>
    </w:p>
    <w:p w:rsidR="009E4637" w:rsidRPr="009E4637" w:rsidRDefault="009E4637" w:rsidP="009E463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4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нарушение дыхания и голосообразования;</w:t>
      </w:r>
    </w:p>
    <w:p w:rsidR="009E4637" w:rsidRPr="009E4637" w:rsidRDefault="009E4637" w:rsidP="009E463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4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нарушения общей и мелкой моторики;</w:t>
      </w:r>
    </w:p>
    <w:p w:rsidR="009E4637" w:rsidRPr="009E4637" w:rsidRDefault="009E4637" w:rsidP="009E463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4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расторможенность и заторможенность мышечного напряжения;</w:t>
      </w:r>
    </w:p>
    <w:p w:rsidR="009E4637" w:rsidRPr="009E4637" w:rsidRDefault="009E4637" w:rsidP="009E463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4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повышенная утомляемость;</w:t>
      </w:r>
    </w:p>
    <w:p w:rsidR="009E4637" w:rsidRPr="009E4637" w:rsidRDefault="009E4637" w:rsidP="009E463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4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заметное отставание в показателях основных физических качеств: силы, скорости, ловкости;</w:t>
      </w:r>
    </w:p>
    <w:p w:rsidR="009E4637" w:rsidRPr="009E4637" w:rsidRDefault="009E4637" w:rsidP="009E463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4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нарушение </w:t>
      </w:r>
      <w:proofErr w:type="spellStart"/>
      <w:r w:rsidRPr="009E4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темпоритмической</w:t>
      </w:r>
      <w:proofErr w:type="spellEnd"/>
      <w:r w:rsidRPr="009E4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организации движений.</w:t>
      </w:r>
    </w:p>
    <w:p w:rsidR="009E4637" w:rsidRPr="009E4637" w:rsidRDefault="009E4637" w:rsidP="009E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E463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Особенности психического развития</w:t>
      </w:r>
      <w:r w:rsidRPr="009E463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:</w:t>
      </w:r>
    </w:p>
    <w:p w:rsidR="009E4637" w:rsidRPr="009E4637" w:rsidRDefault="009E4637" w:rsidP="009E463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4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нарушения оптико-пространственного </w:t>
      </w:r>
      <w:proofErr w:type="spellStart"/>
      <w:r w:rsidRPr="009E4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праксиса</w:t>
      </w:r>
      <w:proofErr w:type="spellEnd"/>
      <w:r w:rsidRPr="009E4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E4637" w:rsidRPr="009E4637" w:rsidRDefault="009E4637" w:rsidP="009E463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4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неустойчивость внимания;</w:t>
      </w:r>
    </w:p>
    <w:p w:rsidR="009E4637" w:rsidRPr="009E4637" w:rsidRDefault="009E4637" w:rsidP="009E463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4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расстройство памяти (особенно слуховой);</w:t>
      </w:r>
    </w:p>
    <w:p w:rsidR="009E4637" w:rsidRPr="009E4637" w:rsidRDefault="009E4637" w:rsidP="009E463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E4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несформированность</w:t>
      </w:r>
      <w:proofErr w:type="spellEnd"/>
      <w:r w:rsidRPr="009E4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мышления;</w:t>
      </w:r>
    </w:p>
    <w:p w:rsidR="009E4637" w:rsidRPr="009E4637" w:rsidRDefault="009E4637" w:rsidP="009E463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4637">
        <w:rPr>
          <w:rFonts w:ascii="Times New Roman" w:hAnsi="Times New Roman" w:cs="Times New Roman"/>
          <w:color w:val="211E1E"/>
          <w:sz w:val="24"/>
          <w:szCs w:val="24"/>
        </w:rPr>
        <w:t xml:space="preserve">Соответственно возникает необходимость проведения комплексной оздоровительно-коррекционной работы с данными детьми, </w:t>
      </w:r>
      <w:r w:rsidRPr="009E4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использование здоровьесберегающих технологий способствует интегрированному воздействию, а также достижению устойчивого, стабильного результата в более короткие сроки.</w:t>
      </w:r>
    </w:p>
    <w:p w:rsidR="00E15582" w:rsidRPr="00B406CE" w:rsidRDefault="00E15582" w:rsidP="00B406C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406CE">
        <w:rPr>
          <w:color w:val="000000"/>
        </w:rPr>
        <w:t xml:space="preserve">Эффект их применения зависит от профессиональной компетенции педагога, умения использовать новые возможности, включать действенные методы в систему коррекционно-развивающего процесса, создавая психофизиологический комфорт детям во время занятий, предусматривающий «ситуацию уверенности» их в своих силах. </w:t>
      </w:r>
      <w:r w:rsidR="00B406CE" w:rsidRPr="00B406CE">
        <w:rPr>
          <w:color w:val="211E1E"/>
        </w:rPr>
        <w:t xml:space="preserve">Новые стимулы, служат для создания благоприятного эмоционального фона, способствуют включению в работу сохранных и активизации нарушенных психических функций. </w:t>
      </w:r>
      <w:r w:rsidRPr="00B406CE">
        <w:rPr>
          <w:color w:val="000000"/>
        </w:rPr>
        <w:t>Таким образом, терапевтические возможности здоровьесберегающих технологий содействуют созданию условий для речевого высказывания и восприятия. </w:t>
      </w:r>
    </w:p>
    <w:p w:rsidR="00674C66" w:rsidRPr="00B7155B" w:rsidRDefault="00674C66" w:rsidP="00674C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57430" w:rsidRDefault="00A57430" w:rsidP="00674C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5582">
        <w:rPr>
          <w:b/>
          <w:color w:val="000000"/>
        </w:rPr>
        <w:t>Цель</w:t>
      </w:r>
      <w:r w:rsidR="00666C6B" w:rsidRPr="00E15582">
        <w:rPr>
          <w:b/>
          <w:color w:val="000000"/>
        </w:rPr>
        <w:t>:</w:t>
      </w:r>
      <w:r w:rsidR="00666C6B" w:rsidRPr="00666C6B">
        <w:rPr>
          <w:color w:val="000000"/>
        </w:rPr>
        <w:t> </w:t>
      </w:r>
      <w:r w:rsidR="00C23D19">
        <w:rPr>
          <w:color w:val="000000"/>
        </w:rPr>
        <w:t xml:space="preserve"> </w:t>
      </w:r>
      <w:r w:rsidR="00B7155B">
        <w:rPr>
          <w:color w:val="000000"/>
        </w:rPr>
        <w:t>выявление эффективных способов использования</w:t>
      </w:r>
      <w:r w:rsidR="00666C6B" w:rsidRPr="00666C6B">
        <w:rPr>
          <w:color w:val="000000"/>
        </w:rPr>
        <w:t xml:space="preserve"> здоровьес</w:t>
      </w:r>
      <w:r w:rsidR="00B656E3">
        <w:rPr>
          <w:color w:val="000000"/>
        </w:rPr>
        <w:t>берегающих технологий в работе</w:t>
      </w:r>
      <w:r w:rsidR="00666C6B">
        <w:rPr>
          <w:color w:val="000000"/>
        </w:rPr>
        <w:t xml:space="preserve"> логопеда с целью оптимизации процесса коррекции речи и формирования</w:t>
      </w:r>
      <w:r w:rsidR="00B656E3">
        <w:rPr>
          <w:color w:val="000000"/>
        </w:rPr>
        <w:t xml:space="preserve"> у детей</w:t>
      </w:r>
      <w:r w:rsidR="00666C6B">
        <w:rPr>
          <w:color w:val="000000"/>
        </w:rPr>
        <w:t xml:space="preserve"> </w:t>
      </w:r>
      <w:r w:rsidR="00B656E3">
        <w:rPr>
          <w:color w:val="000000"/>
        </w:rPr>
        <w:t>основ здорового образа жизни</w:t>
      </w:r>
      <w:r w:rsidR="00666C6B" w:rsidRPr="00666C6B">
        <w:rPr>
          <w:color w:val="000000"/>
        </w:rPr>
        <w:t>.</w:t>
      </w:r>
    </w:p>
    <w:p w:rsidR="00F544E9" w:rsidRPr="00E15582" w:rsidRDefault="00A57430" w:rsidP="00F544E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15582">
        <w:rPr>
          <w:b/>
          <w:color w:val="000000"/>
        </w:rPr>
        <w:t>Задачи</w:t>
      </w:r>
      <w:r w:rsidR="00F544E9" w:rsidRPr="00E15582">
        <w:rPr>
          <w:b/>
          <w:color w:val="000000"/>
        </w:rPr>
        <w:t>:</w:t>
      </w:r>
    </w:p>
    <w:p w:rsidR="00F544E9" w:rsidRDefault="00F544E9" w:rsidP="00F544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- и</w:t>
      </w:r>
      <w:r w:rsidRPr="00F544E9">
        <w:rPr>
          <w:color w:val="000000"/>
          <w:shd w:val="clear" w:color="auto" w:fill="FFFFFF"/>
        </w:rPr>
        <w:t>зучить и проанализировать педагогическую, психологическую, методическую и специальную литературу</w:t>
      </w:r>
      <w:r>
        <w:rPr>
          <w:color w:val="000000"/>
          <w:shd w:val="clear" w:color="auto" w:fill="FFFFFF"/>
        </w:rPr>
        <w:t xml:space="preserve"> по </w:t>
      </w:r>
      <w:r>
        <w:rPr>
          <w:color w:val="000000"/>
        </w:rPr>
        <w:t>современным здоровьесберегающим технологиям</w:t>
      </w:r>
      <w:r w:rsidRPr="00F544E9">
        <w:rPr>
          <w:color w:val="000000"/>
        </w:rPr>
        <w:t>.</w:t>
      </w:r>
    </w:p>
    <w:p w:rsidR="00F544E9" w:rsidRDefault="00F544E9" w:rsidP="00F544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-ф</w:t>
      </w:r>
      <w:r w:rsidRPr="00F544E9">
        <w:rPr>
          <w:color w:val="000000"/>
        </w:rPr>
        <w:t>ормировать предпосылки к полноценному освоению образовательных программ воспитанниками, путём коррекции речевых нарушений с использованием здоровьесберегающих технологий</w:t>
      </w:r>
      <w:r>
        <w:rPr>
          <w:color w:val="000000"/>
        </w:rPr>
        <w:t>;</w:t>
      </w:r>
    </w:p>
    <w:p w:rsidR="00B7155B" w:rsidRPr="00B7155B" w:rsidRDefault="00F544E9" w:rsidP="00B7155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color w:val="000000"/>
        </w:rPr>
        <w:t>- с</w:t>
      </w:r>
      <w:r w:rsidRPr="00F544E9">
        <w:rPr>
          <w:color w:val="000000"/>
        </w:rPr>
        <w:t xml:space="preserve">оздать условия для сохранения и укрепления здоровья детей, на основе комплексного и системного использования доступных для детского сада средств физического воспитания </w:t>
      </w:r>
      <w:r w:rsidR="00B7155B">
        <w:rPr>
          <w:color w:val="000000"/>
        </w:rPr>
        <w:t>–</w:t>
      </w:r>
      <w:r w:rsidRPr="00F544E9">
        <w:rPr>
          <w:color w:val="000000"/>
        </w:rPr>
        <w:t xml:space="preserve"> </w:t>
      </w:r>
      <w:r w:rsidR="00B7155B" w:rsidRPr="00B7155B">
        <w:rPr>
          <w:i/>
          <w:color w:val="000000"/>
        </w:rPr>
        <w:t>(о</w:t>
      </w:r>
      <w:r w:rsidRPr="00B7155B">
        <w:rPr>
          <w:i/>
          <w:color w:val="000000"/>
        </w:rPr>
        <w:t>храна нервной системы, снятие психического и нервного напряжения;</w:t>
      </w:r>
      <w:r w:rsidR="00B7155B" w:rsidRPr="00B7155B">
        <w:rPr>
          <w:i/>
          <w:color w:val="000000"/>
        </w:rPr>
        <w:t xml:space="preserve"> ф</w:t>
      </w:r>
      <w:r w:rsidRPr="00B7155B">
        <w:rPr>
          <w:i/>
          <w:color w:val="000000"/>
        </w:rPr>
        <w:t xml:space="preserve">ормирование орального </w:t>
      </w:r>
      <w:proofErr w:type="spellStart"/>
      <w:r w:rsidRPr="00B7155B">
        <w:rPr>
          <w:i/>
          <w:color w:val="000000"/>
        </w:rPr>
        <w:t>праксиса</w:t>
      </w:r>
      <w:proofErr w:type="spellEnd"/>
      <w:r w:rsidRPr="00B7155B">
        <w:rPr>
          <w:i/>
          <w:color w:val="000000"/>
        </w:rPr>
        <w:t>;</w:t>
      </w:r>
      <w:r w:rsidR="00B7155B" w:rsidRPr="00B7155B">
        <w:rPr>
          <w:i/>
          <w:color w:val="000000"/>
        </w:rPr>
        <w:t xml:space="preserve"> с</w:t>
      </w:r>
      <w:r w:rsidRPr="00B7155B">
        <w:rPr>
          <w:i/>
          <w:color w:val="000000"/>
        </w:rPr>
        <w:t xml:space="preserve">овершенствование общей, мелкой моторики и зрительно – пространственного </w:t>
      </w:r>
      <w:proofErr w:type="spellStart"/>
      <w:r w:rsidRPr="00B7155B">
        <w:rPr>
          <w:i/>
          <w:color w:val="000000"/>
        </w:rPr>
        <w:t>гнозиса</w:t>
      </w:r>
      <w:proofErr w:type="spellEnd"/>
      <w:r w:rsidRPr="00B7155B">
        <w:rPr>
          <w:i/>
          <w:color w:val="000000"/>
        </w:rPr>
        <w:t>;</w:t>
      </w:r>
      <w:r w:rsidR="00B7155B" w:rsidRPr="00B7155B">
        <w:rPr>
          <w:i/>
          <w:color w:val="000000"/>
        </w:rPr>
        <w:t xml:space="preserve"> п</w:t>
      </w:r>
      <w:r w:rsidRPr="00B7155B">
        <w:rPr>
          <w:i/>
          <w:color w:val="000000"/>
        </w:rPr>
        <w:t>овышение резе</w:t>
      </w:r>
      <w:r w:rsidR="00B7155B" w:rsidRPr="00B7155B">
        <w:rPr>
          <w:i/>
          <w:color w:val="000000"/>
        </w:rPr>
        <w:t>рвов дыхательной системы)</w:t>
      </w:r>
    </w:p>
    <w:p w:rsidR="00B7155B" w:rsidRDefault="00B7155B" w:rsidP="00B715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</w:t>
      </w:r>
      <w:r w:rsidR="00F544E9" w:rsidRPr="00F544E9">
        <w:rPr>
          <w:color w:val="000000"/>
        </w:rPr>
        <w:t>ривлечь родителей к решению проблемы по формированию здорового образа жизни;</w:t>
      </w:r>
    </w:p>
    <w:p w:rsidR="00B406CE" w:rsidRDefault="00B7155B" w:rsidP="00B715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</w:t>
      </w:r>
      <w:r w:rsidR="00F544E9" w:rsidRPr="00F544E9">
        <w:rPr>
          <w:color w:val="000000"/>
        </w:rPr>
        <w:t>ыявление, обобщение и распространение педагогического опыта для педагогов ДОУ;</w:t>
      </w:r>
    </w:p>
    <w:p w:rsidR="00F544E9" w:rsidRDefault="00B7155B" w:rsidP="00B715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</w:t>
      </w:r>
      <w:r w:rsidR="00F544E9" w:rsidRPr="00F544E9">
        <w:rPr>
          <w:color w:val="000000"/>
        </w:rPr>
        <w:t>одготовка публикаций для печати по теме использование здоровьесберегающих технологий в образовательном пространстве ДОУ, семье.</w:t>
      </w:r>
    </w:p>
    <w:p w:rsidR="008233DB" w:rsidRDefault="008233DB" w:rsidP="00B715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233DB" w:rsidRDefault="008233DB" w:rsidP="00B715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33DB">
        <w:rPr>
          <w:b/>
          <w:color w:val="000000"/>
        </w:rPr>
        <w:t>Сроки:</w:t>
      </w:r>
      <w:r>
        <w:rPr>
          <w:color w:val="000000"/>
        </w:rPr>
        <w:t xml:space="preserve"> тема выбрана для изучения и пра</w:t>
      </w:r>
      <w:r w:rsidR="00BD5A7A">
        <w:rPr>
          <w:color w:val="000000"/>
        </w:rPr>
        <w:t>ктического использования на 2018-19 учебный год</w:t>
      </w:r>
    </w:p>
    <w:p w:rsidR="008233DB" w:rsidRPr="008233DB" w:rsidRDefault="008233DB" w:rsidP="00B715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233DB">
        <w:rPr>
          <w:b/>
          <w:color w:val="000000"/>
        </w:rPr>
        <w:t>Участники:</w:t>
      </w:r>
      <w:r>
        <w:rPr>
          <w:b/>
          <w:color w:val="000000"/>
        </w:rPr>
        <w:t xml:space="preserve"> </w:t>
      </w:r>
      <w:r w:rsidR="00BD5A7A" w:rsidRPr="00126094">
        <w:rPr>
          <w:color w:val="000000"/>
        </w:rPr>
        <w:t xml:space="preserve">дети, воспитатели и родители группы </w:t>
      </w:r>
      <w:r w:rsidR="00BD5A7A">
        <w:rPr>
          <w:color w:val="000000"/>
        </w:rPr>
        <w:t>детей с нарушениями речи.</w:t>
      </w:r>
      <w:r>
        <w:rPr>
          <w:color w:val="000000"/>
        </w:rPr>
        <w:t xml:space="preserve"> </w:t>
      </w:r>
    </w:p>
    <w:p w:rsidR="00F544E9" w:rsidRPr="00B43FBD" w:rsidRDefault="00F544E9" w:rsidP="00F544E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9E4637" w:rsidRPr="009E4637" w:rsidRDefault="009E4637" w:rsidP="009E4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9E4637" w:rsidRDefault="009E4637" w:rsidP="009E463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и речевая активность;</w:t>
      </w:r>
    </w:p>
    <w:p w:rsidR="009E4637" w:rsidRPr="009E4637" w:rsidRDefault="009E4637" w:rsidP="009E463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речевое дыхание у детей;</w:t>
      </w:r>
    </w:p>
    <w:p w:rsidR="009E4637" w:rsidRPr="009E4637" w:rsidRDefault="009E4637" w:rsidP="009E463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63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сформированные движения пальцев рук, общая моторика;</w:t>
      </w:r>
    </w:p>
    <w:p w:rsidR="009E4637" w:rsidRPr="009E4637" w:rsidRDefault="009E4637" w:rsidP="009E463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динамика в развитии всех сторон речи воспитанника;</w:t>
      </w:r>
    </w:p>
    <w:p w:rsidR="009E4637" w:rsidRPr="009E4637" w:rsidRDefault="009E4637" w:rsidP="009E463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6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напряжения и скованности у детей;</w:t>
      </w:r>
    </w:p>
    <w:p w:rsidR="009E4637" w:rsidRPr="009E4637" w:rsidRDefault="009E4637" w:rsidP="009E463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6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соматического здоровья детей-логопатов;</w:t>
      </w:r>
    </w:p>
    <w:p w:rsidR="009E4637" w:rsidRPr="009E4637" w:rsidRDefault="009E4637" w:rsidP="009E463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6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родителями и педагогами здоровьесберегающих технологий в занятиях с детьми.</w:t>
      </w:r>
    </w:p>
    <w:p w:rsidR="005945EB" w:rsidRDefault="005945EB" w:rsidP="00674C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5EB" w:rsidRPr="005945EB" w:rsidRDefault="003A232B" w:rsidP="003A23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670D7">
        <w:rPr>
          <w:rFonts w:ascii="Times New Roman" w:hAnsi="Times New Roman" w:cs="Times New Roman"/>
          <w:b/>
          <w:bCs/>
          <w:sz w:val="24"/>
          <w:szCs w:val="24"/>
        </w:rPr>
        <w:t>ПЛАН РАБОТЫ НА 2018-2019 УЧЕБНЫЙ ГОД</w:t>
      </w: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246"/>
        <w:gridCol w:w="4879"/>
        <w:gridCol w:w="1954"/>
      </w:tblGrid>
      <w:tr w:rsidR="003A232B" w:rsidRPr="005945EB" w:rsidTr="00365E1A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Pr="00365E1A" w:rsidRDefault="00365E1A" w:rsidP="005945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1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Pr="00365E1A" w:rsidRDefault="00365E1A" w:rsidP="005945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1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Pr="00365E1A" w:rsidRDefault="00365E1A" w:rsidP="005945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1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Pr="00365E1A" w:rsidRDefault="00365E1A" w:rsidP="005945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1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выходы</w:t>
            </w:r>
          </w:p>
        </w:tc>
      </w:tr>
      <w:tr w:rsidR="00885128" w:rsidRPr="005945EB" w:rsidTr="00365E1A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Pr="005945EB" w:rsidRDefault="005945EB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EB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 и других источников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Pr="005945EB" w:rsidRDefault="005945EB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EB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48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Pr="005945EB" w:rsidRDefault="005945EB" w:rsidP="00C670D7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63"/>
              </w:tabs>
              <w:spacing w:after="0" w:line="240" w:lineRule="auto"/>
              <w:ind w:left="205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методической литературы  по данной проблеме:</w:t>
            </w:r>
          </w:p>
          <w:p w:rsidR="005945EB" w:rsidRPr="005945EB" w:rsidRDefault="005945EB" w:rsidP="00C670D7">
            <w:pPr>
              <w:shd w:val="clear" w:color="auto" w:fill="FFFFFF"/>
              <w:tabs>
                <w:tab w:val="num" w:pos="63"/>
              </w:tabs>
              <w:spacing w:after="0" w:line="240" w:lineRule="auto"/>
              <w:ind w:left="205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- Павлова М. А., </w:t>
            </w:r>
            <w:proofErr w:type="spellStart"/>
            <w:r w:rsidRPr="0059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Лысогорская</w:t>
            </w:r>
            <w:proofErr w:type="spellEnd"/>
            <w:r w:rsidRPr="0059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М. В.</w:t>
            </w:r>
            <w:r w:rsidRPr="0059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59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Здоровьесберегающая система ДОУ. Модели программ. Рекомендации. Разработки занятий.</w:t>
            </w:r>
            <w:r w:rsidRPr="0059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5945EB" w:rsidRPr="005945EB" w:rsidRDefault="005945EB" w:rsidP="00C670D7">
            <w:pPr>
              <w:shd w:val="clear" w:color="auto" w:fill="FFFFFF"/>
              <w:tabs>
                <w:tab w:val="num" w:pos="63"/>
              </w:tabs>
              <w:spacing w:after="0" w:line="240" w:lineRule="auto"/>
              <w:ind w:left="205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 </w:t>
            </w:r>
            <w:proofErr w:type="spellStart"/>
            <w:r w:rsidRPr="0059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Ильякова</w:t>
            </w:r>
            <w:proofErr w:type="spellEnd"/>
            <w:r w:rsidRPr="0059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Н.Е. Постановочные зонды в коррекции звукопроизношения: пособие для логопедов дошкольных</w:t>
            </w:r>
            <w:proofErr w:type="gramStart"/>
            <w:r w:rsidRPr="0059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59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школьных и медицинских учреждений.</w:t>
            </w:r>
          </w:p>
          <w:p w:rsidR="005945EB" w:rsidRPr="005945EB" w:rsidRDefault="005945EB" w:rsidP="00C670D7">
            <w:pPr>
              <w:shd w:val="clear" w:color="auto" w:fill="FFFFFF"/>
              <w:tabs>
                <w:tab w:val="num" w:pos="63"/>
              </w:tabs>
              <w:spacing w:after="0" w:line="240" w:lineRule="auto"/>
              <w:ind w:left="205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Сиротюк А.Л. Коррекция развития интеллекта дошкольников. </w:t>
            </w:r>
            <w:proofErr w:type="spellStart"/>
            <w:r w:rsidRPr="0059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Психогимнастика</w:t>
            </w:r>
            <w:proofErr w:type="spellEnd"/>
            <w:r w:rsidRPr="0059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59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9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 </w:t>
            </w:r>
            <w:proofErr w:type="spellStart"/>
            <w:r w:rsidRPr="0059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Ястребова</w:t>
            </w:r>
            <w:proofErr w:type="spellEnd"/>
            <w:r w:rsidRPr="0059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А.В., Лазаренко О.И. Занятия по формированию речемыслительной деятельности и культуры устной речи у детей.</w:t>
            </w:r>
            <w:r w:rsidRPr="0059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9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- </w:t>
            </w:r>
            <w:proofErr w:type="spellStart"/>
            <w:r w:rsidRPr="0059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Ястребова</w:t>
            </w:r>
            <w:proofErr w:type="spellEnd"/>
            <w:r w:rsidRPr="0059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А.В., Лазаренко О.И. Хочу в школу.</w:t>
            </w:r>
          </w:p>
          <w:p w:rsidR="005945EB" w:rsidRPr="005945EB" w:rsidRDefault="005945EB" w:rsidP="005945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 </w:t>
            </w:r>
            <w:proofErr w:type="spellStart"/>
            <w:r w:rsidRPr="0059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Бушлякова</w:t>
            </w:r>
            <w:proofErr w:type="spellEnd"/>
            <w:r w:rsidRPr="0059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Р.Г. Артикуляционная гимнастика с </w:t>
            </w:r>
            <w:proofErr w:type="spellStart"/>
            <w:r w:rsidRPr="0059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биоэнергопластикой</w:t>
            </w:r>
            <w:proofErr w:type="spellEnd"/>
            <w:r w:rsidRPr="0059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45EB" w:rsidRPr="005945EB" w:rsidRDefault="005945EB" w:rsidP="005945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Поиск материалов в Интернете.</w:t>
            </w:r>
          </w:p>
          <w:p w:rsidR="005945EB" w:rsidRPr="005945EB" w:rsidRDefault="00CE1FC5" w:rsidP="005945EB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5945EB" w:rsidRPr="005945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http://nsportal.ru/detskiy-sad/logopediya/2014/05/14/zdorovesberegayushchie-tekhnologii-v-logopedicheskoy-rabote-s</w:t>
              </w:r>
            </w:hyperlink>
          </w:p>
          <w:p w:rsidR="005945EB" w:rsidRPr="005945EB" w:rsidRDefault="00CE1FC5" w:rsidP="005945EB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5945EB" w:rsidRPr="005945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http://planetadetstva.net</w:t>
              </w:r>
            </w:hyperlink>
          </w:p>
          <w:p w:rsidR="005945EB" w:rsidRPr="005945EB" w:rsidRDefault="00CE1FC5" w:rsidP="005945EB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5945EB" w:rsidRPr="005945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http://dohcolonoc.ru</w:t>
              </w:r>
            </w:hyperlink>
            <w:r w:rsidR="005945EB" w:rsidRPr="0059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945EB" w:rsidRPr="005945EB" w:rsidRDefault="00CE1FC5" w:rsidP="005945EB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5945EB" w:rsidRPr="005945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http://www.maam.ru/detskijsad/plan-po-samobrazovaniyu-76460.html</w:t>
              </w:r>
            </w:hyperlink>
          </w:p>
          <w:p w:rsidR="005945EB" w:rsidRPr="005945EB" w:rsidRDefault="00CE1FC5" w:rsidP="005945EB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5945EB" w:rsidRPr="005945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http://podsnezhniksad.ucoz.com</w:t>
              </w:r>
            </w:hyperlink>
          </w:p>
          <w:p w:rsidR="005945EB" w:rsidRPr="005945EB" w:rsidRDefault="005945EB" w:rsidP="005945EB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http://www.logolife.ru/logopedy  </w:t>
            </w:r>
          </w:p>
          <w:p w:rsidR="005945EB" w:rsidRPr="005945EB" w:rsidRDefault="00CE1FC5" w:rsidP="005945EB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5945EB" w:rsidRPr="005945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http://www.books.ru/books/artikulyatsionnaya-gimnastika-s-bioenergoplastikoi-1530463/</w:t>
              </w:r>
            </w:hyperlink>
          </w:p>
          <w:p w:rsidR="005945EB" w:rsidRPr="005945EB" w:rsidRDefault="005945EB" w:rsidP="005945EB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http://logoped18.ru/logopedist/konspekt-defektologas-primeneniyem-zdorov-yesberegayushchikh-tekhnologiy.php</w:t>
            </w:r>
          </w:p>
          <w:p w:rsidR="005945EB" w:rsidRPr="005945EB" w:rsidRDefault="005945EB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Pr="005945EB" w:rsidRDefault="005945EB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изученных источников.</w:t>
            </w:r>
          </w:p>
        </w:tc>
      </w:tr>
      <w:tr w:rsidR="003A232B" w:rsidRPr="005945EB" w:rsidTr="00365E1A"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Pr="005945EB" w:rsidRDefault="005945EB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детьми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Pr="005945EB" w:rsidRDefault="005945EB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E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Pr="005945EB" w:rsidRDefault="005945EB" w:rsidP="005945E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мониторинговых исследований.</w:t>
            </w:r>
          </w:p>
          <w:p w:rsidR="005945EB" w:rsidRPr="008D3551" w:rsidRDefault="005945EB" w:rsidP="005945E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практических занятий:</w:t>
            </w:r>
          </w:p>
          <w:p w:rsidR="005945EB" w:rsidRPr="008D3551" w:rsidRDefault="008D3551" w:rsidP="008D3551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предметно-развивающей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среды,</w:t>
            </w:r>
            <w:r w:rsidRPr="008D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способствующей</w:t>
            </w:r>
            <w:proofErr w:type="spellEnd"/>
            <w:r w:rsidRPr="008D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укреплению здоровья детей.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32B" w:rsidRDefault="003A232B" w:rsidP="0036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5945EB" w:rsidRPr="005945EB" w:rsidRDefault="003A232B" w:rsidP="0036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</w:t>
            </w:r>
          </w:p>
        </w:tc>
      </w:tr>
      <w:tr w:rsidR="004950C7" w:rsidRPr="005945EB" w:rsidTr="00365E1A"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0C7" w:rsidRPr="005945EB" w:rsidRDefault="004950C7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C7" w:rsidRPr="005945EB" w:rsidRDefault="004950C7" w:rsidP="004950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5945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C7" w:rsidRPr="005945EB" w:rsidRDefault="004950C7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артикуляционных упражнений 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551" w:rsidRDefault="004950C7" w:rsidP="00365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о Веселом язычке</w:t>
            </w:r>
            <w:r w:rsidR="008D3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551" w:rsidRPr="005945EB" w:rsidRDefault="008D3551" w:rsidP="0036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упражнений </w:t>
            </w:r>
          </w:p>
        </w:tc>
      </w:tr>
      <w:tr w:rsidR="004950C7" w:rsidRPr="005945EB" w:rsidTr="00365E1A"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0C7" w:rsidRPr="005945EB" w:rsidRDefault="004950C7" w:rsidP="0021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C7" w:rsidRPr="005945EB" w:rsidRDefault="004950C7" w:rsidP="0021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C7" w:rsidRPr="005945EB" w:rsidRDefault="004950C7" w:rsidP="0021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речевого дыхания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C7" w:rsidRDefault="004950C7" w:rsidP="00365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о Ветерке</w:t>
            </w:r>
          </w:p>
          <w:p w:rsidR="008D3551" w:rsidRPr="005945EB" w:rsidRDefault="008D3551" w:rsidP="00365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551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упражнений </w:t>
            </w:r>
          </w:p>
        </w:tc>
      </w:tr>
      <w:tr w:rsidR="00FD49B7" w:rsidRPr="005945EB" w:rsidTr="00365E1A">
        <w:trPr>
          <w:trHeight w:val="60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0C7" w:rsidRPr="005945EB" w:rsidRDefault="004950C7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C7" w:rsidRPr="005945EB" w:rsidRDefault="004950C7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C7" w:rsidRPr="005945EB" w:rsidRDefault="004950C7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пальчиковых игр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C7" w:rsidRDefault="004950C7" w:rsidP="00365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Пальчиковый театр «Как лягушонок </w:t>
            </w:r>
            <w:r w:rsidRPr="0059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друзей искал</w:t>
            </w:r>
            <w:r w:rsidRPr="005945E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D3551" w:rsidRPr="005945EB" w:rsidRDefault="002140ED" w:rsidP="00365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0ED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упражнений </w:t>
            </w:r>
          </w:p>
        </w:tc>
      </w:tr>
      <w:tr w:rsidR="00FD49B7" w:rsidRPr="005945EB" w:rsidTr="00365E1A"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0C7" w:rsidRPr="005945EB" w:rsidRDefault="004950C7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C7" w:rsidRPr="005945EB" w:rsidRDefault="004950C7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C7" w:rsidRPr="005945EB" w:rsidRDefault="004950C7" w:rsidP="004950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Кинезиологические упражнения 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C7" w:rsidRPr="005945EB" w:rsidRDefault="004950C7" w:rsidP="0036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F837C1" w:rsidRPr="005945EB" w:rsidTr="00365E1A"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0C7" w:rsidRPr="005945EB" w:rsidRDefault="004950C7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C7" w:rsidRPr="005945EB" w:rsidRDefault="004950C7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C7" w:rsidRPr="005945EB" w:rsidRDefault="004950C7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C7" w:rsidRPr="005945EB" w:rsidRDefault="004950C7" w:rsidP="0036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тренажеров</w:t>
            </w:r>
          </w:p>
        </w:tc>
      </w:tr>
      <w:tr w:rsidR="00F837C1" w:rsidRPr="005945EB" w:rsidTr="00365E1A"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0C7" w:rsidRPr="005945EB" w:rsidRDefault="004950C7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C7" w:rsidRPr="005945EB" w:rsidRDefault="004950C7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C7" w:rsidRDefault="004950C7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арттерапии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песочной терапии, су-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терапии</w:t>
            </w:r>
          </w:p>
          <w:p w:rsidR="004950C7" w:rsidRPr="005945EB" w:rsidRDefault="004950C7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C7" w:rsidRPr="005945EB" w:rsidRDefault="004950C7" w:rsidP="0036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Продукты деятельности</w:t>
            </w:r>
          </w:p>
        </w:tc>
      </w:tr>
      <w:tr w:rsidR="005945EB" w:rsidRPr="005945EB" w:rsidTr="00365E1A"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Pr="005945EB" w:rsidRDefault="005945EB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семьёй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Default="005945EB" w:rsidP="00AE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E4DED" w:rsidRDefault="00C670D7" w:rsidP="00AE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E4DED" w:rsidRDefault="00AE4DED" w:rsidP="00AE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ED" w:rsidRDefault="00AE4DED" w:rsidP="00AE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E4DED" w:rsidRDefault="00C670D7" w:rsidP="00AE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E4DED" w:rsidRPr="005945EB" w:rsidRDefault="00AE4DED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ED" w:rsidRDefault="00000971" w:rsidP="00AE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Логотренинг</w:t>
            </w:r>
            <w:proofErr w:type="spellEnd"/>
            <w:r w:rsidR="005945EB" w:rsidRPr="005945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950C7">
              <w:rPr>
                <w:rFonts w:ascii="Times New Roman" w:hAnsi="Times New Roman" w:cs="Times New Roman"/>
                <w:sz w:val="24"/>
                <w:szCs w:val="24"/>
              </w:rPr>
              <w:t xml:space="preserve">Зачем нужна артикуляционная гимнастика?» </w:t>
            </w:r>
          </w:p>
          <w:p w:rsidR="00AE4DED" w:rsidRDefault="00AE4DED" w:rsidP="00AE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ED" w:rsidRDefault="00AE4DED" w:rsidP="00AE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AE4DED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правильного речевого дыхания» </w:t>
            </w:r>
          </w:p>
          <w:p w:rsidR="00AE4DED" w:rsidRPr="005945EB" w:rsidRDefault="00AE4DED" w:rsidP="004950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Default="00AE4DED" w:rsidP="00365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  <w:r w:rsidR="005945EB" w:rsidRPr="005945EB">
              <w:rPr>
                <w:rFonts w:ascii="Times New Roman" w:hAnsi="Times New Roman" w:cs="Times New Roman"/>
                <w:sz w:val="24"/>
                <w:szCs w:val="24"/>
              </w:rPr>
              <w:t xml:space="preserve"> на родительском собрании.</w:t>
            </w:r>
          </w:p>
          <w:p w:rsidR="00885128" w:rsidRPr="005945EB" w:rsidRDefault="00885128" w:rsidP="0036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</w:tr>
      <w:tr w:rsidR="005945EB" w:rsidRPr="005945EB" w:rsidTr="00365E1A"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5EB" w:rsidRPr="005945EB" w:rsidRDefault="005945EB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Default="005945EB" w:rsidP="00AE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E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E4DED" w:rsidRDefault="00C670D7" w:rsidP="00AE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E4DED" w:rsidRDefault="00AE4DED" w:rsidP="00AE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ED" w:rsidRDefault="00AE4DED" w:rsidP="00AE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E4DED" w:rsidRPr="005945EB" w:rsidRDefault="00C670D7" w:rsidP="00AE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8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Default="00CA1E86" w:rsidP="008D3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AE4DED">
              <w:rPr>
                <w:rFonts w:ascii="Times New Roman" w:hAnsi="Times New Roman" w:cs="Times New Roman"/>
                <w:sz w:val="24"/>
                <w:szCs w:val="24"/>
              </w:rPr>
              <w:t xml:space="preserve">«С пальчиками </w:t>
            </w:r>
            <w:r w:rsidR="002140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4DED">
              <w:rPr>
                <w:rFonts w:ascii="Times New Roman" w:hAnsi="Times New Roman" w:cs="Times New Roman"/>
                <w:sz w:val="24"/>
                <w:szCs w:val="24"/>
              </w:rPr>
              <w:t>граем – речь развиваем»</w:t>
            </w:r>
          </w:p>
          <w:p w:rsidR="008D3551" w:rsidRDefault="008D3551" w:rsidP="008D3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51" w:rsidRPr="005945EB" w:rsidRDefault="008D3551" w:rsidP="008D3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ED">
              <w:rPr>
                <w:rFonts w:ascii="Times New Roman" w:hAnsi="Times New Roman" w:cs="Times New Roman"/>
                <w:sz w:val="24"/>
                <w:szCs w:val="24"/>
              </w:rPr>
              <w:t>«Игры и упражнения для развития речевого дыхания»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0ED" w:rsidRDefault="002140ED" w:rsidP="00365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  <w:p w:rsidR="008D3551" w:rsidRDefault="008D3551" w:rsidP="00365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Папка- передвижка </w:t>
            </w:r>
          </w:p>
          <w:p w:rsidR="008D3551" w:rsidRPr="005945EB" w:rsidRDefault="008D3551" w:rsidP="00365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</w:tr>
      <w:tr w:rsidR="005945EB" w:rsidRPr="005945EB" w:rsidTr="00365E1A"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5EB" w:rsidRPr="005945EB" w:rsidRDefault="005945EB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0ED" w:rsidRDefault="00885128" w:rsidP="0021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140ED" w:rsidRDefault="00C670D7" w:rsidP="0021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2140ED" w:rsidRDefault="002140ED" w:rsidP="0021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0ED" w:rsidRDefault="002140ED" w:rsidP="0021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945EB" w:rsidRPr="005945EB" w:rsidRDefault="00C670D7" w:rsidP="0021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85128" w:rsidRPr="0059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0ED" w:rsidRDefault="002140ED" w:rsidP="0021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«Кинезиологические упражнения»</w:t>
            </w:r>
          </w:p>
          <w:p w:rsidR="002140ED" w:rsidRDefault="002140ED" w:rsidP="0021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EB" w:rsidRPr="005945EB" w:rsidRDefault="00CA1E86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«Развитие речевого дыхания посредством игровых упражн</w:t>
            </w:r>
            <w:r w:rsidR="008851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ний»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Pr="005945EB" w:rsidRDefault="002140ED" w:rsidP="0036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  <w:r w:rsidR="00885128">
              <w:rPr>
                <w:rFonts w:ascii="Times New Roman" w:hAnsi="Times New Roman" w:cs="Times New Roman"/>
                <w:sz w:val="24"/>
                <w:szCs w:val="24"/>
              </w:rPr>
              <w:t xml:space="preserve"> на родительском собрании</w:t>
            </w:r>
          </w:p>
        </w:tc>
      </w:tr>
      <w:tr w:rsidR="005945EB" w:rsidRPr="005945EB" w:rsidTr="00365E1A"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5EB" w:rsidRPr="005945EB" w:rsidRDefault="005945EB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Default="00885128" w:rsidP="0021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140ED" w:rsidRDefault="00C670D7" w:rsidP="0021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2140ED" w:rsidRDefault="002140ED" w:rsidP="0021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0ED" w:rsidRDefault="002140ED" w:rsidP="0021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0ED" w:rsidRDefault="002140ED" w:rsidP="0021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2140ED" w:rsidRPr="005945EB" w:rsidRDefault="00C670D7" w:rsidP="0021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Default="00885128" w:rsidP="0021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  <w:r w:rsidRPr="005945EB">
              <w:rPr>
                <w:rFonts w:ascii="Times New Roman" w:hAnsi="Times New Roman" w:cs="Times New Roman"/>
                <w:sz w:val="24"/>
                <w:szCs w:val="24"/>
              </w:rPr>
              <w:t>о проделанной работе за учебный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5EB" w:rsidRPr="005945EB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речевого режима в летний период</w:t>
            </w:r>
            <w:r w:rsidR="005945EB" w:rsidRPr="005945E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140ED" w:rsidRDefault="002140ED" w:rsidP="0021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0ED" w:rsidRDefault="002140ED" w:rsidP="0021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0ED">
              <w:rPr>
                <w:rFonts w:ascii="Times New Roman" w:hAnsi="Times New Roman" w:cs="Times New Roman"/>
                <w:sz w:val="24"/>
                <w:szCs w:val="24"/>
              </w:rPr>
              <w:t>Отчёт 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роделанной работе за учебный курс</w:t>
            </w:r>
          </w:p>
          <w:p w:rsidR="002140ED" w:rsidRPr="005945EB" w:rsidRDefault="002140ED" w:rsidP="0021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«Речевая готовность детей к школе»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0ED" w:rsidRDefault="002140ED" w:rsidP="0036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на родительском собрании</w:t>
            </w:r>
          </w:p>
          <w:p w:rsidR="005945EB" w:rsidRPr="005945EB" w:rsidRDefault="005945EB" w:rsidP="0036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128" w:rsidRPr="005945EB" w:rsidTr="00365E1A"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Pr="005945EB" w:rsidRDefault="005945EB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EB">
              <w:rPr>
                <w:rFonts w:ascii="Times New Roman" w:hAnsi="Times New Roman" w:cs="Times New Roman"/>
                <w:sz w:val="24"/>
                <w:szCs w:val="24"/>
              </w:rPr>
              <w:t>Самореализация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Pr="005945EB" w:rsidRDefault="005945EB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EB">
              <w:rPr>
                <w:rFonts w:ascii="Times New Roman" w:hAnsi="Times New Roman" w:cs="Times New Roman"/>
                <w:sz w:val="24"/>
                <w:szCs w:val="24"/>
              </w:rPr>
              <w:t>Сентябрь -май</w:t>
            </w:r>
          </w:p>
        </w:tc>
        <w:tc>
          <w:tcPr>
            <w:tcW w:w="48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Pr="005945EB" w:rsidRDefault="005945EB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EB">
              <w:rPr>
                <w:rFonts w:ascii="Times New Roman" w:hAnsi="Times New Roman" w:cs="Times New Roman"/>
                <w:sz w:val="24"/>
                <w:szCs w:val="24"/>
              </w:rPr>
              <w:t>Сбор материалов, кон</w:t>
            </w:r>
            <w:r w:rsidR="00365E1A">
              <w:rPr>
                <w:rFonts w:ascii="Times New Roman" w:hAnsi="Times New Roman" w:cs="Times New Roman"/>
                <w:sz w:val="24"/>
                <w:szCs w:val="24"/>
              </w:rPr>
              <w:t>спектов по теме самообразования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Pr="005945EB" w:rsidRDefault="005945EB" w:rsidP="0036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EB">
              <w:rPr>
                <w:rFonts w:ascii="Times New Roman" w:hAnsi="Times New Roman" w:cs="Times New Roman"/>
                <w:sz w:val="24"/>
                <w:szCs w:val="24"/>
              </w:rPr>
              <w:t>Оформление папки с материалами по теме самообразования.</w:t>
            </w:r>
          </w:p>
        </w:tc>
      </w:tr>
      <w:tr w:rsidR="005945EB" w:rsidRPr="005945EB" w:rsidTr="00365E1A"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45EB" w:rsidRPr="005945EB" w:rsidRDefault="005945EB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Pr="005945EB" w:rsidRDefault="005945EB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Pr="005945EB" w:rsidRDefault="00885128" w:rsidP="009842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</w:t>
            </w:r>
            <w:r w:rsidR="00984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Pr="005945EB" w:rsidRDefault="00365E1A" w:rsidP="0036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по самообразованию</w:t>
            </w:r>
          </w:p>
        </w:tc>
      </w:tr>
      <w:tr w:rsidR="005945EB" w:rsidRPr="005945EB" w:rsidTr="00365E1A"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45EB" w:rsidRPr="005945EB" w:rsidRDefault="005945EB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Default="0098429E" w:rsidP="0082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233DB" w:rsidRDefault="00C670D7" w:rsidP="0082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233DB" w:rsidRDefault="008233DB" w:rsidP="0082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DB" w:rsidRDefault="008233DB" w:rsidP="0082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DB" w:rsidRPr="005945EB" w:rsidRDefault="00C670D7" w:rsidP="0082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Default="0098429E" w:rsidP="0082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Консультация «</w:t>
            </w:r>
            <w:r w:rsidRPr="004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 технологии в коррекции речевых 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33DB" w:rsidRDefault="008233DB" w:rsidP="0082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3DB" w:rsidRPr="008233DB" w:rsidRDefault="008233DB" w:rsidP="0082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Pr="005945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льного речевого дыхания у детей </w:t>
            </w:r>
            <w:r w:rsidRPr="0098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коррекционных упражнений</w:t>
            </w:r>
            <w:r w:rsidRPr="005945E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Default="008233DB" w:rsidP="0036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  <w:r w:rsidR="00C670D7">
              <w:rPr>
                <w:rFonts w:ascii="Times New Roman" w:hAnsi="Times New Roman" w:cs="Times New Roman"/>
                <w:sz w:val="24"/>
                <w:szCs w:val="24"/>
              </w:rPr>
              <w:t xml:space="preserve"> на пед</w:t>
            </w:r>
            <w:r w:rsidR="0098429E"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</w:p>
          <w:p w:rsidR="008233DB" w:rsidRDefault="008233DB" w:rsidP="0036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DB" w:rsidRPr="005945EB" w:rsidRDefault="008233DB" w:rsidP="00365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EB" w:rsidRPr="005945EB" w:rsidTr="00365E1A"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45EB" w:rsidRPr="005945EB" w:rsidRDefault="005945EB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Default="0098429E" w:rsidP="0082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233DB" w:rsidRDefault="00C670D7" w:rsidP="0082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751E15" w:rsidRDefault="00751E15" w:rsidP="0082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DB" w:rsidRDefault="008233DB" w:rsidP="0082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D7" w:rsidRPr="005945EB" w:rsidRDefault="00C670D7" w:rsidP="0082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E15" w:rsidRDefault="00751E15" w:rsidP="00751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</w:t>
            </w:r>
            <w:r w:rsidRPr="0075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«Изготовление дидактических игр, для развития речевого дыхания».</w:t>
            </w:r>
          </w:p>
          <w:p w:rsidR="00751E15" w:rsidRPr="005945EB" w:rsidRDefault="00751E15" w:rsidP="009842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E15" w:rsidRPr="005945EB" w:rsidRDefault="00751E15" w:rsidP="00365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670D7">
              <w:rPr>
                <w:rFonts w:ascii="Times New Roman" w:hAnsi="Times New Roman" w:cs="Times New Roman"/>
                <w:sz w:val="24"/>
                <w:szCs w:val="24"/>
              </w:rPr>
              <w:t>ля воспитателей  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 групп</w:t>
            </w:r>
          </w:p>
        </w:tc>
      </w:tr>
      <w:tr w:rsidR="005945EB" w:rsidRPr="005945EB" w:rsidTr="00365E1A"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45EB" w:rsidRPr="005945EB" w:rsidRDefault="005945EB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Pr="00751E15" w:rsidRDefault="0098429E" w:rsidP="00751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1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51E15" w:rsidRPr="00751E15" w:rsidRDefault="00C670D7" w:rsidP="00751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51E15" w:rsidRDefault="00751E15" w:rsidP="00751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15" w:rsidRPr="00751E15" w:rsidRDefault="00751E15" w:rsidP="00751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1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51E15" w:rsidRPr="005945EB" w:rsidRDefault="00C670D7" w:rsidP="00751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Default="005945EB" w:rsidP="009842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для педагогов «</w:t>
            </w:r>
            <w:r w:rsidR="0075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мелкой моторики </w:t>
            </w:r>
            <w:r w:rsidR="00F8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в театрализованной деятельности</w:t>
            </w:r>
            <w:r w:rsidRPr="005945E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837C1" w:rsidRDefault="00F837C1" w:rsidP="009842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Мастер-класс «Использование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занятиях по развитию речи со старшими дошкольниками» </w:t>
            </w:r>
          </w:p>
          <w:p w:rsidR="00751E15" w:rsidRPr="0098429E" w:rsidRDefault="00751E15" w:rsidP="00984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7C1" w:rsidRDefault="00C670D7" w:rsidP="0036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="00F837C1"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  <w:proofErr w:type="gramEnd"/>
          </w:p>
          <w:p w:rsidR="005945EB" w:rsidRPr="005945EB" w:rsidRDefault="0098429E" w:rsidP="0036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компенсир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</w:t>
            </w:r>
          </w:p>
        </w:tc>
      </w:tr>
      <w:tr w:rsidR="00F837C1" w:rsidRPr="005945EB" w:rsidTr="00365E1A"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37C1" w:rsidRPr="005945EB" w:rsidRDefault="00F837C1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7C1" w:rsidRDefault="00F837C1" w:rsidP="00751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F837C1" w:rsidRPr="00751E15" w:rsidRDefault="00C670D7" w:rsidP="00751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7C1" w:rsidRPr="005945EB" w:rsidRDefault="00F837C1" w:rsidP="009842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семинара-практикума МАДОУ ДСКВ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«Инновационные технологии дошкольного образования», участие в мастер-классе «Су-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терапия»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7C1" w:rsidRDefault="00F837C1" w:rsidP="0036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B7" w:rsidRPr="005945EB" w:rsidTr="00365E1A"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9B7" w:rsidRPr="005945EB" w:rsidRDefault="00FD49B7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9B7" w:rsidRDefault="00FD49B7" w:rsidP="00FD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D49B7" w:rsidRDefault="00C670D7" w:rsidP="00FD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9B7" w:rsidRDefault="00FD49B7" w:rsidP="009842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EB">
              <w:rPr>
                <w:rFonts w:ascii="Times New Roman" w:hAnsi="Times New Roman" w:cs="Times New Roman"/>
                <w:sz w:val="24"/>
                <w:szCs w:val="24"/>
              </w:rPr>
              <w:t>Подготовка отчёта о проделанной работе по теме самообразования.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9B7" w:rsidRDefault="00FD49B7" w:rsidP="0036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5945EB" w:rsidRPr="005945EB" w:rsidTr="00365E1A"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45EB" w:rsidRPr="005945EB" w:rsidRDefault="005945EB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7C1" w:rsidRPr="005945EB" w:rsidRDefault="00FD49B7" w:rsidP="00F83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Pr="005945EB" w:rsidRDefault="00FD49B7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прохождение курсов повышения квалификации.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Pr="005945EB" w:rsidRDefault="00FD49B7" w:rsidP="0036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</w:tbl>
    <w:p w:rsidR="005945EB" w:rsidRDefault="005945EB" w:rsidP="00674C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32B" w:rsidRPr="003A232B" w:rsidRDefault="003A232B" w:rsidP="003A23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32B">
        <w:rPr>
          <w:rFonts w:ascii="Times New Roman" w:hAnsi="Times New Roman" w:cs="Times New Roman"/>
          <w:b/>
          <w:sz w:val="24"/>
          <w:szCs w:val="24"/>
        </w:rPr>
        <w:t>Предполагаемый результат:</w:t>
      </w:r>
    </w:p>
    <w:p w:rsidR="003A232B" w:rsidRPr="003A232B" w:rsidRDefault="003A232B" w:rsidP="003A232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32B">
        <w:rPr>
          <w:rFonts w:ascii="Times New Roman" w:hAnsi="Times New Roman" w:cs="Times New Roman"/>
          <w:sz w:val="24"/>
          <w:szCs w:val="24"/>
        </w:rPr>
        <w:t>Повышение показателей результатов коррекционной работы до 95% - 100%.</w:t>
      </w:r>
    </w:p>
    <w:p w:rsidR="003A232B" w:rsidRPr="003A232B" w:rsidRDefault="003A232B" w:rsidP="003A232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комплекта</w:t>
      </w:r>
      <w:r w:rsidRPr="003A232B">
        <w:rPr>
          <w:rFonts w:ascii="Times New Roman" w:hAnsi="Times New Roman" w:cs="Times New Roman"/>
          <w:sz w:val="24"/>
          <w:szCs w:val="24"/>
        </w:rPr>
        <w:t> дидактических материалов.</w:t>
      </w:r>
    </w:p>
    <w:p w:rsidR="003A232B" w:rsidRPr="003A232B" w:rsidRDefault="003A232B" w:rsidP="003A232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 </w:t>
      </w:r>
      <w:r w:rsidRPr="003A232B">
        <w:rPr>
          <w:rFonts w:ascii="Times New Roman" w:hAnsi="Times New Roman" w:cs="Times New Roman"/>
          <w:sz w:val="24"/>
          <w:szCs w:val="24"/>
        </w:rPr>
        <w:t>пе</w:t>
      </w:r>
      <w:r w:rsidR="00365E1A">
        <w:rPr>
          <w:rFonts w:ascii="Times New Roman" w:hAnsi="Times New Roman" w:cs="Times New Roman"/>
          <w:sz w:val="24"/>
          <w:szCs w:val="24"/>
        </w:rPr>
        <w:t>дагогических разработок О</w:t>
      </w:r>
      <w:r>
        <w:rPr>
          <w:rFonts w:ascii="Times New Roman" w:hAnsi="Times New Roman" w:cs="Times New Roman"/>
          <w:sz w:val="24"/>
          <w:szCs w:val="24"/>
        </w:rPr>
        <w:t xml:space="preserve">ОД с </w:t>
      </w:r>
      <w:r w:rsidRPr="003A232B">
        <w:rPr>
          <w:rFonts w:ascii="Times New Roman" w:hAnsi="Times New Roman" w:cs="Times New Roman"/>
          <w:sz w:val="24"/>
          <w:szCs w:val="24"/>
        </w:rPr>
        <w:t xml:space="preserve">использованием </w:t>
      </w:r>
      <w:proofErr w:type="spellStart"/>
      <w:r w:rsidRPr="003A232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3A232B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3A232B" w:rsidRPr="00FD49B7" w:rsidRDefault="003A232B" w:rsidP="00FD49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32B">
        <w:rPr>
          <w:rFonts w:ascii="Times New Roman" w:hAnsi="Times New Roman" w:cs="Times New Roman"/>
          <w:sz w:val="24"/>
          <w:szCs w:val="24"/>
        </w:rPr>
        <w:t xml:space="preserve">Разработка проекта </w:t>
      </w:r>
      <w:r w:rsidRPr="00FD49B7">
        <w:rPr>
          <w:rFonts w:ascii="Times New Roman" w:hAnsi="Times New Roman" w:cs="Times New Roman"/>
          <w:sz w:val="24"/>
          <w:szCs w:val="24"/>
        </w:rPr>
        <w:t>«</w:t>
      </w:r>
      <w:r w:rsidR="00FD49B7" w:rsidRPr="00FD49B7">
        <w:rPr>
          <w:rFonts w:ascii="Times New Roman" w:hAnsi="Times New Roman" w:cs="Times New Roman"/>
          <w:sz w:val="24"/>
          <w:szCs w:val="24"/>
        </w:rPr>
        <w:t>Правильное д</w:t>
      </w:r>
      <w:r w:rsidRPr="00FD49B7">
        <w:rPr>
          <w:rFonts w:ascii="Times New Roman" w:hAnsi="Times New Roman" w:cs="Times New Roman"/>
          <w:sz w:val="24"/>
          <w:szCs w:val="24"/>
        </w:rPr>
        <w:t>ыхание</w:t>
      </w:r>
      <w:r w:rsidR="00FD49B7" w:rsidRPr="00FD49B7">
        <w:rPr>
          <w:rFonts w:ascii="Times New Roman" w:hAnsi="Times New Roman" w:cs="Times New Roman"/>
          <w:sz w:val="24"/>
          <w:szCs w:val="24"/>
        </w:rPr>
        <w:t xml:space="preserve"> – красивая речь</w:t>
      </w:r>
      <w:r w:rsidRPr="00FD49B7">
        <w:rPr>
          <w:rFonts w:ascii="Times New Roman" w:hAnsi="Times New Roman" w:cs="Times New Roman"/>
          <w:sz w:val="24"/>
          <w:szCs w:val="24"/>
        </w:rPr>
        <w:t>».</w:t>
      </w:r>
    </w:p>
    <w:p w:rsidR="003A232B" w:rsidRPr="003A232B" w:rsidRDefault="003A232B" w:rsidP="003A232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A232B" w:rsidRPr="003A232B" w:rsidRDefault="003A232B" w:rsidP="00971A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Способ демонстрации</w:t>
      </w:r>
      <w:r w:rsidRPr="003A232B">
        <w:rPr>
          <w:rFonts w:ascii="Times New Roman" w:hAnsi="Times New Roman" w:cs="Times New Roman"/>
          <w:b/>
          <w:sz w:val="24"/>
          <w:szCs w:val="24"/>
        </w:rPr>
        <w:t> </w:t>
      </w:r>
      <w:r w:rsidR="00971ABA" w:rsidRPr="003A232B">
        <w:rPr>
          <w:rFonts w:ascii="Times New Roman" w:hAnsi="Times New Roman" w:cs="Times New Roman"/>
          <w:b/>
          <w:sz w:val="24"/>
          <w:szCs w:val="24"/>
        </w:rPr>
        <w:t>результата проделанной работы</w:t>
      </w:r>
      <w:r w:rsidRPr="003A232B">
        <w:rPr>
          <w:rFonts w:ascii="Times New Roman" w:hAnsi="Times New Roman" w:cs="Times New Roman"/>
          <w:b/>
          <w:sz w:val="24"/>
          <w:szCs w:val="24"/>
        </w:rPr>
        <w:t>:</w:t>
      </w:r>
    </w:p>
    <w:p w:rsidR="003A232B" w:rsidRPr="003A232B" w:rsidRDefault="003A232B" w:rsidP="00365E1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32B">
        <w:rPr>
          <w:rFonts w:ascii="Times New Roman" w:hAnsi="Times New Roman" w:cs="Times New Roman"/>
          <w:sz w:val="24"/>
          <w:szCs w:val="24"/>
        </w:rPr>
        <w:t>Мастер-классы для педагогов</w:t>
      </w:r>
    </w:p>
    <w:p w:rsidR="003A232B" w:rsidRPr="003A232B" w:rsidRDefault="003A232B" w:rsidP="00365E1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32B">
        <w:rPr>
          <w:rFonts w:ascii="Times New Roman" w:hAnsi="Times New Roman" w:cs="Times New Roman"/>
          <w:sz w:val="24"/>
          <w:szCs w:val="24"/>
        </w:rPr>
        <w:t>Открытые занятия с использованием здоровьесберегающих технологий.</w:t>
      </w:r>
    </w:p>
    <w:p w:rsidR="003A232B" w:rsidRPr="003A232B" w:rsidRDefault="003A232B" w:rsidP="00365E1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32B">
        <w:rPr>
          <w:rFonts w:ascii="Times New Roman" w:hAnsi="Times New Roman" w:cs="Times New Roman"/>
          <w:sz w:val="24"/>
          <w:szCs w:val="24"/>
        </w:rPr>
        <w:t>Размещение разработок занятий с использованием здоровьесберегающих технологий на сайте ДОУ.</w:t>
      </w:r>
    </w:p>
    <w:p w:rsidR="003A232B" w:rsidRDefault="003A232B" w:rsidP="00365E1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  <w:r w:rsidRPr="003A232B">
        <w:rPr>
          <w:rFonts w:ascii="Times New Roman" w:hAnsi="Times New Roman" w:cs="Times New Roman"/>
          <w:sz w:val="24"/>
          <w:szCs w:val="24"/>
        </w:rPr>
        <w:t> о проделанной работе:</w:t>
      </w:r>
    </w:p>
    <w:p w:rsidR="003A232B" w:rsidRDefault="003A232B" w:rsidP="00365E1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ABA">
        <w:rPr>
          <w:rFonts w:ascii="Times New Roman" w:hAnsi="Times New Roman" w:cs="Times New Roman"/>
          <w:sz w:val="24"/>
          <w:szCs w:val="24"/>
        </w:rPr>
        <w:t>Обобщение опыта работы на уровне детского сада.</w:t>
      </w:r>
    </w:p>
    <w:p w:rsidR="003A232B" w:rsidRPr="00971ABA" w:rsidRDefault="003A232B" w:rsidP="00365E1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ABA">
        <w:rPr>
          <w:rFonts w:ascii="Times New Roman" w:hAnsi="Times New Roman" w:cs="Times New Roman"/>
          <w:sz w:val="24"/>
          <w:szCs w:val="24"/>
        </w:rPr>
        <w:t>Представление администрации </w:t>
      </w:r>
      <w:r w:rsidR="00971ABA" w:rsidRPr="00971ABA">
        <w:rPr>
          <w:rFonts w:ascii="Times New Roman" w:hAnsi="Times New Roman" w:cs="Times New Roman"/>
          <w:sz w:val="24"/>
          <w:szCs w:val="24"/>
        </w:rPr>
        <w:t>аналитического отчета с анализом</w:t>
      </w:r>
      <w:r w:rsidRPr="00971ABA">
        <w:rPr>
          <w:rFonts w:ascii="Times New Roman" w:hAnsi="Times New Roman" w:cs="Times New Roman"/>
          <w:sz w:val="24"/>
          <w:szCs w:val="24"/>
        </w:rPr>
        <w:t>,</w:t>
      </w:r>
      <w:r w:rsidR="00971ABA" w:rsidRPr="00971ABA">
        <w:rPr>
          <w:rFonts w:ascii="Times New Roman" w:hAnsi="Times New Roman" w:cs="Times New Roman"/>
          <w:sz w:val="24"/>
          <w:szCs w:val="24"/>
        </w:rPr>
        <w:t xml:space="preserve"> выводами и рекомендациями для других специалистов</w:t>
      </w:r>
      <w:r w:rsidRPr="00971ABA">
        <w:rPr>
          <w:rFonts w:ascii="Times New Roman" w:hAnsi="Times New Roman" w:cs="Times New Roman"/>
          <w:sz w:val="24"/>
          <w:szCs w:val="24"/>
        </w:rPr>
        <w:t xml:space="preserve"> и воспитателей.</w:t>
      </w:r>
    </w:p>
    <w:p w:rsidR="003A232B" w:rsidRDefault="003A232B" w:rsidP="00674C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A7A" w:rsidRPr="00BD5A7A" w:rsidRDefault="00BD5A7A" w:rsidP="00BD5A7A">
      <w:pPr>
        <w:tabs>
          <w:tab w:val="left" w:pos="387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D5A7A">
        <w:rPr>
          <w:rFonts w:ascii="Times New Roman" w:eastAsia="Calibri" w:hAnsi="Times New Roman" w:cs="Times New Roman"/>
          <w:b/>
          <w:sz w:val="24"/>
          <w:szCs w:val="24"/>
        </w:rPr>
        <w:t>Цель для детей:</w:t>
      </w:r>
    </w:p>
    <w:p w:rsidR="00BD5A7A" w:rsidRPr="00BD5A7A" w:rsidRDefault="00BD5A7A" w:rsidP="00BD5A7A">
      <w:pPr>
        <w:tabs>
          <w:tab w:val="left" w:pos="387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5A7A">
        <w:rPr>
          <w:rFonts w:ascii="Times New Roman" w:eastAsia="Calibri" w:hAnsi="Times New Roman" w:cs="Times New Roman"/>
          <w:sz w:val="24"/>
          <w:szCs w:val="24"/>
        </w:rPr>
        <w:t>Развитие  у детей положительной мотивационной направленности к овладению правильным звукопроизношением.</w:t>
      </w:r>
    </w:p>
    <w:p w:rsidR="00BD5A7A" w:rsidRPr="00BD5A7A" w:rsidRDefault="00BD5A7A" w:rsidP="00BD5A7A">
      <w:pPr>
        <w:tabs>
          <w:tab w:val="left" w:pos="387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A7A" w:rsidRPr="00BD5A7A" w:rsidRDefault="00BD5A7A" w:rsidP="00BD5A7A">
      <w:pPr>
        <w:tabs>
          <w:tab w:val="left" w:pos="387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D5A7A">
        <w:rPr>
          <w:rFonts w:ascii="Times New Roman" w:eastAsia="Calibri" w:hAnsi="Times New Roman" w:cs="Times New Roman"/>
          <w:b/>
          <w:sz w:val="24"/>
          <w:szCs w:val="24"/>
        </w:rPr>
        <w:t>ОЖИДАЕМЫЙ РЕЗУЛЬТАТ РАБОТЫ:</w:t>
      </w:r>
    </w:p>
    <w:p w:rsidR="00BD5A7A" w:rsidRPr="00BD5A7A" w:rsidRDefault="00BD5A7A" w:rsidP="00BD5A7A">
      <w:pPr>
        <w:tabs>
          <w:tab w:val="left" w:pos="387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A7A" w:rsidRPr="00BD5A7A" w:rsidRDefault="00BD5A7A" w:rsidP="00BD5A7A">
      <w:pPr>
        <w:tabs>
          <w:tab w:val="left" w:pos="387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D5A7A">
        <w:rPr>
          <w:rFonts w:ascii="Times New Roman" w:eastAsia="Calibri" w:hAnsi="Times New Roman" w:cs="Times New Roman"/>
          <w:b/>
          <w:sz w:val="24"/>
          <w:szCs w:val="24"/>
        </w:rPr>
        <w:t>Для педагога:</w:t>
      </w:r>
    </w:p>
    <w:p w:rsidR="00BD5A7A" w:rsidRPr="00BD5A7A" w:rsidRDefault="00BD5A7A" w:rsidP="00BD5A7A">
      <w:pPr>
        <w:tabs>
          <w:tab w:val="left" w:pos="387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5A7A">
        <w:rPr>
          <w:rFonts w:ascii="Times New Roman" w:eastAsia="Calibri" w:hAnsi="Times New Roman" w:cs="Times New Roman"/>
          <w:sz w:val="24"/>
          <w:szCs w:val="24"/>
        </w:rPr>
        <w:t>Повысить свой профессиональный уровень.</w:t>
      </w:r>
    </w:p>
    <w:p w:rsidR="00BD5A7A" w:rsidRPr="00BD5A7A" w:rsidRDefault="00BD5A7A" w:rsidP="00BD5A7A">
      <w:pPr>
        <w:tabs>
          <w:tab w:val="left" w:pos="387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5A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5A7A" w:rsidRPr="00BD5A7A" w:rsidRDefault="00BD5A7A" w:rsidP="00BD5A7A">
      <w:pPr>
        <w:tabs>
          <w:tab w:val="left" w:pos="387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D5A7A">
        <w:rPr>
          <w:rFonts w:ascii="Times New Roman" w:eastAsia="Calibri" w:hAnsi="Times New Roman" w:cs="Times New Roman"/>
          <w:b/>
          <w:sz w:val="24"/>
          <w:szCs w:val="24"/>
        </w:rPr>
        <w:t>Для детей:</w:t>
      </w:r>
    </w:p>
    <w:p w:rsidR="00BD5A7A" w:rsidRPr="00BD5A7A" w:rsidRDefault="00BD5A7A" w:rsidP="00BD5A7A">
      <w:pPr>
        <w:tabs>
          <w:tab w:val="left" w:pos="387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5A7A">
        <w:rPr>
          <w:rFonts w:ascii="Times New Roman" w:eastAsia="Calibri" w:hAnsi="Times New Roman" w:cs="Times New Roman"/>
          <w:sz w:val="24"/>
          <w:szCs w:val="24"/>
        </w:rPr>
        <w:t>Повысить уровень развития речи ребенка.</w:t>
      </w:r>
    </w:p>
    <w:p w:rsidR="00BD5A7A" w:rsidRPr="004E2A2F" w:rsidRDefault="00BD5A7A" w:rsidP="00674C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5A7A" w:rsidRPr="004E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177"/>
    <w:multiLevelType w:val="multilevel"/>
    <w:tmpl w:val="8132C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7548C"/>
    <w:multiLevelType w:val="multilevel"/>
    <w:tmpl w:val="89C8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50F4E"/>
    <w:multiLevelType w:val="multilevel"/>
    <w:tmpl w:val="BA26F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477D8"/>
    <w:multiLevelType w:val="multilevel"/>
    <w:tmpl w:val="E72A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2741E"/>
    <w:multiLevelType w:val="multilevel"/>
    <w:tmpl w:val="079C6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B87DEF"/>
    <w:multiLevelType w:val="multilevel"/>
    <w:tmpl w:val="3C68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9A0586"/>
    <w:multiLevelType w:val="multilevel"/>
    <w:tmpl w:val="27A2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BC1F18"/>
    <w:multiLevelType w:val="multilevel"/>
    <w:tmpl w:val="13306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4E1AE9"/>
    <w:multiLevelType w:val="multilevel"/>
    <w:tmpl w:val="1ABAD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1809C2"/>
    <w:multiLevelType w:val="multilevel"/>
    <w:tmpl w:val="32F4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CE70DF"/>
    <w:multiLevelType w:val="multilevel"/>
    <w:tmpl w:val="D8FA6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36"/>
    <w:rsid w:val="00000971"/>
    <w:rsid w:val="001C72B3"/>
    <w:rsid w:val="001D2672"/>
    <w:rsid w:val="002140ED"/>
    <w:rsid w:val="002E6172"/>
    <w:rsid w:val="00365E1A"/>
    <w:rsid w:val="003A232B"/>
    <w:rsid w:val="003F1DF2"/>
    <w:rsid w:val="00430645"/>
    <w:rsid w:val="00443435"/>
    <w:rsid w:val="004950C7"/>
    <w:rsid w:val="004C17F7"/>
    <w:rsid w:val="004E2A2F"/>
    <w:rsid w:val="00543E11"/>
    <w:rsid w:val="005945EB"/>
    <w:rsid w:val="00637936"/>
    <w:rsid w:val="006622C7"/>
    <w:rsid w:val="00666C6B"/>
    <w:rsid w:val="00674C66"/>
    <w:rsid w:val="00751E15"/>
    <w:rsid w:val="008233DB"/>
    <w:rsid w:val="00885128"/>
    <w:rsid w:val="008D3551"/>
    <w:rsid w:val="00971ABA"/>
    <w:rsid w:val="0098429E"/>
    <w:rsid w:val="009E4637"/>
    <w:rsid w:val="00A57430"/>
    <w:rsid w:val="00A602BE"/>
    <w:rsid w:val="00AE4DED"/>
    <w:rsid w:val="00B406CE"/>
    <w:rsid w:val="00B43FBD"/>
    <w:rsid w:val="00B656E3"/>
    <w:rsid w:val="00B7155B"/>
    <w:rsid w:val="00B81B8A"/>
    <w:rsid w:val="00BD5A7A"/>
    <w:rsid w:val="00C23D19"/>
    <w:rsid w:val="00C670D7"/>
    <w:rsid w:val="00CA1E86"/>
    <w:rsid w:val="00CD011B"/>
    <w:rsid w:val="00CE1FC5"/>
    <w:rsid w:val="00E15582"/>
    <w:rsid w:val="00F544E9"/>
    <w:rsid w:val="00F837C1"/>
    <w:rsid w:val="00FD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C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2B3"/>
    <w:rPr>
      <w:b/>
      <w:bCs/>
    </w:rPr>
  </w:style>
  <w:style w:type="table" w:styleId="a5">
    <w:name w:val="Table Grid"/>
    <w:basedOn w:val="a1"/>
    <w:uiPriority w:val="39"/>
    <w:rsid w:val="003F1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945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C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2B3"/>
    <w:rPr>
      <w:b/>
      <w:bCs/>
    </w:rPr>
  </w:style>
  <w:style w:type="table" w:styleId="a5">
    <w:name w:val="Table Grid"/>
    <w:basedOn w:val="a1"/>
    <w:uiPriority w:val="39"/>
    <w:rsid w:val="003F1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945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dohcolonoc.ru&amp;sa=D&amp;ust=1456332156291000&amp;usg=AFQjCNFJl8s6ZscHeVwLAinpNamtnyZZI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planetadetstva.net&amp;sa=D&amp;ust=1456332156290000&amp;usg=AFQjCNHfjcTEvnK3r73KwnCJGfsPw86Kf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nsportal.ru/detskiy-sad/logopediya/2014/05/14/zdorovesberegayushchie-tekhnologii-v-logopedicheskoy-rabote-s&amp;sa=D&amp;ust=1456332156289000&amp;usg=AFQjCNH2R8Q8PSmmbIzdv-_Kh9z__tdwFA" TargetMode="External"/><Relationship Id="rId11" Type="http://schemas.openxmlformats.org/officeDocument/2006/relationships/hyperlink" Target="https://www.google.com/url?q=http://www.books.ru/books/artikulyatsionnaya-gimnastika-s-bioenergoplastikoi-1530463/&amp;sa=D&amp;ust=1456332156296000&amp;usg=AFQjCNG_R9P9TK5HRjb7tLWkHN2c2sryt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podsnezhniksad.ucoz.com&amp;sa=D&amp;ust=1456332156294000&amp;usg=AFQjCNEYdDXOgxWO9Xj5OzNeg8uGLdQLO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maam.ru/detskijsad/plan-po-samobrazovaniyu-76460.html&amp;sa=D&amp;ust=1456332156293000&amp;usg=AFQjCNEX2JjprbukTRacXfn9bipuCiDrz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5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Alexey W7 Home</cp:lastModifiedBy>
  <cp:revision>12</cp:revision>
  <dcterms:created xsi:type="dcterms:W3CDTF">2020-02-11T10:52:00Z</dcterms:created>
  <dcterms:modified xsi:type="dcterms:W3CDTF">2022-04-14T14:25:00Z</dcterms:modified>
</cp:coreProperties>
</file>