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7" w:rsidRPr="003C16D7" w:rsidRDefault="003C16D7" w:rsidP="003C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 САМООБРАЗОВАНИЮ</w:t>
      </w:r>
    </w:p>
    <w:p w:rsidR="003C16D7" w:rsidRDefault="003C16D7" w:rsidP="003C16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6D7">
        <w:rPr>
          <w:rFonts w:ascii="Times New Roman" w:hAnsi="Times New Roman" w:cs="Times New Roman"/>
          <w:b/>
          <w:sz w:val="24"/>
        </w:rPr>
        <w:t>ТЕМА:</w:t>
      </w:r>
      <w:r w:rsidRPr="003C16D7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РЕЧЕДВИГАТЕЛЬНОЙ КООРДИНАЦИИ ДЕТЕЙ»</w:t>
      </w:r>
    </w:p>
    <w:p w:rsidR="003C16D7" w:rsidRDefault="003C16D7" w:rsidP="003C16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6D7" w:rsidRPr="003C16D7" w:rsidRDefault="003C16D7" w:rsidP="003C16D7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000000"/>
        </w:rPr>
        <w:t xml:space="preserve">АКТУАЛЬНОСТЬ: </w:t>
      </w:r>
      <w:r w:rsidRPr="003C16D7">
        <w:rPr>
          <w:color w:val="000000"/>
        </w:rPr>
        <w:t>Одним из приоритетов дошкольного образования сегодня, обозначенным в ФГОС, является задача целостного развития личности дошкольника, подготовка его к дальнейшему обучению в школе. </w:t>
      </w:r>
      <w:r w:rsidRPr="003C16D7">
        <w:rPr>
          <w:color w:val="181818"/>
        </w:rPr>
        <w:t>Показателем готовности ребенка к успешному обучению является правильная, хорошо развитая речь. Любое нарушение речи в той или иной степени может отразиться на деятельности и поведении ребенка.</w:t>
      </w:r>
    </w:p>
    <w:p w:rsidR="003C16D7" w:rsidRPr="003C16D7" w:rsidRDefault="003C16D7" w:rsidP="003C16D7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3C16D7">
        <w:rPr>
          <w:color w:val="181818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страдают также хроническими заболеваниями. Среди них значительную часть составляют дети 6 – 7 летнего возраста, не овладевшие в нормальные сроки звуковой стороной языка. Эти дети составляют основную группу риска по неуспеваемости, особенно при овладении письмом и чтением.</w:t>
      </w:r>
    </w:p>
    <w:p w:rsidR="003C16D7" w:rsidRPr="003C16D7" w:rsidRDefault="003C16D7" w:rsidP="003C16D7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3C16D7">
        <w:rPr>
          <w:color w:val="181818"/>
        </w:rPr>
        <w:t>Научные исследования и практический опыт доказывает, что устранять дефекты речи у детей необходимо в дошкольном возрасте, т.к. именно в это время нервно-психический статус детей обладает наибольшей пластичностью. </w:t>
      </w:r>
      <w:r w:rsidRPr="003C16D7">
        <w:rPr>
          <w:color w:val="000000"/>
        </w:rPr>
        <w:t xml:space="preserve">При отсутствии своевременной помощи со стороны педагогов, медиков, родителей у большинства детей речевые проблемы осложняются </w:t>
      </w:r>
      <w:proofErr w:type="spellStart"/>
      <w:r w:rsidRPr="003C16D7">
        <w:rPr>
          <w:color w:val="000000"/>
        </w:rPr>
        <w:t>патохарактерологическим</w:t>
      </w:r>
      <w:proofErr w:type="spellEnd"/>
      <w:r w:rsidRPr="003C16D7">
        <w:rPr>
          <w:color w:val="000000"/>
        </w:rPr>
        <w:t xml:space="preserve"> развитием личности. Возможны агрессивность, чрезмерная расторможенность, повышенная истощаемость, наблюдается </w:t>
      </w:r>
      <w:proofErr w:type="spellStart"/>
      <w:r w:rsidRPr="003C16D7">
        <w:rPr>
          <w:color w:val="000000"/>
        </w:rPr>
        <w:t>дифицит</w:t>
      </w:r>
      <w:proofErr w:type="spellEnd"/>
      <w:r w:rsidRPr="003C16D7">
        <w:rPr>
          <w:color w:val="000000"/>
        </w:rPr>
        <w:t xml:space="preserve"> внимания, снижаются память и работоспособность.</w:t>
      </w:r>
    </w:p>
    <w:p w:rsidR="003C16D7" w:rsidRPr="003C16D7" w:rsidRDefault="003C16D7" w:rsidP="003C16D7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3C16D7">
        <w:rPr>
          <w:color w:val="181818"/>
        </w:rPr>
        <w:t xml:space="preserve">Поэтому использование инновационных и </w:t>
      </w:r>
      <w:proofErr w:type="spellStart"/>
      <w:r w:rsidRPr="003C16D7">
        <w:rPr>
          <w:color w:val="181818"/>
        </w:rPr>
        <w:t>здоровьесберегающих</w:t>
      </w:r>
      <w:proofErr w:type="spellEnd"/>
      <w:r w:rsidRPr="003C16D7">
        <w:rPr>
          <w:color w:val="181818"/>
        </w:rPr>
        <w:t xml:space="preserve"> технологий в деятельности логопеда становятся перспективным средством коррекционно-развивающей работы с детьми, имеющими нарушения речи. Они помогают создавать психофизиологический комфорт детям во время за</w:t>
      </w:r>
      <w:r>
        <w:rPr>
          <w:color w:val="181818"/>
        </w:rPr>
        <w:t xml:space="preserve">нятий, предусматривающий «ситуацию уверенности» </w:t>
      </w:r>
      <w:r w:rsidRPr="003C16D7">
        <w:rPr>
          <w:color w:val="181818"/>
        </w:rPr>
        <w:t>их в своих силах, организовывать занятия интереснее и разнообразнее. Эти методы работы принадлежат к числу эффективных средств коррекции, помогающих достичь максимально возможных успехов в преодолении не только речевых трудностей, но и общего оздоровления детей дошкольного возраста.</w:t>
      </w:r>
    </w:p>
    <w:p w:rsidR="003C16D7" w:rsidRPr="003C16D7" w:rsidRDefault="003C16D7" w:rsidP="003C16D7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3C16D7">
        <w:rPr>
          <w:color w:val="181818"/>
        </w:rPr>
        <w:t xml:space="preserve">Таким образом, терапевтические возможности </w:t>
      </w:r>
      <w:proofErr w:type="spellStart"/>
      <w:r w:rsidRPr="003C16D7">
        <w:rPr>
          <w:color w:val="181818"/>
        </w:rPr>
        <w:t>здоровьесберегающих</w:t>
      </w:r>
      <w:proofErr w:type="spellEnd"/>
      <w:r w:rsidRPr="003C16D7">
        <w:rPr>
          <w:color w:val="181818"/>
        </w:rPr>
        <w:t xml:space="preserve"> технологий в содействии с инновационными технологиями создают условия для развития речи детей.</w:t>
      </w:r>
    </w:p>
    <w:p w:rsidR="003C16D7" w:rsidRPr="003C16D7" w:rsidRDefault="003C16D7" w:rsidP="003C16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6D7" w:rsidRPr="003C16D7" w:rsidRDefault="003C16D7" w:rsidP="003C16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 осуществлять коррекционно-логопедическую работу путём развития </w:t>
      </w:r>
      <w:proofErr w:type="spellStart"/>
      <w:r w:rsidRPr="003C16D7">
        <w:rPr>
          <w:rFonts w:ascii="Times New Roman" w:eastAsia="Calibri" w:hAnsi="Times New Roman" w:cs="Times New Roman"/>
          <w:sz w:val="24"/>
          <w:szCs w:val="24"/>
        </w:rPr>
        <w:t>речедвигательной</w:t>
      </w:r>
      <w:proofErr w:type="spellEnd"/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 координации</w:t>
      </w:r>
    </w:p>
    <w:p w:rsidR="003C16D7" w:rsidRPr="003C16D7" w:rsidRDefault="003C16D7" w:rsidP="003C16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3C16D7" w:rsidRPr="003C16D7" w:rsidRDefault="003C16D7" w:rsidP="003C16D7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изучить и внедрить в коррекционно-логопедическую работу  различные методики по преодолению </w:t>
      </w:r>
      <w:proofErr w:type="spellStart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речедвигательных</w:t>
      </w:r>
      <w:proofErr w:type="spellEnd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трудностей</w:t>
      </w:r>
    </w:p>
    <w:p w:rsidR="003C16D7" w:rsidRPr="003C16D7" w:rsidRDefault="003C16D7" w:rsidP="003C16D7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разработать картотеку упражнений по развитию </w:t>
      </w:r>
      <w:proofErr w:type="spellStart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речедвигательной</w:t>
      </w:r>
      <w:proofErr w:type="spellEnd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координации детей, повышающих проявление двигательной активности артикуляционных органов, мелкой и общей моторики </w:t>
      </w:r>
    </w:p>
    <w:p w:rsidR="003C16D7" w:rsidRPr="003C16D7" w:rsidRDefault="003C16D7" w:rsidP="003C16D7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планомерное и систематическое совершенствование методов коррекционно-развивающего логопедического процесса</w:t>
      </w:r>
    </w:p>
    <w:p w:rsidR="003C16D7" w:rsidRPr="003C16D7" w:rsidRDefault="003C16D7" w:rsidP="003C16D7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 апробировать данную модель на практике</w:t>
      </w:r>
    </w:p>
    <w:p w:rsidR="003C16D7" w:rsidRPr="003C16D7" w:rsidRDefault="003C16D7" w:rsidP="003C16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Предполагаемый результат:</w:t>
      </w: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методических рекомендаций, создание авторской программы  по данной теме.</w:t>
      </w:r>
    </w:p>
    <w:p w:rsidR="003C16D7" w:rsidRPr="003C16D7" w:rsidRDefault="003C16D7" w:rsidP="003C16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 самообразования: индивидуальная.</w:t>
      </w:r>
    </w:p>
    <w:p w:rsidR="003C16D7" w:rsidRPr="003C16D7" w:rsidRDefault="003C16D7" w:rsidP="003C16D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самообразования: интернет, методическая литература, журналы, семинары, конференции, курсы повышения квалификации, мастер-классы, занятия коллег, обмен опытом с коллегами.</w:t>
      </w:r>
      <w:proofErr w:type="gramEnd"/>
    </w:p>
    <w:p w:rsidR="003C16D7" w:rsidRPr="003C16D7" w:rsidRDefault="003C16D7" w:rsidP="003C16D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16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Виды работы по развитию </w:t>
      </w:r>
      <w:proofErr w:type="spellStart"/>
      <w:r w:rsidRPr="003C16D7">
        <w:rPr>
          <w:rFonts w:ascii="Times New Roman" w:eastAsia="Calibri" w:hAnsi="Times New Roman" w:cs="Times New Roman"/>
          <w:b/>
          <w:i/>
          <w:sz w:val="24"/>
          <w:szCs w:val="24"/>
        </w:rPr>
        <w:t>речедвигательной</w:t>
      </w:r>
      <w:proofErr w:type="spellEnd"/>
      <w:r w:rsidRPr="003C16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координации детей, используемые в логопедической работе: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выполнение упражнений на снятие мышечного тонуса воротниковой зоны, на развитие мимик</w:t>
      </w:r>
      <w:proofErr w:type="gramStart"/>
      <w:r w:rsidRPr="003C16D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 артикуляторных мышц, общей моторики, ритма, темпа движений;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самомассаж лица, шеи, ладоней, подушечек и фаланг пальцев;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3C16D7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 упражнений;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су-</w:t>
      </w:r>
      <w:proofErr w:type="spellStart"/>
      <w:r w:rsidRPr="003C16D7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3C16D7">
        <w:rPr>
          <w:rFonts w:ascii="Times New Roman" w:eastAsia="Calibri" w:hAnsi="Times New Roman" w:cs="Times New Roman"/>
          <w:sz w:val="24"/>
          <w:szCs w:val="24"/>
        </w:rPr>
        <w:t xml:space="preserve"> терапия;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артикуляционная гимнастика;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дыхательная гимнастика;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пальчиковая гимнастика;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игры с прищепками;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упражнения с различными предметами;</w:t>
      </w:r>
    </w:p>
    <w:p w:rsidR="003C16D7" w:rsidRPr="003C16D7" w:rsidRDefault="003C16D7" w:rsidP="003C1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- проведение малоподвижных и подвижных игр.</w:t>
      </w:r>
    </w:p>
    <w:p w:rsidR="003C16D7" w:rsidRPr="003C16D7" w:rsidRDefault="003C16D7" w:rsidP="003C16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6D7">
        <w:rPr>
          <w:rFonts w:ascii="Times New Roman" w:eastAsia="Calibri" w:hAnsi="Times New Roman" w:cs="Times New Roman"/>
          <w:sz w:val="24"/>
          <w:szCs w:val="24"/>
        </w:rPr>
        <w:t>Данные виды работы используются в индивидуальной, подгрупповой работе логопеда с детьми.</w:t>
      </w:r>
    </w:p>
    <w:p w:rsidR="003C16D7" w:rsidRPr="003C16D7" w:rsidRDefault="003C16D7" w:rsidP="003C16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Итог: обобщение опыта работы по данной теме.</w:t>
      </w:r>
    </w:p>
    <w:p w:rsidR="003C16D7" w:rsidRPr="003C16D7" w:rsidRDefault="003C16D7" w:rsidP="003C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на 2021-2022</w:t>
      </w: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год: </w:t>
      </w:r>
    </w:p>
    <w:p w:rsidR="003C16D7" w:rsidRPr="003C16D7" w:rsidRDefault="003C16D7" w:rsidP="003C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изучать методическую литературу, Интернет - ресурсы по данной теме;</w:t>
      </w:r>
    </w:p>
    <w:p w:rsidR="003C16D7" w:rsidRPr="003C16D7" w:rsidRDefault="003C16D7" w:rsidP="003C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картотеку игр и упражнений по данной теме</w:t>
      </w:r>
    </w:p>
    <w:p w:rsidR="003C16D7" w:rsidRPr="003C16D7" w:rsidRDefault="003C16D7" w:rsidP="003C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Написать и </w:t>
      </w:r>
      <w:proofErr w:type="gramStart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статью</w:t>
      </w:r>
      <w:proofErr w:type="gramEnd"/>
      <w:r w:rsidRPr="003C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теме на логопедических сайтах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286"/>
      </w:tblGrid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достижения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достижений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Обзор информации в сети интернет; Подбор и изучение необходимой литературы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«Развитие </w:t>
            </w:r>
            <w:proofErr w:type="spellStart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координации детей» </w:t>
            </w:r>
            <w:proofErr w:type="spellStart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индивидуального маршрута развития на каждого ребёнка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«Развитие речевого дыхания»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методической литературы; Изучение опыта работы других образовательных учреждений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«Нетрадиционные методы терапии в логопедической работе»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с другими участниками коррекционного процесса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по развитию мелкой моторики: «Рука развивает речь»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методического </w:t>
            </w: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дидактического материала по теме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Консультация: </w:t>
            </w: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«Использование </w:t>
            </w:r>
            <w:proofErr w:type="spellStart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«Игровые технологии для развития мелкой моторики» (Пальчиковые дорожки)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и упражнения»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«Леворукость у детей»</w:t>
            </w:r>
          </w:p>
        </w:tc>
      </w:tr>
      <w:tr w:rsidR="003C16D7" w:rsidRPr="003C16D7" w:rsidTr="007F6982">
        <w:tc>
          <w:tcPr>
            <w:tcW w:w="1384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959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педагогов.</w:t>
            </w:r>
          </w:p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Отчёт о проделанной работе за год.</w:t>
            </w:r>
          </w:p>
        </w:tc>
        <w:tc>
          <w:tcPr>
            <w:tcW w:w="2286" w:type="dxa"/>
          </w:tcPr>
          <w:p w:rsidR="003C16D7" w:rsidRPr="003C16D7" w:rsidRDefault="003C16D7" w:rsidP="003C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«Игры с предметами при подготовке детей с нарушениями речи и обучении грамоте»</w:t>
            </w:r>
          </w:p>
        </w:tc>
      </w:tr>
    </w:tbl>
    <w:p w:rsidR="000F5994" w:rsidRDefault="000F5994" w:rsidP="003C16D7">
      <w:pPr>
        <w:jc w:val="center"/>
        <w:rPr>
          <w:rFonts w:ascii="Times New Roman" w:hAnsi="Times New Roman" w:cs="Times New Roman"/>
          <w:sz w:val="24"/>
        </w:rPr>
      </w:pP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5AA">
        <w:rPr>
          <w:rFonts w:ascii="Times New Roman" w:hAnsi="Times New Roman" w:cs="Times New Roman"/>
          <w:b/>
          <w:sz w:val="24"/>
          <w:szCs w:val="24"/>
        </w:rPr>
        <w:t>ОЖИДАЕМЫЙ РЕЗУЛЬТАТ РАБОТЫ:</w:t>
      </w: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5AA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45AA">
        <w:rPr>
          <w:rFonts w:ascii="Times New Roman" w:hAnsi="Times New Roman" w:cs="Times New Roman"/>
          <w:sz w:val="24"/>
          <w:szCs w:val="24"/>
        </w:rPr>
        <w:t>Повысить свой профессиональный уровень.</w:t>
      </w: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5AA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3C16D7" w:rsidRPr="001A45AA" w:rsidRDefault="003C16D7" w:rsidP="003C16D7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45AA">
        <w:rPr>
          <w:rFonts w:ascii="Times New Roman" w:hAnsi="Times New Roman" w:cs="Times New Roman"/>
          <w:sz w:val="24"/>
          <w:szCs w:val="24"/>
        </w:rPr>
        <w:t>Повысить уровень развития речи ребенка.</w:t>
      </w:r>
    </w:p>
    <w:p w:rsidR="003C16D7" w:rsidRPr="003C16D7" w:rsidRDefault="003C16D7" w:rsidP="003C16D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C16D7" w:rsidRPr="003C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6D3"/>
    <w:multiLevelType w:val="multilevel"/>
    <w:tmpl w:val="6BB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43"/>
    <w:rsid w:val="000F5994"/>
    <w:rsid w:val="003C16D7"/>
    <w:rsid w:val="007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W7 Home</dc:creator>
  <cp:keywords/>
  <dc:description/>
  <cp:lastModifiedBy>Alexey W7 Home</cp:lastModifiedBy>
  <cp:revision>2</cp:revision>
  <dcterms:created xsi:type="dcterms:W3CDTF">2022-04-14T14:13:00Z</dcterms:created>
  <dcterms:modified xsi:type="dcterms:W3CDTF">2022-04-14T14:18:00Z</dcterms:modified>
</cp:coreProperties>
</file>